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EAA" w:rsidRDefault="005B3EAA" w:rsidP="005B3EAA">
      <w:pPr>
        <w:ind w:left="0" w:firstLine="0"/>
      </w:pPr>
    </w:p>
    <w:tbl>
      <w:tblPr>
        <w:tblpPr w:leftFromText="180" w:rightFromText="180" w:vertAnchor="text" w:horzAnchor="margin" w:tblpX="108" w:tblpY="1"/>
        <w:tblW w:w="9147" w:type="dxa"/>
        <w:tblLayout w:type="fixed"/>
        <w:tblLook w:val="0000" w:firstRow="0" w:lastRow="0" w:firstColumn="0" w:lastColumn="0" w:noHBand="0" w:noVBand="0"/>
      </w:tblPr>
      <w:tblGrid>
        <w:gridCol w:w="3002"/>
        <w:gridCol w:w="286"/>
        <w:gridCol w:w="5859"/>
      </w:tblGrid>
      <w:tr w:rsidR="001724DD" w:rsidRPr="00527FDF" w:rsidTr="0082008A">
        <w:trPr>
          <w:trHeight w:val="709"/>
        </w:trPr>
        <w:tc>
          <w:tcPr>
            <w:tcW w:w="3002" w:type="dxa"/>
          </w:tcPr>
          <w:p w:rsidR="001724DD" w:rsidRPr="00527FDF" w:rsidRDefault="001724DD" w:rsidP="000C24EE">
            <w:pPr>
              <w:spacing w:after="120"/>
              <w:ind w:left="0" w:firstLine="0"/>
              <w:contextualSpacing/>
              <w:jc w:val="center"/>
              <w:rPr>
                <w:bCs/>
                <w:color w:val="000000" w:themeColor="text1"/>
                <w:sz w:val="26"/>
                <w:szCs w:val="26"/>
                <w:highlight w:val="white"/>
              </w:rPr>
            </w:pPr>
            <w:r w:rsidRPr="00527FDF">
              <w:rPr>
                <w:color w:val="000000" w:themeColor="text1"/>
                <w:sz w:val="26"/>
                <w:szCs w:val="26"/>
                <w:highlight w:val="white"/>
              </w:rPr>
              <w:t>UBND TỈNH GIA LAI</w:t>
            </w:r>
          </w:p>
          <w:p w:rsidR="001724DD" w:rsidRPr="00527FDF" w:rsidRDefault="005D3F88" w:rsidP="000C24EE">
            <w:pPr>
              <w:spacing w:after="120"/>
              <w:ind w:left="0" w:firstLine="0"/>
              <w:contextualSpacing/>
              <w:jc w:val="center"/>
              <w:rPr>
                <w:b/>
                <w:color w:val="000000" w:themeColor="text1"/>
                <w:szCs w:val="28"/>
                <w:highlight w:val="white"/>
                <w:lang w:val="vi-VN"/>
              </w:rPr>
            </w:pPr>
            <w:r>
              <w:rPr>
                <w:b/>
                <w:noProof/>
                <w:color w:val="000000" w:themeColor="text1"/>
                <w:szCs w:val="28"/>
              </w:rPr>
              <mc:AlternateContent>
                <mc:Choice Requires="wps">
                  <w:drawing>
                    <wp:anchor distT="4294967293" distB="4294967293" distL="114300" distR="114300" simplePos="0" relativeHeight="251657728" behindDoc="0" locked="0" layoutInCell="1" allowOverlap="1">
                      <wp:simplePos x="0" y="0"/>
                      <wp:positionH relativeFrom="column">
                        <wp:posOffset>709295</wp:posOffset>
                      </wp:positionH>
                      <wp:positionV relativeFrom="paragraph">
                        <wp:posOffset>202564</wp:posOffset>
                      </wp:positionV>
                      <wp:extent cx="3429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85pt,15.95pt" to="82.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gD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J0GkwroDwSm1tqJSe1M68aPrdIaWrjqiWR76vZwMgWchI3qSEjTNw2374&#10;rBnEkIPXUbRTY/sACXKgU+zN+d4bfvKIwuE0nyxS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"/>
                  </w:pict>
                </mc:Fallback>
              </mc:AlternateContent>
            </w:r>
            <w:r w:rsidR="001724DD" w:rsidRPr="00527FDF">
              <w:rPr>
                <w:b/>
                <w:color w:val="000000" w:themeColor="text1"/>
                <w:szCs w:val="28"/>
                <w:highlight w:val="white"/>
              </w:rPr>
              <w:t>SỞ Y TẾ</w:t>
            </w:r>
          </w:p>
        </w:tc>
        <w:tc>
          <w:tcPr>
            <w:tcW w:w="286" w:type="dxa"/>
          </w:tcPr>
          <w:p w:rsidR="001724DD" w:rsidRPr="00527FDF" w:rsidRDefault="001724DD" w:rsidP="000C24EE">
            <w:pPr>
              <w:spacing w:after="120"/>
              <w:contextualSpacing/>
              <w:jc w:val="center"/>
              <w:rPr>
                <w:b/>
                <w:bCs/>
                <w:color w:val="000000" w:themeColor="text1"/>
                <w:sz w:val="26"/>
                <w:szCs w:val="26"/>
                <w:highlight w:val="white"/>
                <w:lang w:val="nl-NL"/>
              </w:rPr>
            </w:pPr>
          </w:p>
        </w:tc>
        <w:tc>
          <w:tcPr>
            <w:tcW w:w="5859" w:type="dxa"/>
          </w:tcPr>
          <w:p w:rsidR="001724DD" w:rsidRPr="00527FDF" w:rsidRDefault="001724DD" w:rsidP="000C24EE">
            <w:pPr>
              <w:spacing w:after="120"/>
              <w:ind w:left="34" w:firstLine="0"/>
              <w:contextualSpacing/>
              <w:jc w:val="center"/>
              <w:rPr>
                <w:b/>
                <w:bCs/>
                <w:color w:val="000000" w:themeColor="text1"/>
                <w:sz w:val="26"/>
                <w:szCs w:val="26"/>
                <w:highlight w:val="white"/>
                <w:lang w:val="nl-NL"/>
              </w:rPr>
            </w:pPr>
            <w:r w:rsidRPr="00527FDF">
              <w:rPr>
                <w:b/>
                <w:bCs/>
                <w:color w:val="000000" w:themeColor="text1"/>
                <w:sz w:val="26"/>
                <w:szCs w:val="26"/>
                <w:highlight w:val="white"/>
                <w:lang w:val="nl-NL"/>
              </w:rPr>
              <w:t>CỘNG HOÀ XÃ HỘI CHỦ NGHĨA VIỆT NAM</w:t>
            </w:r>
          </w:p>
          <w:p w:rsidR="001724DD" w:rsidRPr="00527FDF" w:rsidRDefault="005D3F88" w:rsidP="000C24EE">
            <w:pPr>
              <w:spacing w:after="120"/>
              <w:contextualSpacing/>
              <w:jc w:val="center"/>
              <w:rPr>
                <w:b/>
                <w:bCs/>
                <w:color w:val="000000" w:themeColor="text1"/>
                <w:szCs w:val="28"/>
                <w:highlight w:val="white"/>
                <w:lang w:val="nl-NL"/>
              </w:rPr>
            </w:pPr>
            <w:r>
              <w:rPr>
                <w:b/>
                <w:bCs/>
                <w:noProof/>
                <w:color w:val="000000" w:themeColor="text1"/>
                <w:szCs w:val="28"/>
              </w:rPr>
              <mc:AlternateContent>
                <mc:Choice Requires="wps">
                  <w:drawing>
                    <wp:anchor distT="4294967293" distB="4294967293" distL="114300" distR="114300" simplePos="0" relativeHeight="251658752" behindDoc="0" locked="0" layoutInCell="1" allowOverlap="1">
                      <wp:simplePos x="0" y="0"/>
                      <wp:positionH relativeFrom="column">
                        <wp:posOffset>810895</wp:posOffset>
                      </wp:positionH>
                      <wp:positionV relativeFrom="paragraph">
                        <wp:posOffset>206374</wp:posOffset>
                      </wp:positionV>
                      <wp:extent cx="2171700" cy="0"/>
                      <wp:effectExtent l="0" t="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85pt,16.25pt" to="234.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TM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"/>
                  </w:pict>
                </mc:Fallback>
              </mc:AlternateContent>
            </w:r>
            <w:r w:rsidR="001724DD" w:rsidRPr="00527FDF">
              <w:rPr>
                <w:b/>
                <w:bCs/>
                <w:color w:val="000000" w:themeColor="text1"/>
                <w:szCs w:val="28"/>
                <w:highlight w:val="white"/>
                <w:lang w:val="nl-NL"/>
              </w:rPr>
              <w:t>Độc lập - Tự do - Hạnh phúc</w:t>
            </w:r>
          </w:p>
        </w:tc>
      </w:tr>
      <w:tr w:rsidR="001724DD" w:rsidRPr="00527FDF" w:rsidTr="00BE3595">
        <w:trPr>
          <w:trHeight w:val="312"/>
        </w:trPr>
        <w:tc>
          <w:tcPr>
            <w:tcW w:w="3002" w:type="dxa"/>
          </w:tcPr>
          <w:p w:rsidR="001724DD" w:rsidRPr="00527FDF" w:rsidRDefault="001724DD" w:rsidP="000C24EE">
            <w:pPr>
              <w:spacing w:after="120"/>
              <w:ind w:left="0" w:right="-144" w:firstLine="0"/>
              <w:jc w:val="center"/>
              <w:rPr>
                <w:b/>
                <w:bCs/>
                <w:color w:val="000000" w:themeColor="text1"/>
                <w:sz w:val="26"/>
                <w:szCs w:val="26"/>
                <w:highlight w:val="white"/>
              </w:rPr>
            </w:pPr>
            <w:r w:rsidRPr="00527FDF">
              <w:rPr>
                <w:color w:val="000000" w:themeColor="text1"/>
                <w:sz w:val="26"/>
                <w:szCs w:val="26"/>
                <w:highlight w:val="white"/>
                <w:lang w:val="nl-NL"/>
              </w:rPr>
              <w:t>Số:</w:t>
            </w:r>
            <w:r w:rsidRPr="00527FDF">
              <w:rPr>
                <w:b/>
                <w:color w:val="000000" w:themeColor="text1"/>
                <w:sz w:val="26"/>
                <w:szCs w:val="26"/>
                <w:highlight w:val="white"/>
                <w:lang w:val="nl-NL"/>
              </w:rPr>
              <w:t xml:space="preserve">         /</w:t>
            </w:r>
            <w:r w:rsidRPr="00527FDF">
              <w:rPr>
                <w:color w:val="000000" w:themeColor="text1"/>
                <w:sz w:val="26"/>
                <w:szCs w:val="26"/>
                <w:highlight w:val="white"/>
                <w:lang w:val="pt-BR"/>
              </w:rPr>
              <w:t>BC- SYT</w:t>
            </w:r>
          </w:p>
        </w:tc>
        <w:tc>
          <w:tcPr>
            <w:tcW w:w="286" w:type="dxa"/>
          </w:tcPr>
          <w:p w:rsidR="001724DD" w:rsidRPr="00527FDF" w:rsidRDefault="001724DD" w:rsidP="000C24EE">
            <w:pPr>
              <w:spacing w:after="120"/>
              <w:ind w:right="-144"/>
              <w:jc w:val="center"/>
              <w:rPr>
                <w:b/>
                <w:bCs/>
                <w:color w:val="000000" w:themeColor="text1"/>
                <w:sz w:val="18"/>
                <w:szCs w:val="18"/>
                <w:highlight w:val="white"/>
                <w:lang w:val="nl-NL"/>
              </w:rPr>
            </w:pPr>
          </w:p>
        </w:tc>
        <w:tc>
          <w:tcPr>
            <w:tcW w:w="5859" w:type="dxa"/>
          </w:tcPr>
          <w:p w:rsidR="001724DD" w:rsidRPr="00527FDF" w:rsidRDefault="001724DD" w:rsidP="000C24EE">
            <w:pPr>
              <w:spacing w:after="120"/>
              <w:ind w:right="-144"/>
              <w:jc w:val="center"/>
              <w:rPr>
                <w:b/>
                <w:bCs/>
                <w:i/>
                <w:color w:val="000000" w:themeColor="text1"/>
                <w:sz w:val="26"/>
                <w:szCs w:val="26"/>
                <w:highlight w:val="white"/>
                <w:lang w:val="nl-NL"/>
              </w:rPr>
            </w:pPr>
            <w:r w:rsidRPr="00527FDF">
              <w:rPr>
                <w:bCs/>
                <w:i/>
                <w:iCs/>
                <w:color w:val="000000" w:themeColor="text1"/>
                <w:sz w:val="26"/>
                <w:szCs w:val="26"/>
                <w:highlight w:val="white"/>
                <w:lang w:val="nl-NL"/>
              </w:rPr>
              <w:t>Gia Lai,</w:t>
            </w:r>
            <w:r w:rsidR="0008293A">
              <w:rPr>
                <w:i/>
                <w:iCs/>
                <w:color w:val="000000" w:themeColor="text1"/>
                <w:sz w:val="26"/>
                <w:szCs w:val="26"/>
                <w:highlight w:val="white"/>
                <w:lang w:val="nl-NL"/>
              </w:rPr>
              <w:t xml:space="preserve"> ngày 21</w:t>
            </w:r>
            <w:r w:rsidR="0049400C" w:rsidRPr="00527FDF">
              <w:rPr>
                <w:i/>
                <w:iCs/>
                <w:color w:val="000000" w:themeColor="text1"/>
                <w:sz w:val="26"/>
                <w:szCs w:val="26"/>
                <w:highlight w:val="white"/>
                <w:lang w:val="nl-NL"/>
              </w:rPr>
              <w:t xml:space="preserve"> </w:t>
            </w:r>
            <w:r w:rsidRPr="00527FDF">
              <w:rPr>
                <w:i/>
                <w:iCs/>
                <w:color w:val="000000" w:themeColor="text1"/>
                <w:sz w:val="26"/>
                <w:szCs w:val="26"/>
                <w:highlight w:val="white"/>
                <w:lang w:val="nl-NL"/>
              </w:rPr>
              <w:t xml:space="preserve"> tháng 3  năm 2020</w:t>
            </w:r>
          </w:p>
        </w:tc>
      </w:tr>
    </w:tbl>
    <w:p w:rsidR="001724DD" w:rsidRPr="00527FDF" w:rsidRDefault="001724DD" w:rsidP="001724DD">
      <w:pPr>
        <w:ind w:left="0" w:firstLine="0"/>
        <w:jc w:val="center"/>
        <w:rPr>
          <w:rFonts w:eastAsia="Times New Roman"/>
          <w:b/>
          <w:bCs/>
          <w:color w:val="000000" w:themeColor="text1"/>
          <w:szCs w:val="28"/>
          <w:highlight w:val="white"/>
        </w:rPr>
      </w:pPr>
    </w:p>
    <w:p w:rsidR="001724DD" w:rsidRPr="00527FDF" w:rsidRDefault="001724DD" w:rsidP="001724DD">
      <w:pPr>
        <w:ind w:left="0" w:firstLine="0"/>
        <w:jc w:val="center"/>
        <w:rPr>
          <w:rFonts w:eastAsia="Times New Roman"/>
          <w:b/>
          <w:bCs/>
          <w:color w:val="000000" w:themeColor="text1"/>
          <w:szCs w:val="28"/>
          <w:highlight w:val="white"/>
        </w:rPr>
      </w:pPr>
      <w:r w:rsidRPr="00527FDF">
        <w:rPr>
          <w:rFonts w:eastAsia="Times New Roman"/>
          <w:b/>
          <w:bCs/>
          <w:color w:val="000000" w:themeColor="text1"/>
          <w:szCs w:val="28"/>
          <w:highlight w:val="white"/>
        </w:rPr>
        <w:t>BÁO CÁO NHANH</w:t>
      </w:r>
    </w:p>
    <w:p w:rsidR="001724DD" w:rsidRPr="00527FDF" w:rsidRDefault="001724DD" w:rsidP="001724DD">
      <w:pPr>
        <w:jc w:val="center"/>
        <w:rPr>
          <w:b/>
          <w:color w:val="000000" w:themeColor="text1"/>
          <w:szCs w:val="28"/>
          <w:highlight w:val="white"/>
        </w:rPr>
      </w:pPr>
      <w:r w:rsidRPr="00527FDF">
        <w:rPr>
          <w:b/>
          <w:color w:val="000000" w:themeColor="text1"/>
          <w:szCs w:val="28"/>
          <w:highlight w:val="white"/>
        </w:rPr>
        <w:t xml:space="preserve">Công tác triển khai phòng, chống dịch bệnh </w:t>
      </w:r>
      <w:r w:rsidRPr="00527FDF">
        <w:rPr>
          <w:rStyle w:val="Strong"/>
          <w:color w:val="000000" w:themeColor="text1"/>
          <w:szCs w:val="28"/>
          <w:bdr w:val="none" w:sz="0" w:space="0" w:color="auto" w:frame="1"/>
        </w:rPr>
        <w:t>COVID-19</w:t>
      </w:r>
      <w:r w:rsidRPr="00527FDF">
        <w:rPr>
          <w:rFonts w:eastAsia="Times New Roman"/>
          <w:bCs/>
          <w:color w:val="000000" w:themeColor="text1"/>
          <w:szCs w:val="28"/>
          <w:highlight w:val="white"/>
        </w:rPr>
        <w:t xml:space="preserve"> </w:t>
      </w:r>
    </w:p>
    <w:p w:rsidR="001724DD" w:rsidRPr="00527FDF" w:rsidRDefault="005D3F88" w:rsidP="001724DD">
      <w:pPr>
        <w:ind w:left="0" w:firstLine="0"/>
        <w:jc w:val="center"/>
        <w:rPr>
          <w:rFonts w:eastAsia="Times New Roman"/>
          <w:b/>
          <w:bCs/>
          <w:color w:val="000000" w:themeColor="text1"/>
          <w:szCs w:val="28"/>
          <w:highlight w:val="white"/>
        </w:rPr>
      </w:pPr>
      <w:r>
        <w:rPr>
          <w:rFonts w:eastAsia="Times New Roman"/>
          <w:bCs/>
          <w:noProof/>
          <w:color w:val="000000" w:themeColor="text1"/>
          <w:sz w:val="50"/>
          <w:szCs w:val="28"/>
        </w:rPr>
        <mc:AlternateContent>
          <mc:Choice Requires="wps">
            <w:drawing>
              <wp:anchor distT="0" distB="0" distL="114300" distR="114300" simplePos="0" relativeHeight="251656704" behindDoc="0" locked="0" layoutInCell="1" allowOverlap="1">
                <wp:simplePos x="0" y="0"/>
                <wp:positionH relativeFrom="column">
                  <wp:posOffset>2310765</wp:posOffset>
                </wp:positionH>
                <wp:positionV relativeFrom="paragraph">
                  <wp:posOffset>64135</wp:posOffset>
                </wp:positionV>
                <wp:extent cx="1120140" cy="0"/>
                <wp:effectExtent l="9525" t="5715" r="1333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14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5pt,5.05pt" to="270.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" strokecolor="#4579b8"/>
            </w:pict>
          </mc:Fallback>
        </mc:AlternateContent>
      </w:r>
    </w:p>
    <w:p w:rsidR="001724DD" w:rsidRPr="00527FDF" w:rsidRDefault="001724DD" w:rsidP="00930C83">
      <w:pPr>
        <w:spacing w:after="120"/>
        <w:ind w:left="0" w:firstLine="720"/>
        <w:jc w:val="both"/>
        <w:rPr>
          <w:bCs/>
          <w:iCs/>
          <w:color w:val="000000" w:themeColor="text1"/>
          <w:szCs w:val="28"/>
          <w:highlight w:val="white"/>
        </w:rPr>
      </w:pPr>
      <w:r w:rsidRPr="00527FDF">
        <w:rPr>
          <w:color w:val="000000" w:themeColor="text1"/>
          <w:szCs w:val="28"/>
          <w:highlight w:val="white"/>
          <w:lang w:val="nl-NL"/>
        </w:rPr>
        <w:t xml:space="preserve">Thực hiện Kế hoạch số 01/KH-BCĐ ngày 02/02/2020 của Ban Chỉ đạo cấp tỉnh về việc </w:t>
      </w:r>
      <w:r w:rsidRPr="00527FDF">
        <w:rPr>
          <w:bCs/>
          <w:iCs/>
          <w:color w:val="000000" w:themeColor="text1"/>
          <w:szCs w:val="28"/>
          <w:highlight w:val="white"/>
        </w:rPr>
        <w:t>t</w:t>
      </w:r>
      <w:r w:rsidRPr="00527FDF">
        <w:rPr>
          <w:bCs/>
          <w:iCs/>
          <w:color w:val="000000" w:themeColor="text1"/>
          <w:szCs w:val="28"/>
          <w:highlight w:val="white"/>
          <w:lang w:val="nl-NL"/>
        </w:rPr>
        <w:t xml:space="preserve">riển khai các biện pháp phòng, chống dịch </w:t>
      </w:r>
      <w:r w:rsidRPr="00527FDF">
        <w:rPr>
          <w:bCs/>
          <w:iCs/>
          <w:color w:val="000000" w:themeColor="text1"/>
          <w:szCs w:val="28"/>
          <w:highlight w:val="white"/>
        </w:rPr>
        <w:t xml:space="preserve">bệnh viêm phổi cấp </w:t>
      </w:r>
      <w:r w:rsidRPr="00527FDF">
        <w:rPr>
          <w:bCs/>
          <w:iCs/>
          <w:color w:val="000000" w:themeColor="text1"/>
          <w:szCs w:val="28"/>
          <w:highlight w:val="white"/>
          <w:u w:color="FF0000"/>
        </w:rPr>
        <w:t>do chủng mới</w:t>
      </w:r>
      <w:r w:rsidRPr="00527FDF">
        <w:rPr>
          <w:bCs/>
          <w:iCs/>
          <w:color w:val="000000" w:themeColor="text1"/>
          <w:szCs w:val="28"/>
          <w:highlight w:val="white"/>
        </w:rPr>
        <w:t xml:space="preserve"> của vi </w:t>
      </w:r>
      <w:r w:rsidRPr="00527FDF">
        <w:rPr>
          <w:bCs/>
          <w:iCs/>
          <w:color w:val="000000" w:themeColor="text1"/>
          <w:szCs w:val="28"/>
          <w:highlight w:val="white"/>
          <w:u w:color="FF0000"/>
        </w:rPr>
        <w:t>rút corona</w:t>
      </w:r>
      <w:r w:rsidRPr="00527FDF">
        <w:rPr>
          <w:bCs/>
          <w:iCs/>
          <w:color w:val="000000" w:themeColor="text1"/>
          <w:szCs w:val="28"/>
          <w:highlight w:val="white"/>
        </w:rPr>
        <w:t xml:space="preserve"> trên địa bàn tỉnh;</w:t>
      </w:r>
      <w:r w:rsidR="004D0A43" w:rsidRPr="00527FDF">
        <w:rPr>
          <w:bCs/>
          <w:iCs/>
          <w:color w:val="000000" w:themeColor="text1"/>
          <w:szCs w:val="28"/>
          <w:highlight w:val="white"/>
        </w:rPr>
        <w:t xml:space="preserve"> </w:t>
      </w:r>
      <w:r w:rsidR="004D0A43" w:rsidRPr="00527FDF">
        <w:rPr>
          <w:iCs/>
          <w:color w:val="000000" w:themeColor="text1"/>
          <w:szCs w:val="28"/>
          <w:highlight w:val="white"/>
        </w:rPr>
        <w:t xml:space="preserve">Chỉ thị số 04/CT-UBND ngày 13/3/2020 của UBND tỉnh về việc tăng cường công tác phòng, chống dịch bệnh </w:t>
      </w:r>
      <w:r w:rsidR="004D0A43" w:rsidRPr="00527FDF">
        <w:rPr>
          <w:iCs/>
          <w:color w:val="000000" w:themeColor="text1"/>
          <w:szCs w:val="28"/>
          <w:highlight w:val="white"/>
          <w:u w:color="FF0000"/>
        </w:rPr>
        <w:t>Covid</w:t>
      </w:r>
      <w:r w:rsidR="004D0A43" w:rsidRPr="00527FDF">
        <w:rPr>
          <w:iCs/>
          <w:color w:val="000000" w:themeColor="text1"/>
          <w:szCs w:val="28"/>
          <w:highlight w:val="white"/>
        </w:rPr>
        <w:t>-19 trong tình hình mới.</w:t>
      </w:r>
    </w:p>
    <w:p w:rsidR="001724DD" w:rsidRPr="00527FDF" w:rsidRDefault="001724DD" w:rsidP="00930C83">
      <w:pPr>
        <w:spacing w:after="120"/>
        <w:ind w:left="0" w:firstLine="720"/>
        <w:jc w:val="both"/>
        <w:rPr>
          <w:color w:val="000000" w:themeColor="text1"/>
          <w:szCs w:val="28"/>
          <w:highlight w:val="white"/>
        </w:rPr>
      </w:pPr>
      <w:r w:rsidRPr="00527FDF">
        <w:rPr>
          <w:color w:val="000000" w:themeColor="text1"/>
          <w:szCs w:val="28"/>
          <w:highlight w:val="white"/>
          <w:lang w:val="nl-NL"/>
        </w:rPr>
        <w:t xml:space="preserve">Sở Y tế báo cáo tình hình </w:t>
      </w:r>
      <w:r w:rsidRPr="00527FDF">
        <w:rPr>
          <w:color w:val="000000" w:themeColor="text1"/>
          <w:szCs w:val="28"/>
          <w:highlight w:val="white"/>
        </w:rPr>
        <w:t xml:space="preserve">triển khai </w:t>
      </w:r>
      <w:r w:rsidRPr="00527FDF">
        <w:rPr>
          <w:color w:val="000000" w:themeColor="text1"/>
          <w:szCs w:val="28"/>
          <w:highlight w:val="white"/>
          <w:lang w:val="nl-NL"/>
        </w:rPr>
        <w:t xml:space="preserve">công tác </w:t>
      </w:r>
      <w:r w:rsidRPr="00527FDF">
        <w:rPr>
          <w:color w:val="000000" w:themeColor="text1"/>
          <w:szCs w:val="28"/>
          <w:highlight w:val="white"/>
        </w:rPr>
        <w:t xml:space="preserve">phòng, chống dịch bệnh </w:t>
      </w:r>
      <w:r w:rsidRPr="00527FDF">
        <w:rPr>
          <w:rStyle w:val="Strong"/>
          <w:b w:val="0"/>
          <w:color w:val="000000" w:themeColor="text1"/>
          <w:szCs w:val="28"/>
          <w:bdr w:val="none" w:sz="0" w:space="0" w:color="auto" w:frame="1"/>
        </w:rPr>
        <w:t>COVID-19</w:t>
      </w:r>
      <w:r w:rsidRPr="00527FDF">
        <w:rPr>
          <w:rFonts w:eastAsia="Times New Roman"/>
          <w:bCs/>
          <w:color w:val="000000" w:themeColor="text1"/>
          <w:szCs w:val="28"/>
          <w:highlight w:val="white"/>
        </w:rPr>
        <w:t xml:space="preserve"> </w:t>
      </w:r>
      <w:r w:rsidRPr="00527FDF">
        <w:rPr>
          <w:color w:val="000000" w:themeColor="text1"/>
          <w:szCs w:val="28"/>
          <w:highlight w:val="white"/>
        </w:rPr>
        <w:t xml:space="preserve">trên địa bàn </w:t>
      </w:r>
      <w:r w:rsidRPr="00527FDF">
        <w:rPr>
          <w:color w:val="000000" w:themeColor="text1"/>
          <w:szCs w:val="28"/>
          <w:highlight w:val="white"/>
          <w:u w:color="FF0000"/>
        </w:rPr>
        <w:t xml:space="preserve">tỉnh </w:t>
      </w:r>
      <w:r w:rsidR="00D52E03" w:rsidRPr="00527FDF">
        <w:rPr>
          <w:color w:val="000000" w:themeColor="text1"/>
          <w:szCs w:val="28"/>
          <w:highlight w:val="white"/>
          <w:u w:color="FF0000"/>
        </w:rPr>
        <w:t>n</w:t>
      </w:r>
      <w:r w:rsidR="00001D6D" w:rsidRPr="00527FDF">
        <w:rPr>
          <w:color w:val="000000" w:themeColor="text1"/>
          <w:szCs w:val="28"/>
          <w:highlight w:val="white"/>
          <w:u w:color="FF0000"/>
        </w:rPr>
        <w:t>g</w:t>
      </w:r>
      <w:r w:rsidR="004D0A43" w:rsidRPr="00527FDF">
        <w:rPr>
          <w:color w:val="000000" w:themeColor="text1"/>
          <w:szCs w:val="28"/>
          <w:highlight w:val="white"/>
          <w:u w:color="FF0000"/>
        </w:rPr>
        <w:t>ày</w:t>
      </w:r>
      <w:r w:rsidR="0008293A">
        <w:rPr>
          <w:color w:val="000000" w:themeColor="text1"/>
          <w:szCs w:val="28"/>
          <w:highlight w:val="white"/>
        </w:rPr>
        <w:t xml:space="preserve"> 21</w:t>
      </w:r>
      <w:r w:rsidRPr="00527FDF">
        <w:rPr>
          <w:color w:val="000000" w:themeColor="text1"/>
          <w:szCs w:val="28"/>
          <w:highlight w:val="white"/>
        </w:rPr>
        <w:t>/3/2020 như sau:</w:t>
      </w:r>
    </w:p>
    <w:p w:rsidR="001724DD" w:rsidRPr="00527FDF" w:rsidRDefault="001724DD" w:rsidP="00930C83">
      <w:pPr>
        <w:spacing w:after="120"/>
        <w:ind w:left="0" w:firstLine="720"/>
        <w:contextualSpacing/>
        <w:jc w:val="both"/>
        <w:textAlignment w:val="baseline"/>
        <w:rPr>
          <w:rFonts w:eastAsia="Times New Roman"/>
          <w:b/>
          <w:bCs/>
          <w:color w:val="000000" w:themeColor="text1"/>
          <w:szCs w:val="28"/>
          <w:highlight w:val="white"/>
          <w:lang w:eastAsia="vi-VN"/>
        </w:rPr>
      </w:pPr>
      <w:r w:rsidRPr="00527FDF">
        <w:rPr>
          <w:b/>
          <w:color w:val="000000" w:themeColor="text1"/>
          <w:szCs w:val="28"/>
          <w:highlight w:val="white"/>
          <w:lang w:val="nl-NL"/>
        </w:rPr>
        <w:t xml:space="preserve">I. </w:t>
      </w:r>
      <w:r w:rsidRPr="00527FDF">
        <w:rPr>
          <w:rFonts w:eastAsia="Times New Roman"/>
          <w:b/>
          <w:bCs/>
          <w:color w:val="000000" w:themeColor="text1"/>
          <w:szCs w:val="28"/>
          <w:highlight w:val="white"/>
          <w:lang w:eastAsia="vi-VN"/>
        </w:rPr>
        <w:t xml:space="preserve">Tình hình dịch bệnh </w:t>
      </w:r>
      <w:r w:rsidRPr="00527FDF">
        <w:rPr>
          <w:rStyle w:val="Strong"/>
          <w:color w:val="000000" w:themeColor="text1"/>
          <w:szCs w:val="28"/>
          <w:bdr w:val="none" w:sz="0" w:space="0" w:color="auto" w:frame="1"/>
        </w:rPr>
        <w:t>COVID-19</w:t>
      </w:r>
      <w:r w:rsidRPr="00527FDF">
        <w:rPr>
          <w:rFonts w:eastAsia="Times New Roman"/>
          <w:bCs/>
          <w:color w:val="000000" w:themeColor="text1"/>
          <w:szCs w:val="28"/>
          <w:highlight w:val="white"/>
        </w:rPr>
        <w:t xml:space="preserve"> </w:t>
      </w:r>
      <w:r w:rsidRPr="00527FDF">
        <w:rPr>
          <w:rFonts w:eastAsia="Times New Roman"/>
          <w:b/>
          <w:bCs/>
          <w:color w:val="000000" w:themeColor="text1"/>
          <w:szCs w:val="28"/>
          <w:highlight w:val="white"/>
          <w:lang w:eastAsia="vi-VN"/>
        </w:rPr>
        <w:t>trên thế giới và Việt Nam:</w:t>
      </w:r>
    </w:p>
    <w:p w:rsidR="00DA4D61" w:rsidRPr="00527FDF" w:rsidRDefault="00DA4D61" w:rsidP="00DA4D61">
      <w:pPr>
        <w:spacing w:after="120"/>
        <w:ind w:left="0" w:firstLine="720"/>
        <w:contextualSpacing/>
        <w:jc w:val="both"/>
        <w:textAlignment w:val="baseline"/>
        <w:rPr>
          <w:rFonts w:eastAsia="Times New Roman"/>
          <w:b/>
          <w:bCs/>
          <w:color w:val="000000" w:themeColor="text1"/>
          <w:szCs w:val="28"/>
          <w:highlight w:val="white"/>
          <w:lang w:eastAsia="vi-VN"/>
        </w:rPr>
      </w:pPr>
      <w:r w:rsidRPr="00527FDF">
        <w:rPr>
          <w:rFonts w:eastAsia="Times New Roman"/>
          <w:b/>
          <w:bCs/>
          <w:color w:val="000000" w:themeColor="text1"/>
          <w:szCs w:val="28"/>
          <w:highlight w:val="white"/>
          <w:lang w:eastAsia="vi-VN"/>
        </w:rPr>
        <w:t>1. Trên thế giới</w:t>
      </w:r>
    </w:p>
    <w:p w:rsidR="004F78F4" w:rsidRDefault="00DA4D61" w:rsidP="004F78F4">
      <w:pPr>
        <w:spacing w:after="120"/>
        <w:ind w:left="0" w:firstLine="720"/>
        <w:contextualSpacing/>
        <w:jc w:val="both"/>
        <w:textAlignment w:val="baseline"/>
        <w:rPr>
          <w:szCs w:val="28"/>
          <w:lang w:eastAsia="vi-VN"/>
        </w:rPr>
      </w:pPr>
      <w:r w:rsidRPr="008514E2">
        <w:rPr>
          <w:bCs/>
          <w:szCs w:val="28"/>
          <w:lang w:eastAsia="vi-VN"/>
        </w:rPr>
        <w:t xml:space="preserve">Những số liệu cập nhật về tình hình dịch bệnh Covid-19: đến </w:t>
      </w:r>
      <w:r w:rsidRPr="008514E2">
        <w:rPr>
          <w:b/>
          <w:bCs/>
          <w:szCs w:val="28"/>
          <w:lang w:eastAsia="vi-VN"/>
        </w:rPr>
        <w:t>1</w:t>
      </w:r>
      <w:r w:rsidR="006B0149">
        <w:rPr>
          <w:b/>
          <w:bCs/>
          <w:szCs w:val="28"/>
          <w:lang w:eastAsia="vi-VN"/>
        </w:rPr>
        <w:t>7</w:t>
      </w:r>
      <w:r w:rsidRPr="008514E2">
        <w:rPr>
          <w:rStyle w:val="Strong"/>
          <w:szCs w:val="28"/>
          <w:bdr w:val="none" w:sz="0" w:space="0" w:color="auto" w:frame="1"/>
        </w:rPr>
        <w:t>h</w:t>
      </w:r>
      <w:r w:rsidR="006B0149">
        <w:rPr>
          <w:rStyle w:val="Strong"/>
          <w:szCs w:val="28"/>
          <w:bdr w:val="none" w:sz="0" w:space="0" w:color="auto" w:frame="1"/>
        </w:rPr>
        <w:t>00</w:t>
      </w:r>
      <w:r w:rsidRPr="008514E2">
        <w:rPr>
          <w:rStyle w:val="Strong"/>
          <w:szCs w:val="28"/>
          <w:bdr w:val="none" w:sz="0" w:space="0" w:color="auto" w:frame="1"/>
        </w:rPr>
        <w:t>’</w:t>
      </w:r>
      <w:r w:rsidR="0008293A">
        <w:rPr>
          <w:szCs w:val="28"/>
        </w:rPr>
        <w:t>ngày 21</w:t>
      </w:r>
      <w:r w:rsidRPr="008514E2">
        <w:rPr>
          <w:szCs w:val="28"/>
        </w:rPr>
        <w:t xml:space="preserve">/3/2020 </w:t>
      </w:r>
      <w:r w:rsidRPr="008514E2">
        <w:rPr>
          <w:szCs w:val="28"/>
          <w:lang w:eastAsia="vi-VN"/>
        </w:rPr>
        <w:t xml:space="preserve">Số người mắc bệnh trên thế giới: </w:t>
      </w:r>
      <w:r w:rsidR="00906F7B" w:rsidRPr="00906F7B">
        <w:rPr>
          <w:b/>
          <w:szCs w:val="28"/>
          <w:lang w:eastAsia="vi-VN"/>
        </w:rPr>
        <w:t>2</w:t>
      </w:r>
      <w:r w:rsidR="0008293A">
        <w:rPr>
          <w:rStyle w:val="Strong"/>
          <w:szCs w:val="28"/>
          <w:bdr w:val="none" w:sz="0" w:space="0" w:color="auto" w:frame="1"/>
        </w:rPr>
        <w:t>77</w:t>
      </w:r>
      <w:r w:rsidR="00906F7B">
        <w:rPr>
          <w:rStyle w:val="Strong"/>
          <w:szCs w:val="28"/>
          <w:bdr w:val="none" w:sz="0" w:space="0" w:color="auto" w:frame="1"/>
        </w:rPr>
        <w:t>.</w:t>
      </w:r>
      <w:r w:rsidR="0008293A">
        <w:rPr>
          <w:rStyle w:val="Strong"/>
          <w:szCs w:val="28"/>
          <w:bdr w:val="none" w:sz="0" w:space="0" w:color="auto" w:frame="1"/>
        </w:rPr>
        <w:t xml:space="preserve"> 301</w:t>
      </w:r>
      <w:r>
        <w:rPr>
          <w:rStyle w:val="Strong"/>
          <w:szCs w:val="28"/>
          <w:bdr w:val="none" w:sz="0" w:space="0" w:color="auto" w:frame="1"/>
        </w:rPr>
        <w:t xml:space="preserve"> </w:t>
      </w:r>
      <w:r w:rsidRPr="008514E2">
        <w:rPr>
          <w:szCs w:val="28"/>
          <w:lang w:eastAsia="vi-VN"/>
        </w:rPr>
        <w:t xml:space="preserve">trường hợp, </w:t>
      </w:r>
      <w:r w:rsidR="0008293A">
        <w:rPr>
          <w:b/>
          <w:bCs/>
          <w:szCs w:val="28"/>
        </w:rPr>
        <w:t>11.431</w:t>
      </w:r>
      <w:r w:rsidRPr="008514E2">
        <w:rPr>
          <w:b/>
          <w:bCs/>
          <w:szCs w:val="28"/>
        </w:rPr>
        <w:t xml:space="preserve"> </w:t>
      </w:r>
      <w:r w:rsidRPr="008514E2">
        <w:rPr>
          <w:szCs w:val="28"/>
          <w:lang w:eastAsia="vi-VN"/>
        </w:rPr>
        <w:t>người tử vong (tại Trung Quốc với</w:t>
      </w:r>
      <w:r>
        <w:rPr>
          <w:szCs w:val="28"/>
          <w:lang w:eastAsia="vi-VN"/>
        </w:rPr>
        <w:t xml:space="preserve"> </w:t>
      </w:r>
      <w:r w:rsidR="0008293A">
        <w:rPr>
          <w:rStyle w:val="Strong"/>
          <w:szCs w:val="28"/>
          <w:bdr w:val="none" w:sz="0" w:space="0" w:color="auto" w:frame="1"/>
        </w:rPr>
        <w:t>81.</w:t>
      </w:r>
      <w:r w:rsidR="006B0149">
        <w:rPr>
          <w:rStyle w:val="Strong"/>
          <w:szCs w:val="28"/>
          <w:bdr w:val="none" w:sz="0" w:space="0" w:color="auto" w:frame="1"/>
        </w:rPr>
        <w:t>0</w:t>
      </w:r>
      <w:r w:rsidR="0008293A">
        <w:rPr>
          <w:rStyle w:val="Strong"/>
          <w:szCs w:val="28"/>
          <w:bdr w:val="none" w:sz="0" w:space="0" w:color="auto" w:frame="1"/>
        </w:rPr>
        <w:t>13</w:t>
      </w:r>
      <w:r w:rsidRPr="008514E2">
        <w:rPr>
          <w:szCs w:val="28"/>
        </w:rPr>
        <w:t> người mắc,</w:t>
      </w:r>
      <w:r w:rsidR="0008293A">
        <w:rPr>
          <w:szCs w:val="28"/>
        </w:rPr>
        <w:t xml:space="preserve"> </w:t>
      </w:r>
      <w:r w:rsidRPr="008514E2">
        <w:rPr>
          <w:szCs w:val="28"/>
          <w:lang w:eastAsia="vi-VN"/>
        </w:rPr>
        <w:t xml:space="preserve">có </w:t>
      </w:r>
      <w:r w:rsidR="0008293A">
        <w:rPr>
          <w:b/>
          <w:szCs w:val="28"/>
          <w:shd w:val="clear" w:color="auto" w:fill="FFFFFF"/>
        </w:rPr>
        <w:t>3.255</w:t>
      </w:r>
      <w:r w:rsidRPr="008514E2">
        <w:rPr>
          <w:b/>
          <w:szCs w:val="28"/>
          <w:shd w:val="clear" w:color="auto" w:fill="FFFFFF"/>
        </w:rPr>
        <w:t xml:space="preserve"> </w:t>
      </w:r>
      <w:r w:rsidRPr="008514E2">
        <w:rPr>
          <w:szCs w:val="28"/>
          <w:lang w:eastAsia="vi-VN"/>
        </w:rPr>
        <w:t>trường hợp tử vong</w:t>
      </w:r>
      <w:r>
        <w:rPr>
          <w:szCs w:val="28"/>
          <w:lang w:eastAsia="vi-VN"/>
        </w:rPr>
        <w:t xml:space="preserve">; </w:t>
      </w:r>
      <w:r w:rsidRPr="006C65F5">
        <w:rPr>
          <w:szCs w:val="28"/>
          <w:lang w:eastAsia="vi-VN"/>
        </w:rPr>
        <w:t xml:space="preserve">tại </w:t>
      </w:r>
      <w:r w:rsidR="0008293A">
        <w:rPr>
          <w:rFonts w:eastAsia="Times New Roman"/>
          <w:b/>
          <w:bCs/>
          <w:szCs w:val="28"/>
        </w:rPr>
        <w:t>184</w:t>
      </w:r>
      <w:r w:rsidRPr="006C65F5">
        <w:rPr>
          <w:rFonts w:eastAsia="Times New Roman"/>
          <w:b/>
          <w:bCs/>
          <w:szCs w:val="28"/>
        </w:rPr>
        <w:t> </w:t>
      </w:r>
      <w:r w:rsidRPr="008A7714">
        <w:rPr>
          <w:rFonts w:eastAsia="Times New Roman"/>
          <w:szCs w:val="28"/>
        </w:rPr>
        <w:t>quốc gia và vùng lãnh thổ bên ngoài Trung Quốc: </w:t>
      </w:r>
      <w:r w:rsidR="004F78F4">
        <w:rPr>
          <w:rFonts w:eastAsia="Times New Roman"/>
          <w:b/>
          <w:bCs/>
          <w:szCs w:val="28"/>
        </w:rPr>
        <w:t>1</w:t>
      </w:r>
      <w:r w:rsidR="006B0149">
        <w:rPr>
          <w:rFonts w:eastAsia="Times New Roman"/>
          <w:b/>
          <w:bCs/>
          <w:szCs w:val="28"/>
        </w:rPr>
        <w:t>9</w:t>
      </w:r>
      <w:r w:rsidR="0008293A">
        <w:rPr>
          <w:rFonts w:eastAsia="Times New Roman"/>
          <w:b/>
          <w:bCs/>
          <w:szCs w:val="28"/>
        </w:rPr>
        <w:t>6.288</w:t>
      </w:r>
      <w:r w:rsidRPr="008A7714">
        <w:rPr>
          <w:rFonts w:eastAsia="Times New Roman"/>
          <w:szCs w:val="28"/>
        </w:rPr>
        <w:t> người mắc; </w:t>
      </w:r>
      <w:r w:rsidR="0008293A">
        <w:rPr>
          <w:rFonts w:eastAsia="Times New Roman"/>
          <w:b/>
          <w:bCs/>
          <w:szCs w:val="28"/>
        </w:rPr>
        <w:t>8.17</w:t>
      </w:r>
      <w:r w:rsidR="004F78F4">
        <w:rPr>
          <w:rFonts w:eastAsia="Times New Roman"/>
          <w:b/>
          <w:bCs/>
          <w:szCs w:val="28"/>
        </w:rPr>
        <w:t>6</w:t>
      </w:r>
      <w:r w:rsidRPr="006C65F5">
        <w:rPr>
          <w:rFonts w:eastAsia="Times New Roman"/>
          <w:b/>
          <w:bCs/>
          <w:szCs w:val="28"/>
        </w:rPr>
        <w:t> </w:t>
      </w:r>
      <w:r w:rsidRPr="008A7714">
        <w:rPr>
          <w:rFonts w:eastAsia="Times New Roman"/>
          <w:szCs w:val="28"/>
        </w:rPr>
        <w:t>người tử vong</w:t>
      </w:r>
      <w:r w:rsidRPr="008514E2">
        <w:rPr>
          <w:szCs w:val="28"/>
          <w:lang w:eastAsia="vi-VN"/>
        </w:rPr>
        <w:t>).</w:t>
      </w:r>
    </w:p>
    <w:p w:rsidR="00DA4D61" w:rsidRPr="008514E2" w:rsidRDefault="00DA4D61" w:rsidP="00DA4D61">
      <w:pPr>
        <w:pStyle w:val="NormalWeb"/>
        <w:spacing w:before="0" w:beforeAutospacing="0" w:after="120" w:afterAutospacing="0"/>
        <w:ind w:firstLine="720"/>
        <w:jc w:val="both"/>
        <w:textAlignment w:val="baseline"/>
        <w:rPr>
          <w:rFonts w:ascii="Times New Roman" w:hAnsi="Times New Roman"/>
          <w:b/>
          <w:bCs/>
          <w:color w:val="auto"/>
          <w:sz w:val="28"/>
          <w:szCs w:val="28"/>
          <w:lang w:eastAsia="vi-VN"/>
        </w:rPr>
      </w:pPr>
      <w:r w:rsidRPr="008514E2">
        <w:rPr>
          <w:rFonts w:ascii="Times New Roman" w:hAnsi="Times New Roman"/>
          <w:b/>
          <w:color w:val="auto"/>
          <w:sz w:val="28"/>
          <w:szCs w:val="28"/>
          <w:bdr w:val="none" w:sz="0" w:space="0" w:color="auto" w:frame="1"/>
        </w:rPr>
        <w:t>2. Tại Việt Nam</w:t>
      </w:r>
    </w:p>
    <w:p w:rsidR="00DA4D61" w:rsidRDefault="00392B47" w:rsidP="00DA4D61">
      <w:pPr>
        <w:spacing w:after="120"/>
        <w:ind w:left="0" w:firstLine="720"/>
        <w:contextualSpacing/>
        <w:jc w:val="both"/>
        <w:textAlignment w:val="baseline"/>
        <w:rPr>
          <w:szCs w:val="28"/>
        </w:rPr>
      </w:pPr>
      <w:r>
        <w:rPr>
          <w:rFonts w:eastAsia="Times New Roman"/>
          <w:szCs w:val="28"/>
          <w:bdr w:val="none" w:sz="0" w:space="0" w:color="auto" w:frame="1"/>
          <w:lang w:eastAsia="vi-VN"/>
        </w:rPr>
        <w:t>- Tính đến 20</w:t>
      </w:r>
      <w:r w:rsidR="00DA4D61" w:rsidRPr="008514E2">
        <w:rPr>
          <w:rFonts w:eastAsia="Times New Roman"/>
          <w:szCs w:val="28"/>
          <w:bdr w:val="none" w:sz="0" w:space="0" w:color="auto" w:frame="1"/>
          <w:lang w:eastAsia="vi-VN"/>
        </w:rPr>
        <w:t>/3/2020: Việt Nam đã có </w:t>
      </w:r>
      <w:r w:rsidR="0008293A">
        <w:rPr>
          <w:rFonts w:eastAsia="Times New Roman"/>
          <w:b/>
          <w:szCs w:val="28"/>
          <w:bdr w:val="none" w:sz="0" w:space="0" w:color="auto" w:frame="1"/>
          <w:lang w:eastAsia="vi-VN"/>
        </w:rPr>
        <w:t>92</w:t>
      </w:r>
      <w:r w:rsidR="00DA4D61" w:rsidRPr="008514E2">
        <w:rPr>
          <w:rFonts w:eastAsia="Times New Roman"/>
          <w:bCs/>
          <w:szCs w:val="28"/>
          <w:lang w:eastAsia="vi-VN"/>
        </w:rPr>
        <w:t xml:space="preserve"> trường hợp</w:t>
      </w:r>
      <w:r w:rsidR="00DA4D61" w:rsidRPr="008514E2">
        <w:rPr>
          <w:rFonts w:eastAsia="Times New Roman"/>
          <w:szCs w:val="28"/>
          <w:bdr w:val="none" w:sz="0" w:space="0" w:color="auto" w:frame="1"/>
          <w:lang w:eastAsia="vi-VN"/>
        </w:rPr>
        <w:t> xác định dương tính với Coid-19. Trong đó: </w:t>
      </w:r>
      <w:r w:rsidR="00DA4D61" w:rsidRPr="008514E2">
        <w:rPr>
          <w:rFonts w:eastAsia="Times New Roman"/>
          <w:bCs/>
          <w:szCs w:val="28"/>
          <w:lang w:eastAsia="vi-VN"/>
        </w:rPr>
        <w:t xml:space="preserve">tại Vĩnh Phúc </w:t>
      </w:r>
      <w:r w:rsidR="00DA4D61" w:rsidRPr="008514E2">
        <w:rPr>
          <w:rFonts w:eastAsia="Times New Roman"/>
          <w:b/>
          <w:bCs/>
          <w:szCs w:val="28"/>
          <w:lang w:eastAsia="vi-VN"/>
        </w:rPr>
        <w:t>11</w:t>
      </w:r>
      <w:r w:rsidR="00DA4D61" w:rsidRPr="008514E2">
        <w:rPr>
          <w:rFonts w:eastAsia="Times New Roman"/>
          <w:bCs/>
          <w:szCs w:val="28"/>
          <w:lang w:eastAsia="vi-VN"/>
        </w:rPr>
        <w:t xml:space="preserve">, tại TP HCM </w:t>
      </w:r>
      <w:r w:rsidR="00DA4D61">
        <w:rPr>
          <w:rFonts w:eastAsia="Times New Roman"/>
          <w:b/>
          <w:bCs/>
          <w:szCs w:val="28"/>
          <w:lang w:eastAsia="vi-VN"/>
        </w:rPr>
        <w:t>1</w:t>
      </w:r>
      <w:r w:rsidR="0008293A">
        <w:rPr>
          <w:rFonts w:eastAsia="Times New Roman"/>
          <w:b/>
          <w:bCs/>
          <w:szCs w:val="28"/>
          <w:lang w:eastAsia="vi-VN"/>
        </w:rPr>
        <w:t>7</w:t>
      </w:r>
      <w:r w:rsidR="00DA4D61" w:rsidRPr="008514E2">
        <w:rPr>
          <w:rFonts w:eastAsia="Times New Roman"/>
          <w:bCs/>
          <w:szCs w:val="28"/>
          <w:lang w:eastAsia="vi-VN"/>
        </w:rPr>
        <w:t xml:space="preserve"> ca, Khánh Hòa </w:t>
      </w:r>
      <w:r w:rsidR="00DA4D61" w:rsidRPr="008514E2">
        <w:rPr>
          <w:rFonts w:eastAsia="Times New Roman"/>
          <w:b/>
          <w:bCs/>
          <w:szCs w:val="28"/>
          <w:lang w:eastAsia="vi-VN"/>
        </w:rPr>
        <w:t>01</w:t>
      </w:r>
      <w:r w:rsidR="00DA4D61" w:rsidRPr="008514E2">
        <w:rPr>
          <w:rFonts w:eastAsia="Times New Roman"/>
          <w:bCs/>
          <w:szCs w:val="28"/>
          <w:lang w:eastAsia="vi-VN"/>
        </w:rPr>
        <w:t xml:space="preserve"> ca, Thanh Hóa </w:t>
      </w:r>
      <w:r w:rsidR="00DA4D61" w:rsidRPr="008514E2">
        <w:rPr>
          <w:rFonts w:eastAsia="Times New Roman"/>
          <w:b/>
          <w:bCs/>
          <w:szCs w:val="28"/>
          <w:lang w:eastAsia="vi-VN"/>
        </w:rPr>
        <w:t>01</w:t>
      </w:r>
      <w:r w:rsidR="00DA4D61" w:rsidRPr="008514E2">
        <w:rPr>
          <w:rFonts w:eastAsia="Times New Roman"/>
          <w:bCs/>
          <w:szCs w:val="28"/>
          <w:lang w:eastAsia="vi-VN"/>
        </w:rPr>
        <w:t xml:space="preserve"> ca, Hà Nội </w:t>
      </w:r>
      <w:r w:rsidR="0008293A">
        <w:rPr>
          <w:rFonts w:eastAsia="Times New Roman"/>
          <w:b/>
          <w:bCs/>
          <w:szCs w:val="28"/>
          <w:lang w:eastAsia="vi-VN"/>
        </w:rPr>
        <w:t>27</w:t>
      </w:r>
      <w:r w:rsidR="00DA4D61" w:rsidRPr="008514E2">
        <w:rPr>
          <w:rFonts w:eastAsia="Times New Roman"/>
          <w:bCs/>
          <w:szCs w:val="28"/>
          <w:lang w:eastAsia="vi-VN"/>
        </w:rPr>
        <w:t xml:space="preserve"> ca,</w:t>
      </w:r>
      <w:r w:rsidR="00DA4D61">
        <w:rPr>
          <w:rFonts w:eastAsia="Times New Roman"/>
          <w:bCs/>
          <w:szCs w:val="28"/>
          <w:lang w:eastAsia="vi-VN"/>
        </w:rPr>
        <w:t xml:space="preserve"> </w:t>
      </w:r>
      <w:r w:rsidR="00DA4D61" w:rsidRPr="008514E2">
        <w:rPr>
          <w:rFonts w:eastAsia="Times New Roman"/>
          <w:bCs/>
          <w:szCs w:val="28"/>
          <w:lang w:eastAsia="vi-VN"/>
        </w:rPr>
        <w:t xml:space="preserve">Ninh Bình </w:t>
      </w:r>
      <w:r w:rsidR="00DA4D61" w:rsidRPr="008514E2">
        <w:rPr>
          <w:rFonts w:eastAsia="Times New Roman"/>
          <w:b/>
          <w:bCs/>
          <w:szCs w:val="28"/>
          <w:lang w:eastAsia="vi-VN"/>
        </w:rPr>
        <w:t>01</w:t>
      </w:r>
      <w:r w:rsidR="00DA4D61" w:rsidRPr="008514E2">
        <w:rPr>
          <w:rFonts w:eastAsia="Times New Roman"/>
          <w:bCs/>
          <w:szCs w:val="28"/>
          <w:lang w:eastAsia="vi-VN"/>
        </w:rPr>
        <w:t xml:space="preserve"> ca, </w:t>
      </w:r>
      <w:r w:rsidR="00DA4D61" w:rsidRPr="008514E2">
        <w:rPr>
          <w:szCs w:val="28"/>
        </w:rPr>
        <w:t>Quảng Ninh </w:t>
      </w:r>
      <w:r w:rsidR="00DA4D61">
        <w:rPr>
          <w:rStyle w:val="Strong"/>
          <w:szCs w:val="28"/>
          <w:bdr w:val="none" w:sz="0" w:space="0" w:color="auto" w:frame="1"/>
        </w:rPr>
        <w:t>06</w:t>
      </w:r>
      <w:r w:rsidR="00DA4D61" w:rsidRPr="008514E2">
        <w:rPr>
          <w:rStyle w:val="Strong"/>
          <w:szCs w:val="28"/>
          <w:bdr w:val="none" w:sz="0" w:space="0" w:color="auto" w:frame="1"/>
        </w:rPr>
        <w:t xml:space="preserve"> </w:t>
      </w:r>
      <w:r w:rsidR="00DA4D61" w:rsidRPr="008514E2">
        <w:rPr>
          <w:rFonts w:eastAsia="Times New Roman"/>
          <w:bCs/>
          <w:szCs w:val="28"/>
          <w:lang w:eastAsia="vi-VN"/>
        </w:rPr>
        <w:t>ca</w:t>
      </w:r>
      <w:r w:rsidR="00DA4D61" w:rsidRPr="008514E2">
        <w:rPr>
          <w:rStyle w:val="Strong"/>
          <w:szCs w:val="28"/>
          <w:bdr w:val="none" w:sz="0" w:space="0" w:color="auto" w:frame="1"/>
        </w:rPr>
        <w:t>,</w:t>
      </w:r>
      <w:r w:rsidR="00DA4D61" w:rsidRPr="008514E2">
        <w:rPr>
          <w:szCs w:val="28"/>
        </w:rPr>
        <w:t> Lào Cai</w:t>
      </w:r>
      <w:r w:rsidR="00DA4D61" w:rsidRPr="008514E2">
        <w:rPr>
          <w:rStyle w:val="Strong"/>
          <w:szCs w:val="28"/>
          <w:bdr w:val="none" w:sz="0" w:space="0" w:color="auto" w:frame="1"/>
        </w:rPr>
        <w:t> 02</w:t>
      </w:r>
      <w:r w:rsidR="00DA4D61" w:rsidRPr="008514E2">
        <w:rPr>
          <w:rFonts w:eastAsia="Times New Roman"/>
          <w:bCs/>
          <w:szCs w:val="28"/>
          <w:lang w:eastAsia="vi-VN"/>
        </w:rPr>
        <w:t xml:space="preserve"> ca</w:t>
      </w:r>
      <w:r w:rsidR="00DA4D61" w:rsidRPr="008514E2">
        <w:rPr>
          <w:rStyle w:val="Strong"/>
          <w:szCs w:val="28"/>
          <w:bdr w:val="none" w:sz="0" w:space="0" w:color="auto" w:frame="1"/>
        </w:rPr>
        <w:t>, </w:t>
      </w:r>
      <w:r w:rsidR="00DA4D61" w:rsidRPr="008514E2">
        <w:rPr>
          <w:szCs w:val="28"/>
        </w:rPr>
        <w:t>Đà Nẵng</w:t>
      </w:r>
      <w:r w:rsidR="00DA4D61" w:rsidRPr="008514E2">
        <w:rPr>
          <w:rStyle w:val="Strong"/>
          <w:szCs w:val="28"/>
          <w:bdr w:val="none" w:sz="0" w:space="0" w:color="auto" w:frame="1"/>
        </w:rPr>
        <w:t> 0</w:t>
      </w:r>
      <w:r w:rsidR="00DA4D61">
        <w:rPr>
          <w:rStyle w:val="Strong"/>
          <w:szCs w:val="28"/>
          <w:bdr w:val="none" w:sz="0" w:space="0" w:color="auto" w:frame="1"/>
        </w:rPr>
        <w:t xml:space="preserve">4 </w:t>
      </w:r>
      <w:r w:rsidR="00DA4D61" w:rsidRPr="008514E2">
        <w:rPr>
          <w:rFonts w:eastAsia="Times New Roman"/>
          <w:bCs/>
          <w:szCs w:val="28"/>
          <w:lang w:eastAsia="vi-VN"/>
        </w:rPr>
        <w:t>ca,</w:t>
      </w:r>
      <w:r w:rsidR="00DA4D61">
        <w:rPr>
          <w:rFonts w:eastAsia="Times New Roman"/>
          <w:bCs/>
          <w:szCs w:val="28"/>
          <w:lang w:eastAsia="vi-VN"/>
        </w:rPr>
        <w:t xml:space="preserve"> </w:t>
      </w:r>
      <w:r w:rsidR="00DA4D61" w:rsidRPr="008514E2">
        <w:rPr>
          <w:rFonts w:eastAsia="Times New Roman"/>
          <w:szCs w:val="28"/>
        </w:rPr>
        <w:t>Huế </w:t>
      </w:r>
      <w:r w:rsidR="00DA4D61" w:rsidRPr="001A3AE0">
        <w:rPr>
          <w:rFonts w:eastAsia="Times New Roman"/>
          <w:b/>
          <w:bCs/>
          <w:szCs w:val="28"/>
        </w:rPr>
        <w:t>02</w:t>
      </w:r>
      <w:r w:rsidR="00DA4D61" w:rsidRPr="008514E2">
        <w:rPr>
          <w:rFonts w:eastAsia="Times New Roman"/>
          <w:bCs/>
          <w:szCs w:val="28"/>
          <w:lang w:eastAsia="vi-VN"/>
        </w:rPr>
        <w:t xml:space="preserve"> </w:t>
      </w:r>
      <w:r w:rsidR="00DA4D61" w:rsidRPr="009E025F">
        <w:rPr>
          <w:rFonts w:eastAsia="Times New Roman"/>
          <w:bCs/>
          <w:szCs w:val="28"/>
          <w:lang w:eastAsia="vi-VN"/>
        </w:rPr>
        <w:t>ca</w:t>
      </w:r>
      <w:r w:rsidR="009E025F" w:rsidRPr="009E025F">
        <w:rPr>
          <w:rFonts w:eastAsia="Times New Roman"/>
          <w:b/>
          <w:bCs/>
          <w:szCs w:val="28"/>
          <w:lang w:eastAsia="vi-VN"/>
        </w:rPr>
        <w:t>,</w:t>
      </w:r>
      <w:r w:rsidR="00DA4D61" w:rsidRPr="008514E2">
        <w:rPr>
          <w:rFonts w:eastAsia="Times New Roman"/>
          <w:b/>
          <w:bCs/>
          <w:i/>
          <w:szCs w:val="28"/>
          <w:lang w:eastAsia="vi-VN"/>
        </w:rPr>
        <w:t xml:space="preserve"> </w:t>
      </w:r>
      <w:r w:rsidR="00DA4D61" w:rsidRPr="008514E2">
        <w:rPr>
          <w:szCs w:val="28"/>
        </w:rPr>
        <w:t xml:space="preserve">Quảng Nam </w:t>
      </w:r>
      <w:r w:rsidR="00DA4D61" w:rsidRPr="008514E2">
        <w:rPr>
          <w:rStyle w:val="Strong"/>
          <w:szCs w:val="28"/>
          <w:bdr w:val="none" w:sz="0" w:space="0" w:color="auto" w:frame="1"/>
        </w:rPr>
        <w:t>03</w:t>
      </w:r>
      <w:r w:rsidR="00DA4D61" w:rsidRPr="008514E2">
        <w:rPr>
          <w:rFonts w:eastAsia="Times New Roman"/>
          <w:bCs/>
          <w:szCs w:val="28"/>
          <w:lang w:eastAsia="vi-VN"/>
        </w:rPr>
        <w:t xml:space="preserve"> ca</w:t>
      </w:r>
      <w:r w:rsidR="00DA4D61" w:rsidRPr="008514E2">
        <w:rPr>
          <w:rStyle w:val="Strong"/>
          <w:szCs w:val="28"/>
          <w:bdr w:val="none" w:sz="0" w:space="0" w:color="auto" w:frame="1"/>
        </w:rPr>
        <w:t>,</w:t>
      </w:r>
      <w:r w:rsidR="00DA4D61" w:rsidRPr="008514E2">
        <w:rPr>
          <w:szCs w:val="28"/>
        </w:rPr>
        <w:t xml:space="preserve"> Bình Thuận </w:t>
      </w:r>
      <w:r w:rsidR="00DA4D61" w:rsidRPr="008514E2">
        <w:rPr>
          <w:rStyle w:val="Strong"/>
          <w:szCs w:val="28"/>
          <w:bdr w:val="none" w:sz="0" w:space="0" w:color="auto" w:frame="1"/>
        </w:rPr>
        <w:t>0</w:t>
      </w:r>
      <w:r w:rsidR="00DA4D61">
        <w:rPr>
          <w:rStyle w:val="Strong"/>
          <w:szCs w:val="28"/>
          <w:bdr w:val="none" w:sz="0" w:space="0" w:color="auto" w:frame="1"/>
        </w:rPr>
        <w:t>9</w:t>
      </w:r>
      <w:r w:rsidR="00DA4D61" w:rsidRPr="008514E2">
        <w:rPr>
          <w:rFonts w:eastAsia="Times New Roman"/>
          <w:bCs/>
          <w:szCs w:val="28"/>
          <w:lang w:eastAsia="vi-VN"/>
        </w:rPr>
        <w:t xml:space="preserve"> ca</w:t>
      </w:r>
      <w:r w:rsidR="00DA4D61" w:rsidRPr="008514E2">
        <w:rPr>
          <w:rStyle w:val="Strong"/>
          <w:szCs w:val="28"/>
          <w:bdr w:val="none" w:sz="0" w:space="0" w:color="auto" w:frame="1"/>
        </w:rPr>
        <w:t>,</w:t>
      </w:r>
      <w:r w:rsidR="00DA4D61" w:rsidRPr="008514E2">
        <w:rPr>
          <w:szCs w:val="28"/>
        </w:rPr>
        <w:t xml:space="preserve"> Ninh Thuận </w:t>
      </w:r>
      <w:r w:rsidR="00DA4D61" w:rsidRPr="008514E2">
        <w:rPr>
          <w:rStyle w:val="Strong"/>
          <w:szCs w:val="28"/>
          <w:bdr w:val="none" w:sz="0" w:space="0" w:color="auto" w:frame="1"/>
        </w:rPr>
        <w:t>0</w:t>
      </w:r>
      <w:r w:rsidR="00DA4D61">
        <w:rPr>
          <w:rStyle w:val="Strong"/>
          <w:szCs w:val="28"/>
          <w:bdr w:val="none" w:sz="0" w:space="0" w:color="auto" w:frame="1"/>
        </w:rPr>
        <w:t>2</w:t>
      </w:r>
      <w:r w:rsidR="00DA4D61" w:rsidRPr="008514E2">
        <w:rPr>
          <w:rFonts w:eastAsia="Times New Roman"/>
          <w:bCs/>
          <w:szCs w:val="28"/>
          <w:lang w:eastAsia="vi-VN"/>
        </w:rPr>
        <w:t xml:space="preserve"> ca</w:t>
      </w:r>
      <w:r w:rsidR="00BD4225">
        <w:rPr>
          <w:rFonts w:eastAsia="Times New Roman"/>
          <w:bCs/>
          <w:szCs w:val="28"/>
          <w:lang w:eastAsia="vi-VN"/>
        </w:rPr>
        <w:t xml:space="preserve">, Hải Dương </w:t>
      </w:r>
      <w:r w:rsidR="00BD4225" w:rsidRPr="008514E2">
        <w:rPr>
          <w:rFonts w:eastAsia="Times New Roman"/>
          <w:b/>
          <w:bCs/>
          <w:szCs w:val="28"/>
          <w:lang w:eastAsia="vi-VN"/>
        </w:rPr>
        <w:t>01</w:t>
      </w:r>
      <w:r w:rsidR="00BD4225" w:rsidRPr="008514E2">
        <w:rPr>
          <w:rFonts w:eastAsia="Times New Roman"/>
          <w:bCs/>
          <w:szCs w:val="28"/>
          <w:lang w:eastAsia="vi-VN"/>
        </w:rPr>
        <w:t xml:space="preserve"> ca,</w:t>
      </w:r>
      <w:r w:rsidR="00BD4225">
        <w:rPr>
          <w:rFonts w:eastAsia="Times New Roman"/>
          <w:bCs/>
          <w:szCs w:val="28"/>
          <w:lang w:eastAsia="vi-VN"/>
        </w:rPr>
        <w:t xml:space="preserve"> Phú Thọ</w:t>
      </w:r>
      <w:r w:rsidR="009E025F">
        <w:rPr>
          <w:rFonts w:eastAsia="Times New Roman"/>
          <w:bCs/>
          <w:szCs w:val="28"/>
          <w:lang w:eastAsia="vi-VN"/>
        </w:rPr>
        <w:t xml:space="preserve"> </w:t>
      </w:r>
      <w:r w:rsidR="00BD4225" w:rsidRPr="008514E2">
        <w:rPr>
          <w:rFonts w:eastAsia="Times New Roman"/>
          <w:b/>
          <w:bCs/>
          <w:szCs w:val="28"/>
          <w:lang w:eastAsia="vi-VN"/>
        </w:rPr>
        <w:t>01</w:t>
      </w:r>
      <w:r w:rsidR="00BD4225">
        <w:rPr>
          <w:rFonts w:eastAsia="Times New Roman"/>
          <w:bCs/>
          <w:szCs w:val="28"/>
          <w:lang w:eastAsia="vi-VN"/>
        </w:rPr>
        <w:t xml:space="preserve"> ca</w:t>
      </w:r>
      <w:r w:rsidR="004F78F4">
        <w:rPr>
          <w:rFonts w:eastAsia="Times New Roman"/>
          <w:bCs/>
          <w:szCs w:val="28"/>
          <w:lang w:eastAsia="vi-VN"/>
        </w:rPr>
        <w:t xml:space="preserve">, Bạc Liêu </w:t>
      </w:r>
      <w:r w:rsidR="004F78F4" w:rsidRPr="001A3AE0">
        <w:rPr>
          <w:rFonts w:eastAsia="Times New Roman"/>
          <w:b/>
          <w:bCs/>
          <w:szCs w:val="28"/>
        </w:rPr>
        <w:t>02</w:t>
      </w:r>
      <w:r w:rsidR="004F78F4" w:rsidRPr="008514E2">
        <w:rPr>
          <w:rFonts w:eastAsia="Times New Roman"/>
          <w:bCs/>
          <w:szCs w:val="28"/>
          <w:lang w:eastAsia="vi-VN"/>
        </w:rPr>
        <w:t xml:space="preserve"> </w:t>
      </w:r>
      <w:r w:rsidR="004F78F4" w:rsidRPr="009E025F">
        <w:rPr>
          <w:rFonts w:eastAsia="Times New Roman"/>
          <w:bCs/>
          <w:szCs w:val="28"/>
          <w:lang w:eastAsia="vi-VN"/>
        </w:rPr>
        <w:t>ca</w:t>
      </w:r>
      <w:r w:rsidR="004F78F4">
        <w:rPr>
          <w:rFonts w:eastAsia="Times New Roman"/>
          <w:bCs/>
          <w:szCs w:val="28"/>
          <w:lang w:eastAsia="vi-VN"/>
        </w:rPr>
        <w:t xml:space="preserve">, Kon Tum </w:t>
      </w:r>
      <w:r w:rsidR="004F78F4" w:rsidRPr="008514E2">
        <w:rPr>
          <w:rFonts w:eastAsia="Times New Roman"/>
          <w:b/>
          <w:bCs/>
          <w:szCs w:val="28"/>
          <w:lang w:eastAsia="vi-VN"/>
        </w:rPr>
        <w:t>01</w:t>
      </w:r>
      <w:r w:rsidR="004F78F4" w:rsidRPr="008514E2">
        <w:rPr>
          <w:rFonts w:eastAsia="Times New Roman"/>
          <w:bCs/>
          <w:szCs w:val="28"/>
          <w:lang w:eastAsia="vi-VN"/>
        </w:rPr>
        <w:t xml:space="preserve"> ca</w:t>
      </w:r>
      <w:r w:rsidR="00FB6EE0">
        <w:rPr>
          <w:rFonts w:eastAsia="Times New Roman"/>
          <w:bCs/>
          <w:szCs w:val="28"/>
          <w:lang w:eastAsia="vi-VN"/>
        </w:rPr>
        <w:t xml:space="preserve">, Đà Lạt (Lâm Đồng) </w:t>
      </w:r>
      <w:r w:rsidR="00FB6EE0" w:rsidRPr="008514E2">
        <w:rPr>
          <w:rFonts w:eastAsia="Times New Roman"/>
          <w:b/>
          <w:bCs/>
          <w:szCs w:val="28"/>
          <w:lang w:eastAsia="vi-VN"/>
        </w:rPr>
        <w:t>01</w:t>
      </w:r>
      <w:r w:rsidR="00FB6EE0" w:rsidRPr="008514E2">
        <w:rPr>
          <w:rFonts w:eastAsia="Times New Roman"/>
          <w:bCs/>
          <w:szCs w:val="28"/>
          <w:lang w:eastAsia="vi-VN"/>
        </w:rPr>
        <w:t xml:space="preserve"> ca</w:t>
      </w:r>
      <w:r w:rsidR="00DA4D61" w:rsidRPr="008514E2">
        <w:rPr>
          <w:szCs w:val="28"/>
        </w:rPr>
        <w:t>.</w:t>
      </w:r>
    </w:p>
    <w:p w:rsidR="00DA4D61" w:rsidRPr="008514E2" w:rsidRDefault="00DA4D61" w:rsidP="00DA4D61">
      <w:pPr>
        <w:spacing w:after="120"/>
        <w:ind w:left="0" w:firstLine="720"/>
        <w:textAlignment w:val="baseline"/>
        <w:rPr>
          <w:rFonts w:eastAsia="Times New Roman"/>
          <w:szCs w:val="28"/>
        </w:rPr>
      </w:pPr>
      <w:proofErr w:type="gramStart"/>
      <w:r w:rsidRPr="008514E2">
        <w:rPr>
          <w:rFonts w:eastAsia="Times New Roman"/>
          <w:bCs/>
          <w:szCs w:val="28"/>
        </w:rPr>
        <w:t>- Điều trị khỏi</w:t>
      </w:r>
      <w:r w:rsidRPr="008514E2">
        <w:rPr>
          <w:rFonts w:eastAsia="Times New Roman"/>
          <w:szCs w:val="28"/>
        </w:rPr>
        <w:t>: </w:t>
      </w:r>
      <w:r w:rsidRPr="008514E2">
        <w:rPr>
          <w:rFonts w:eastAsia="Times New Roman"/>
          <w:b/>
          <w:bCs/>
          <w:szCs w:val="28"/>
        </w:rPr>
        <w:t>1</w:t>
      </w:r>
      <w:r>
        <w:rPr>
          <w:rFonts w:eastAsia="Times New Roman"/>
          <w:b/>
          <w:bCs/>
          <w:szCs w:val="28"/>
        </w:rPr>
        <w:t>7</w:t>
      </w:r>
      <w:r w:rsidRPr="008514E2">
        <w:rPr>
          <w:rFonts w:eastAsia="Times New Roman"/>
          <w:szCs w:val="28"/>
        </w:rPr>
        <w:t> người đã được xuất viện.</w:t>
      </w:r>
      <w:proofErr w:type="gramEnd"/>
    </w:p>
    <w:p w:rsidR="00DA4D61" w:rsidRPr="008514E2" w:rsidRDefault="00DA4D61" w:rsidP="00DA4D61">
      <w:pPr>
        <w:spacing w:after="120"/>
        <w:ind w:left="0" w:firstLine="720"/>
        <w:textAlignment w:val="baseline"/>
        <w:rPr>
          <w:rFonts w:eastAsia="Times New Roman"/>
          <w:szCs w:val="28"/>
        </w:rPr>
      </w:pPr>
      <w:r w:rsidRPr="008514E2">
        <w:rPr>
          <w:rFonts w:eastAsia="Times New Roman"/>
          <w:bCs/>
          <w:szCs w:val="28"/>
        </w:rPr>
        <w:t xml:space="preserve">- Số ca xét nghiệm </w:t>
      </w:r>
      <w:r w:rsidRPr="008514E2">
        <w:rPr>
          <w:rStyle w:val="Strong"/>
          <w:szCs w:val="28"/>
          <w:bdr w:val="none" w:sz="0" w:space="0" w:color="auto" w:frame="1"/>
        </w:rPr>
        <w:t>SARS-CoV-2</w:t>
      </w:r>
      <w:r w:rsidRPr="008514E2">
        <w:rPr>
          <w:rFonts w:eastAsia="Times New Roman"/>
          <w:bCs/>
          <w:szCs w:val="28"/>
        </w:rPr>
        <w:t xml:space="preserve"> âm tính</w:t>
      </w:r>
      <w:r w:rsidR="00FB6EE0">
        <w:rPr>
          <w:rFonts w:eastAsia="Times New Roman"/>
          <w:szCs w:val="28"/>
        </w:rPr>
        <w:t>: 15</w:t>
      </w:r>
      <w:r>
        <w:rPr>
          <w:rFonts w:eastAsia="Times New Roman"/>
          <w:szCs w:val="28"/>
        </w:rPr>
        <w:t>.</w:t>
      </w:r>
      <w:r w:rsidR="00FB6EE0">
        <w:rPr>
          <w:rFonts w:eastAsia="Times New Roman"/>
          <w:szCs w:val="28"/>
        </w:rPr>
        <w:t>554</w:t>
      </w:r>
      <w:r w:rsidR="00103E0A">
        <w:rPr>
          <w:rFonts w:eastAsia="Times New Roman"/>
          <w:szCs w:val="28"/>
        </w:rPr>
        <w:t xml:space="preserve"> </w:t>
      </w:r>
      <w:r w:rsidRPr="008514E2">
        <w:rPr>
          <w:rFonts w:eastAsia="Times New Roman"/>
          <w:szCs w:val="28"/>
        </w:rPr>
        <w:t>trường hợp</w:t>
      </w:r>
    </w:p>
    <w:p w:rsidR="00DA4D61" w:rsidRPr="008514E2" w:rsidRDefault="00DA4D61" w:rsidP="00DA4D61">
      <w:pPr>
        <w:spacing w:after="120"/>
        <w:ind w:left="0" w:firstLine="720"/>
        <w:contextualSpacing/>
        <w:jc w:val="both"/>
        <w:textAlignment w:val="baseline"/>
        <w:rPr>
          <w:rFonts w:eastAsia="Times New Roman"/>
          <w:szCs w:val="28"/>
          <w:bdr w:val="none" w:sz="0" w:space="0" w:color="auto" w:frame="1"/>
          <w:lang w:eastAsia="vi-VN"/>
        </w:rPr>
      </w:pPr>
      <w:r w:rsidRPr="008514E2">
        <w:rPr>
          <w:rFonts w:eastAsia="Times New Roman"/>
          <w:szCs w:val="28"/>
          <w:bdr w:val="none" w:sz="0" w:space="0" w:color="auto" w:frame="1"/>
          <w:lang w:eastAsia="vi-VN"/>
        </w:rPr>
        <w:t xml:space="preserve">- Số người nghi ngờ nhiễm </w:t>
      </w:r>
      <w:r>
        <w:rPr>
          <w:rStyle w:val="Strong"/>
          <w:szCs w:val="28"/>
          <w:bdr w:val="none" w:sz="0" w:space="0" w:color="auto" w:frame="1"/>
        </w:rPr>
        <w:t xml:space="preserve">Covid-19 </w:t>
      </w:r>
      <w:r w:rsidR="00FB6EE0">
        <w:rPr>
          <w:rFonts w:eastAsia="Times New Roman"/>
          <w:szCs w:val="28"/>
          <w:bdr w:val="none" w:sz="0" w:space="0" w:color="auto" w:frame="1"/>
          <w:lang w:eastAsia="vi-VN"/>
        </w:rPr>
        <w:t>đã loại trừ 6.948</w:t>
      </w:r>
      <w:r w:rsidRPr="008514E2">
        <w:rPr>
          <w:rFonts w:eastAsia="Times New Roman"/>
          <w:szCs w:val="28"/>
          <w:bdr w:val="none" w:sz="0" w:space="0" w:color="auto" w:frame="1"/>
          <w:lang w:eastAsia="vi-VN"/>
        </w:rPr>
        <w:t xml:space="preserve"> trường hợp. Số người nghi ngờ nhiễm </w:t>
      </w:r>
      <w:r w:rsidRPr="008514E2">
        <w:rPr>
          <w:rStyle w:val="Strong"/>
          <w:szCs w:val="28"/>
          <w:bdr w:val="none" w:sz="0" w:space="0" w:color="auto" w:frame="1"/>
        </w:rPr>
        <w:t>C</w:t>
      </w:r>
      <w:r>
        <w:rPr>
          <w:rStyle w:val="Strong"/>
          <w:szCs w:val="28"/>
          <w:bdr w:val="none" w:sz="0" w:space="0" w:color="auto" w:frame="1"/>
        </w:rPr>
        <w:t>ovid</w:t>
      </w:r>
      <w:r w:rsidRPr="008514E2">
        <w:rPr>
          <w:rStyle w:val="Strong"/>
          <w:szCs w:val="28"/>
          <w:bdr w:val="none" w:sz="0" w:space="0" w:color="auto" w:frame="1"/>
        </w:rPr>
        <w:t>-19</w:t>
      </w:r>
      <w:r w:rsidRPr="008514E2">
        <w:rPr>
          <w:rFonts w:eastAsia="Times New Roman"/>
          <w:szCs w:val="28"/>
          <w:bdr w:val="none" w:sz="0" w:space="0" w:color="auto" w:frame="1"/>
          <w:lang w:eastAsia="vi-VN"/>
        </w:rPr>
        <w:t>(có dấu hiệu</w:t>
      </w:r>
      <w:r w:rsidR="003329A4">
        <w:rPr>
          <w:rFonts w:eastAsia="Times New Roman"/>
          <w:szCs w:val="28"/>
          <w:bdr w:val="none" w:sz="0" w:space="0" w:color="auto" w:frame="1"/>
          <w:lang w:eastAsia="vi-VN"/>
        </w:rPr>
        <w:t xml:space="preserve"> sốt ho, đến từ vùng dịch) là 196</w:t>
      </w:r>
      <w:r w:rsidRPr="008514E2">
        <w:rPr>
          <w:rFonts w:eastAsia="Times New Roman"/>
          <w:szCs w:val="28"/>
          <w:bdr w:val="none" w:sz="0" w:space="0" w:color="auto" w:frame="1"/>
          <w:lang w:eastAsia="vi-VN"/>
        </w:rPr>
        <w:t xml:space="preserve"> trường hợp tiếp tục cách ly, </w:t>
      </w:r>
      <w:proofErr w:type="gramStart"/>
      <w:r w:rsidRPr="008514E2">
        <w:rPr>
          <w:rFonts w:eastAsia="Times New Roman"/>
          <w:szCs w:val="28"/>
          <w:bdr w:val="none" w:sz="0" w:space="0" w:color="auto" w:frame="1"/>
          <w:lang w:eastAsia="vi-VN"/>
        </w:rPr>
        <w:t>theo</w:t>
      </w:r>
      <w:proofErr w:type="gramEnd"/>
      <w:r w:rsidRPr="008514E2">
        <w:rPr>
          <w:rFonts w:eastAsia="Times New Roman"/>
          <w:szCs w:val="28"/>
          <w:bdr w:val="none" w:sz="0" w:space="0" w:color="auto" w:frame="1"/>
          <w:lang w:eastAsia="vi-VN"/>
        </w:rPr>
        <w:t xml:space="preserve"> dõi chặt chẽ để không lây nh</w:t>
      </w:r>
      <w:r w:rsidR="003329A4">
        <w:rPr>
          <w:rFonts w:eastAsia="Times New Roman"/>
          <w:szCs w:val="28"/>
          <w:bdr w:val="none" w:sz="0" w:space="0" w:color="auto" w:frame="1"/>
          <w:lang w:eastAsia="vi-VN"/>
        </w:rPr>
        <w:t>iễm ra cộng đồng. Ngoài ra có 36.050</w:t>
      </w:r>
      <w:r w:rsidRPr="008514E2">
        <w:rPr>
          <w:rFonts w:eastAsia="Times New Roman"/>
          <w:szCs w:val="28"/>
          <w:bdr w:val="none" w:sz="0" w:space="0" w:color="auto" w:frame="1"/>
          <w:lang w:eastAsia="vi-VN"/>
        </w:rPr>
        <w:t xml:space="preserve"> người tiếp xúc gần và từ vùng dịch trở về đang được </w:t>
      </w:r>
      <w:proofErr w:type="gramStart"/>
      <w:r w:rsidRPr="008514E2">
        <w:rPr>
          <w:rFonts w:eastAsia="Times New Roman"/>
          <w:szCs w:val="28"/>
          <w:bdr w:val="none" w:sz="0" w:space="0" w:color="auto" w:frame="1"/>
          <w:lang w:eastAsia="vi-VN"/>
        </w:rPr>
        <w:t>theo</w:t>
      </w:r>
      <w:proofErr w:type="gramEnd"/>
      <w:r w:rsidRPr="008514E2">
        <w:rPr>
          <w:rFonts w:eastAsia="Times New Roman"/>
          <w:szCs w:val="28"/>
          <w:bdr w:val="none" w:sz="0" w:space="0" w:color="auto" w:frame="1"/>
          <w:lang w:eastAsia="vi-VN"/>
        </w:rPr>
        <w:t xml:space="preserve"> dõi sức khỏe.</w:t>
      </w:r>
    </w:p>
    <w:p w:rsidR="001724DD" w:rsidRPr="00AA50B1" w:rsidRDefault="001724DD" w:rsidP="00930C83">
      <w:pPr>
        <w:spacing w:after="120"/>
        <w:ind w:left="0" w:firstLine="720"/>
        <w:contextualSpacing/>
        <w:jc w:val="both"/>
        <w:textAlignment w:val="baseline"/>
        <w:rPr>
          <w:rFonts w:eastAsia="Times New Roman"/>
          <w:b/>
          <w:szCs w:val="28"/>
          <w:highlight w:val="white"/>
          <w:bdr w:val="none" w:sz="0" w:space="0" w:color="auto" w:frame="1"/>
          <w:lang w:eastAsia="vi-VN"/>
        </w:rPr>
      </w:pPr>
      <w:r w:rsidRPr="00AA50B1">
        <w:rPr>
          <w:rFonts w:eastAsia="Times New Roman"/>
          <w:b/>
          <w:szCs w:val="28"/>
          <w:highlight w:val="white"/>
          <w:bdr w:val="none" w:sz="0" w:space="0" w:color="auto" w:frame="1"/>
          <w:lang w:eastAsia="vi-VN"/>
        </w:rPr>
        <w:t xml:space="preserve">3. Tại tỉnh Gia Lai </w:t>
      </w:r>
    </w:p>
    <w:p w:rsidR="000C24EE" w:rsidRPr="00527FDF" w:rsidRDefault="003329A4" w:rsidP="00AA50B1">
      <w:pPr>
        <w:spacing w:after="120"/>
        <w:ind w:left="0" w:firstLine="720"/>
        <w:contextualSpacing/>
        <w:jc w:val="both"/>
        <w:textAlignment w:val="baseline"/>
        <w:rPr>
          <w:rFonts w:eastAsia="Times New Roman"/>
          <w:color w:val="000000" w:themeColor="text1"/>
          <w:szCs w:val="28"/>
          <w:highlight w:val="white"/>
          <w:bdr w:val="none" w:sz="0" w:space="0" w:color="auto" w:frame="1"/>
          <w:lang w:eastAsia="vi-VN"/>
        </w:rPr>
      </w:pPr>
      <w:r>
        <w:rPr>
          <w:rFonts w:eastAsia="Times New Roman"/>
          <w:color w:val="000000" w:themeColor="text1"/>
          <w:szCs w:val="28"/>
          <w:highlight w:val="white"/>
          <w:bdr w:val="none" w:sz="0" w:space="0" w:color="auto" w:frame="1"/>
          <w:lang w:eastAsia="vi-VN"/>
        </w:rPr>
        <w:t>Trong ngày 21</w:t>
      </w:r>
      <w:r w:rsidR="000C24EE" w:rsidRPr="00527FDF">
        <w:rPr>
          <w:rFonts w:eastAsia="Times New Roman"/>
          <w:color w:val="000000" w:themeColor="text1"/>
          <w:szCs w:val="28"/>
          <w:highlight w:val="white"/>
          <w:bdr w:val="none" w:sz="0" w:space="0" w:color="auto" w:frame="1"/>
          <w:lang w:eastAsia="vi-VN"/>
        </w:rPr>
        <w:t>/03/2020,</w:t>
      </w:r>
      <w:r w:rsidR="009D0B9F" w:rsidRPr="00527FDF">
        <w:rPr>
          <w:rFonts w:eastAsia="Times New Roman"/>
          <w:color w:val="000000" w:themeColor="text1"/>
          <w:szCs w:val="28"/>
          <w:highlight w:val="white"/>
          <w:bdr w:val="none" w:sz="0" w:space="0" w:color="auto" w:frame="1"/>
          <w:lang w:eastAsia="vi-VN"/>
        </w:rPr>
        <w:t xml:space="preserve"> ngành y tế đã </w:t>
      </w:r>
      <w:r w:rsidR="000C24EE" w:rsidRPr="00527FDF">
        <w:rPr>
          <w:rFonts w:eastAsia="Times New Roman"/>
          <w:color w:val="000000" w:themeColor="text1"/>
          <w:szCs w:val="28"/>
          <w:highlight w:val="white"/>
          <w:bdr w:val="none" w:sz="0" w:space="0" w:color="auto" w:frame="1"/>
          <w:lang w:eastAsia="vi-VN"/>
        </w:rPr>
        <w:t>ghi nhận</w:t>
      </w:r>
      <w:r w:rsidR="0046136C">
        <w:rPr>
          <w:rFonts w:eastAsia="Times New Roman"/>
          <w:color w:val="000000" w:themeColor="text1"/>
          <w:szCs w:val="28"/>
          <w:highlight w:val="white"/>
          <w:bdr w:val="none" w:sz="0" w:space="0" w:color="auto" w:frame="1"/>
          <w:lang w:eastAsia="vi-VN"/>
        </w:rPr>
        <w:t xml:space="preserve"> </w:t>
      </w:r>
      <w:r w:rsidR="00EC5B53">
        <w:rPr>
          <w:rFonts w:eastAsia="Times New Roman"/>
          <w:color w:val="000000" w:themeColor="text1"/>
          <w:szCs w:val="28"/>
          <w:highlight w:val="white"/>
          <w:bdr w:val="none" w:sz="0" w:space="0" w:color="auto" w:frame="1"/>
          <w:lang w:eastAsia="vi-VN"/>
        </w:rPr>
        <w:t>18</w:t>
      </w:r>
      <w:r w:rsidR="000C24EE" w:rsidRPr="00527FDF">
        <w:rPr>
          <w:rFonts w:eastAsia="Times New Roman"/>
          <w:color w:val="000000" w:themeColor="text1"/>
          <w:szCs w:val="28"/>
          <w:highlight w:val="white"/>
          <w:bdr w:val="none" w:sz="0" w:space="0" w:color="auto" w:frame="1"/>
          <w:lang w:eastAsia="vi-VN"/>
        </w:rPr>
        <w:t xml:space="preserve"> trường hợp</w:t>
      </w:r>
      <w:r w:rsidR="00906F7B">
        <w:rPr>
          <w:rFonts w:eastAsia="Times New Roman"/>
          <w:color w:val="000000" w:themeColor="text1"/>
          <w:szCs w:val="28"/>
          <w:highlight w:val="white"/>
          <w:bdr w:val="none" w:sz="0" w:space="0" w:color="auto" w:frame="1"/>
          <w:lang w:eastAsia="vi-VN"/>
        </w:rPr>
        <w:t>,</w:t>
      </w:r>
      <w:r w:rsidR="000C24EE" w:rsidRPr="00527FDF">
        <w:rPr>
          <w:rFonts w:eastAsia="Times New Roman"/>
          <w:color w:val="000000" w:themeColor="text1"/>
          <w:szCs w:val="28"/>
          <w:highlight w:val="white"/>
          <w:bdr w:val="none" w:sz="0" w:space="0" w:color="auto" w:frame="1"/>
          <w:lang w:eastAsia="vi-VN"/>
        </w:rPr>
        <w:t xml:space="preserve"> </w:t>
      </w:r>
      <w:r w:rsidR="00D138F4">
        <w:rPr>
          <w:rFonts w:eastAsia="Times New Roman"/>
          <w:color w:val="000000" w:themeColor="text1"/>
          <w:szCs w:val="28"/>
          <w:bdr w:val="none" w:sz="0" w:space="0" w:color="auto" w:frame="1"/>
          <w:lang w:eastAsia="vi-VN"/>
        </w:rPr>
        <w:t>trong đó:</w:t>
      </w:r>
      <w:r w:rsidRPr="003329A4">
        <w:rPr>
          <w:rFonts w:eastAsia="Times New Roman"/>
          <w:szCs w:val="28"/>
          <w:bdr w:val="none" w:sz="0" w:space="0" w:color="auto" w:frame="1"/>
          <w:lang w:eastAsia="vi-VN"/>
        </w:rPr>
        <w:t xml:space="preserve"> </w:t>
      </w:r>
      <w:r w:rsidRPr="00882E1D">
        <w:rPr>
          <w:rFonts w:eastAsia="Times New Roman"/>
          <w:szCs w:val="28"/>
          <w:bdr w:val="none" w:sz="0" w:space="0" w:color="auto" w:frame="1"/>
          <w:lang w:eastAsia="vi-VN"/>
        </w:rPr>
        <w:t>0</w:t>
      </w:r>
      <w:r>
        <w:rPr>
          <w:rFonts w:eastAsia="Times New Roman"/>
          <w:szCs w:val="28"/>
          <w:bdr w:val="none" w:sz="0" w:space="0" w:color="auto" w:frame="1"/>
          <w:lang w:eastAsia="vi-VN"/>
        </w:rPr>
        <w:t>3 trường hợp tại huyện</w:t>
      </w:r>
      <w:r w:rsidR="00EC5B53">
        <w:rPr>
          <w:rFonts w:eastAsia="Times New Roman"/>
          <w:szCs w:val="28"/>
          <w:bdr w:val="none" w:sz="0" w:space="0" w:color="auto" w:frame="1"/>
          <w:lang w:eastAsia="vi-VN"/>
        </w:rPr>
        <w:t>Phú Thiện</w:t>
      </w:r>
      <w:r>
        <w:rPr>
          <w:rFonts w:eastAsia="Times New Roman"/>
          <w:szCs w:val="28"/>
          <w:bdr w:val="none" w:sz="0" w:space="0" w:color="auto" w:frame="1"/>
          <w:lang w:eastAsia="vi-VN"/>
        </w:rPr>
        <w:t>, 04 trường hợp tại thành phố Pleiku, 02 trường hợp tại huyện</w:t>
      </w:r>
      <w:r w:rsidR="00EC5B53">
        <w:rPr>
          <w:rFonts w:eastAsia="Times New Roman"/>
          <w:szCs w:val="28"/>
          <w:bdr w:val="none" w:sz="0" w:space="0" w:color="auto" w:frame="1"/>
          <w:lang w:eastAsia="vi-VN"/>
        </w:rPr>
        <w:t xml:space="preserve"> Chư Păh, </w:t>
      </w:r>
      <w:r w:rsidR="00AA6BBF">
        <w:rPr>
          <w:rFonts w:eastAsia="Times New Roman"/>
          <w:szCs w:val="28"/>
          <w:bdr w:val="none" w:sz="0" w:space="0" w:color="auto" w:frame="1"/>
          <w:lang w:eastAsia="vi-VN"/>
        </w:rPr>
        <w:t>0</w:t>
      </w:r>
      <w:r w:rsidR="00EC5B53">
        <w:rPr>
          <w:rFonts w:eastAsia="Times New Roman"/>
          <w:szCs w:val="28"/>
          <w:bdr w:val="none" w:sz="0" w:space="0" w:color="auto" w:frame="1"/>
          <w:lang w:eastAsia="vi-VN"/>
        </w:rPr>
        <w:t>9</w:t>
      </w:r>
      <w:r w:rsidR="00AA6BBF">
        <w:rPr>
          <w:rFonts w:eastAsia="Times New Roman"/>
          <w:szCs w:val="28"/>
          <w:bdr w:val="none" w:sz="0" w:space="0" w:color="auto" w:frame="1"/>
          <w:lang w:eastAsia="vi-VN"/>
        </w:rPr>
        <w:t xml:space="preserve"> trường hợp tại </w:t>
      </w:r>
      <w:r w:rsidR="00AA6BBF" w:rsidRPr="00DE4A9B">
        <w:rPr>
          <w:szCs w:val="28"/>
        </w:rPr>
        <w:t>Trung tâm Huấn luyện, bồi dưỡng kiến thức quốc phòng an ninh</w:t>
      </w:r>
      <w:r w:rsidR="00AA6BBF">
        <w:rPr>
          <w:szCs w:val="28"/>
        </w:rPr>
        <w:t>)</w:t>
      </w:r>
      <w:r w:rsidR="00AA6BBF">
        <w:rPr>
          <w:rFonts w:eastAsia="Times New Roman"/>
          <w:szCs w:val="28"/>
          <w:bdr w:val="none" w:sz="0" w:space="0" w:color="auto" w:frame="1"/>
          <w:lang w:eastAsia="vi-VN"/>
        </w:rPr>
        <w:t xml:space="preserve"> </w:t>
      </w:r>
    </w:p>
    <w:p w:rsidR="003329A4" w:rsidRPr="00C84F4B" w:rsidRDefault="003329A4" w:rsidP="00C84F4B">
      <w:pPr>
        <w:spacing w:line="252" w:lineRule="auto"/>
        <w:ind w:left="0" w:firstLine="720"/>
        <w:contextualSpacing/>
        <w:jc w:val="both"/>
        <w:textAlignment w:val="baseline"/>
        <w:rPr>
          <w:rFonts w:eastAsia="Times New Roman"/>
          <w:b/>
          <w:szCs w:val="28"/>
          <w:bdr w:val="none" w:sz="0" w:space="0" w:color="auto" w:frame="1"/>
          <w:lang w:eastAsia="vi-VN"/>
        </w:rPr>
      </w:pPr>
      <w:r w:rsidRPr="00D20BEC">
        <w:rPr>
          <w:rFonts w:eastAsia="Times New Roman"/>
          <w:b/>
          <w:szCs w:val="28"/>
          <w:bdr w:val="none" w:sz="0" w:space="0" w:color="auto" w:frame="1"/>
          <w:lang w:eastAsia="vi-VN"/>
        </w:rPr>
        <w:t xml:space="preserve">3.1. Tại </w:t>
      </w:r>
      <w:r>
        <w:rPr>
          <w:rFonts w:eastAsia="Times New Roman"/>
          <w:b/>
          <w:szCs w:val="28"/>
          <w:bdr w:val="none" w:sz="0" w:space="0" w:color="auto" w:frame="1"/>
          <w:lang w:eastAsia="vi-VN"/>
        </w:rPr>
        <w:t>huyện Phú Thiện</w:t>
      </w:r>
    </w:p>
    <w:p w:rsidR="003329A4" w:rsidRPr="00AA6BBF" w:rsidRDefault="003329A4" w:rsidP="003329A4">
      <w:pPr>
        <w:spacing w:after="120"/>
        <w:ind w:left="0" w:firstLine="720"/>
        <w:contextualSpacing/>
        <w:jc w:val="both"/>
        <w:textAlignment w:val="baseline"/>
        <w:rPr>
          <w:rFonts w:eastAsia="Times New Roman"/>
          <w:b/>
          <w:color w:val="000000" w:themeColor="text1"/>
          <w:szCs w:val="28"/>
          <w:highlight w:val="white"/>
          <w:bdr w:val="none" w:sz="0" w:space="0" w:color="auto" w:frame="1"/>
          <w:lang w:eastAsia="vi-VN"/>
        </w:rPr>
      </w:pPr>
      <w:r w:rsidRPr="00527FDF">
        <w:rPr>
          <w:rFonts w:eastAsia="Times New Roman"/>
          <w:b/>
          <w:color w:val="000000" w:themeColor="text1"/>
          <w:szCs w:val="28"/>
          <w:highlight w:val="white"/>
          <w:bdr w:val="none" w:sz="0" w:space="0" w:color="auto" w:frame="1"/>
          <w:lang w:eastAsia="vi-VN"/>
        </w:rPr>
        <w:t xml:space="preserve">a) Thông tin </w:t>
      </w:r>
      <w:r w:rsidR="00EC5B53">
        <w:rPr>
          <w:rFonts w:eastAsia="Times New Roman"/>
          <w:b/>
          <w:color w:val="000000" w:themeColor="text1"/>
          <w:szCs w:val="28"/>
          <w:highlight w:val="white"/>
          <w:bdr w:val="none" w:sz="0" w:space="0" w:color="auto" w:frame="1"/>
          <w:lang w:eastAsia="vi-VN"/>
        </w:rPr>
        <w:t xml:space="preserve">các </w:t>
      </w:r>
      <w:r w:rsidRPr="00527FDF">
        <w:rPr>
          <w:rFonts w:eastAsia="Times New Roman"/>
          <w:b/>
          <w:color w:val="000000" w:themeColor="text1"/>
          <w:szCs w:val="28"/>
          <w:highlight w:val="white"/>
          <w:bdr w:val="none" w:sz="0" w:space="0" w:color="auto" w:frame="1"/>
          <w:lang w:eastAsia="vi-VN"/>
        </w:rPr>
        <w:t>công dân</w:t>
      </w:r>
    </w:p>
    <w:p w:rsidR="003329A4" w:rsidRDefault="003329A4" w:rsidP="003329A4">
      <w:pPr>
        <w:ind w:left="0" w:firstLine="709"/>
        <w:jc w:val="both"/>
        <w:rPr>
          <w:sz w:val="30"/>
          <w:szCs w:val="30"/>
        </w:rPr>
      </w:pPr>
      <w:r>
        <w:rPr>
          <w:sz w:val="30"/>
          <w:szCs w:val="30"/>
        </w:rPr>
        <w:tab/>
        <w:t xml:space="preserve">- </w:t>
      </w:r>
      <w:r w:rsidRPr="00EF3B48">
        <w:rPr>
          <w:b/>
          <w:sz w:val="30"/>
          <w:szCs w:val="30"/>
        </w:rPr>
        <w:t xml:space="preserve">Họ </w:t>
      </w:r>
      <w:r>
        <w:rPr>
          <w:b/>
          <w:sz w:val="30"/>
          <w:szCs w:val="30"/>
        </w:rPr>
        <w:t xml:space="preserve">và </w:t>
      </w:r>
      <w:r w:rsidRPr="00EF3B48">
        <w:rPr>
          <w:b/>
          <w:sz w:val="30"/>
          <w:szCs w:val="30"/>
        </w:rPr>
        <w:t>tên</w:t>
      </w:r>
      <w:r w:rsidRPr="004B64F0">
        <w:rPr>
          <w:sz w:val="30"/>
          <w:szCs w:val="30"/>
        </w:rPr>
        <w:t>:</w:t>
      </w:r>
      <w:r>
        <w:rPr>
          <w:sz w:val="30"/>
          <w:szCs w:val="30"/>
        </w:rPr>
        <w:t xml:space="preserve"> Nguyễn Thị Nụ, Năm sinh: 1947</w:t>
      </w:r>
    </w:p>
    <w:p w:rsidR="003329A4" w:rsidRDefault="003329A4" w:rsidP="003329A4">
      <w:pPr>
        <w:ind w:left="0" w:firstLine="720"/>
        <w:jc w:val="both"/>
        <w:rPr>
          <w:sz w:val="30"/>
          <w:szCs w:val="30"/>
        </w:rPr>
      </w:pPr>
      <w:r>
        <w:rPr>
          <w:sz w:val="30"/>
          <w:szCs w:val="30"/>
        </w:rPr>
        <w:lastRenderedPageBreak/>
        <w:t>Địa chỉ: TDP 13 – Thị trấn Phú Thiện</w:t>
      </w:r>
    </w:p>
    <w:p w:rsidR="003329A4" w:rsidRDefault="003329A4" w:rsidP="003329A4">
      <w:pPr>
        <w:ind w:hanging="5"/>
        <w:jc w:val="both"/>
        <w:rPr>
          <w:sz w:val="30"/>
          <w:szCs w:val="30"/>
        </w:rPr>
      </w:pPr>
      <w:r>
        <w:rPr>
          <w:sz w:val="30"/>
          <w:szCs w:val="30"/>
        </w:rPr>
        <w:t xml:space="preserve"> Nghề nghiệp: làm nông</w:t>
      </w:r>
    </w:p>
    <w:p w:rsidR="003329A4" w:rsidRPr="001F7D11" w:rsidRDefault="003329A4" w:rsidP="003329A4">
      <w:pPr>
        <w:pStyle w:val="ListParagraph"/>
        <w:numPr>
          <w:ilvl w:val="0"/>
          <w:numId w:val="35"/>
        </w:numPr>
        <w:jc w:val="both"/>
        <w:rPr>
          <w:sz w:val="30"/>
          <w:szCs w:val="30"/>
        </w:rPr>
      </w:pPr>
      <w:r w:rsidRPr="001F7D11">
        <w:rPr>
          <w:b/>
          <w:sz w:val="30"/>
          <w:szCs w:val="30"/>
        </w:rPr>
        <w:t>Họ Tên</w:t>
      </w:r>
      <w:r w:rsidRPr="001F7D11">
        <w:rPr>
          <w:sz w:val="30"/>
          <w:szCs w:val="30"/>
        </w:rPr>
        <w:t>: Vũ Đức Vinh, sinh năm: 1996</w:t>
      </w:r>
    </w:p>
    <w:p w:rsidR="003329A4" w:rsidRPr="004B64F0" w:rsidRDefault="003329A4" w:rsidP="003329A4">
      <w:pPr>
        <w:ind w:left="0" w:firstLine="709"/>
        <w:jc w:val="both"/>
        <w:rPr>
          <w:sz w:val="30"/>
          <w:szCs w:val="30"/>
        </w:rPr>
      </w:pPr>
      <w:r>
        <w:rPr>
          <w:sz w:val="30"/>
          <w:szCs w:val="30"/>
        </w:rPr>
        <w:t>Địa chỉ: TDP 13 – Thị trấn Phú Thiện</w:t>
      </w:r>
    </w:p>
    <w:p w:rsidR="003329A4" w:rsidRDefault="003329A4" w:rsidP="003329A4">
      <w:pPr>
        <w:ind w:left="0" w:firstLine="709"/>
        <w:jc w:val="both"/>
        <w:rPr>
          <w:sz w:val="30"/>
          <w:szCs w:val="30"/>
        </w:rPr>
      </w:pPr>
      <w:r w:rsidRPr="004B64F0">
        <w:rPr>
          <w:sz w:val="30"/>
          <w:szCs w:val="30"/>
        </w:rPr>
        <w:tab/>
      </w:r>
      <w:r w:rsidRPr="003B1C14">
        <w:rPr>
          <w:sz w:val="30"/>
          <w:szCs w:val="30"/>
        </w:rPr>
        <w:t xml:space="preserve">Nghề nghiệp: </w:t>
      </w:r>
      <w:r>
        <w:rPr>
          <w:sz w:val="30"/>
          <w:szCs w:val="30"/>
        </w:rPr>
        <w:t>Làm nông</w:t>
      </w:r>
    </w:p>
    <w:p w:rsidR="003329A4" w:rsidRPr="001F7D11" w:rsidRDefault="003329A4" w:rsidP="003329A4">
      <w:pPr>
        <w:pStyle w:val="ListParagraph"/>
        <w:numPr>
          <w:ilvl w:val="0"/>
          <w:numId w:val="35"/>
        </w:numPr>
        <w:jc w:val="both"/>
        <w:rPr>
          <w:sz w:val="30"/>
          <w:szCs w:val="30"/>
        </w:rPr>
      </w:pPr>
      <w:r w:rsidRPr="001F7D11">
        <w:rPr>
          <w:b/>
          <w:sz w:val="30"/>
          <w:szCs w:val="30"/>
        </w:rPr>
        <w:t>Họ tên</w:t>
      </w:r>
      <w:r w:rsidRPr="001F7D11">
        <w:rPr>
          <w:sz w:val="30"/>
          <w:szCs w:val="30"/>
        </w:rPr>
        <w:t>: Vũ Thị Nhung: 52 tuổi</w:t>
      </w:r>
    </w:p>
    <w:p w:rsidR="003329A4" w:rsidRDefault="003329A4" w:rsidP="003329A4">
      <w:pPr>
        <w:ind w:left="0" w:firstLine="709"/>
        <w:jc w:val="both"/>
      </w:pPr>
      <w:r w:rsidRPr="003B1C14">
        <w:rPr>
          <w:sz w:val="30"/>
          <w:szCs w:val="30"/>
        </w:rPr>
        <w:t>Địa chỉ:</w:t>
      </w:r>
      <w:r w:rsidRPr="003B1C14">
        <w:t xml:space="preserve"> </w:t>
      </w:r>
      <w:r>
        <w:t>Thôn Kế Tân – Iasol</w:t>
      </w:r>
    </w:p>
    <w:p w:rsidR="003329A4" w:rsidRPr="003B1C14" w:rsidRDefault="003329A4" w:rsidP="003329A4">
      <w:pPr>
        <w:ind w:left="0" w:firstLine="709"/>
        <w:jc w:val="both"/>
        <w:rPr>
          <w:sz w:val="30"/>
          <w:szCs w:val="30"/>
        </w:rPr>
      </w:pPr>
      <w:r>
        <w:t>Nghề nghiệp: làm nông</w:t>
      </w:r>
    </w:p>
    <w:p w:rsidR="00EC5B53" w:rsidRDefault="00EC5B53" w:rsidP="00EC5B53">
      <w:pPr>
        <w:spacing w:after="120"/>
        <w:ind w:left="720" w:firstLine="0"/>
        <w:jc w:val="both"/>
        <w:textAlignment w:val="baseline"/>
        <w:rPr>
          <w:b/>
          <w:color w:val="000000" w:themeColor="text1"/>
          <w:spacing w:val="4"/>
          <w:szCs w:val="28"/>
          <w:highlight w:val="white"/>
        </w:rPr>
      </w:pPr>
      <w:r w:rsidRPr="00527FDF">
        <w:rPr>
          <w:b/>
          <w:color w:val="000000" w:themeColor="text1"/>
          <w:spacing w:val="4"/>
          <w:szCs w:val="28"/>
          <w:highlight w:val="white"/>
        </w:rPr>
        <w:t>b) Xác minh thông tin</w:t>
      </w:r>
    </w:p>
    <w:p w:rsidR="00EC5B53" w:rsidRDefault="003329A4" w:rsidP="003329A4">
      <w:pPr>
        <w:spacing w:line="264" w:lineRule="auto"/>
        <w:ind w:left="0" w:firstLine="709"/>
        <w:jc w:val="both"/>
      </w:pPr>
      <w:r>
        <w:t>Nhận được tin báo Ban chỉ đạo cùng Đội phản ứng nhanh đã đến tại TDP 13 – thị trấn Phú Thiện và thôn Kế Tân – xã Iasol để xác minh ca bệnh, qua xác minh cả 03 trường hợp trên đều xuất phát từ xóm Thượng – xã Khánh Hòa – huyện Yên Khánh – tỉnh Ninh Bình vào ngày 19/3/2020 trên chuyến xe Việt Hưng và xuống xe tại thị trấn Phú Thiện lúc 05 giờ ngày 20/3/2020 và được người nhà chở về tại gia đình. Sau khi về nhà 02 trường hợp tại TDP 13 – thị trấn Phú Thiện đã tiếp xúc với 09 trường hợp xung quanh nhà. Trường hợp tại thôn Kế Tân chỉ tiếp xúc với chồng, chưa tiếp xúc với những người khác, đoàn giám sát thực hiện kiểm tra sức khỏe và đo thân nhiệt cả 03 trường hợp trên nhiệt độ 37</w:t>
      </w:r>
      <w:r>
        <w:rPr>
          <w:vertAlign w:val="superscript"/>
        </w:rPr>
        <w:t>o</w:t>
      </w:r>
      <w:r>
        <w:t xml:space="preserve">C. Được sự chỉ đạo của Ban chỉ đạo Trung tâm Y tế huyện chở 03 trường hợp này về cách ly tại Trung tâm Y tế huyện Phú Thiện, tiến hành phun khử trùng xung quanh nhà 03 trường hợp trên. Tư vấn cho những người đã tiếp xúc cách ly tại nhà, </w:t>
      </w:r>
      <w:proofErr w:type="gramStart"/>
      <w:r>
        <w:t>theo</w:t>
      </w:r>
      <w:proofErr w:type="gramEnd"/>
      <w:r>
        <w:t xml:space="preserve"> dõi sức khỏe hàng ngày. </w:t>
      </w:r>
      <w:proofErr w:type="gramStart"/>
      <w:r>
        <w:t>Tuyên truyền cho người dân tại khu vực xung quanh chủ động các biện pháp phòng chống dịch, đồng thời không quá hoang mang.</w:t>
      </w:r>
      <w:proofErr w:type="gramEnd"/>
      <w:r>
        <w:t xml:space="preserve">  </w:t>
      </w:r>
      <w:proofErr w:type="gramStart"/>
      <w:r>
        <w:t xml:space="preserve">Hiện tại 03 trường hợp trên </w:t>
      </w:r>
      <w:r w:rsidR="00EC5B53">
        <w:t xml:space="preserve">đang </w:t>
      </w:r>
      <w:r>
        <w:t>cách ly tạ</w:t>
      </w:r>
      <w:r w:rsidR="00EC5B53">
        <w:t>i T</w:t>
      </w:r>
      <w:r>
        <w:t>rung tâm Y tế Phú Thiện sức khỏe vẫn ổn định.</w:t>
      </w:r>
      <w:proofErr w:type="gramEnd"/>
    </w:p>
    <w:p w:rsidR="00EC5B53" w:rsidRDefault="00EC5B53" w:rsidP="00EC5B53">
      <w:pPr>
        <w:shd w:val="clear" w:color="auto" w:fill="FFFFFF"/>
        <w:spacing w:line="234" w:lineRule="atLeast"/>
        <w:ind w:left="709" w:firstLine="0"/>
        <w:jc w:val="both"/>
        <w:rPr>
          <w:rFonts w:eastAsia="Times New Roman"/>
          <w:b/>
          <w:bCs/>
          <w:color w:val="000000" w:themeColor="text1"/>
          <w:szCs w:val="28"/>
        </w:rPr>
      </w:pPr>
      <w:r>
        <w:rPr>
          <w:rFonts w:eastAsia="Times New Roman"/>
          <w:b/>
          <w:bCs/>
          <w:color w:val="000000" w:themeColor="text1"/>
          <w:szCs w:val="28"/>
        </w:rPr>
        <w:t>3.2. Trung tâm Y tế Tp Pleiku</w:t>
      </w:r>
    </w:p>
    <w:p w:rsidR="00EC5B53" w:rsidRDefault="00EC5B53" w:rsidP="00EC5B53">
      <w:pPr>
        <w:shd w:val="clear" w:color="auto" w:fill="FFFFFF"/>
        <w:spacing w:line="234" w:lineRule="atLeast"/>
        <w:ind w:left="709" w:firstLine="0"/>
        <w:jc w:val="both"/>
        <w:rPr>
          <w:rFonts w:eastAsia="Times New Roman"/>
          <w:b/>
          <w:bCs/>
          <w:color w:val="000000" w:themeColor="text1"/>
          <w:szCs w:val="28"/>
        </w:rPr>
      </w:pPr>
      <w:r>
        <w:rPr>
          <w:rFonts w:eastAsia="Times New Roman"/>
          <w:b/>
          <w:bCs/>
          <w:color w:val="000000" w:themeColor="text1"/>
          <w:szCs w:val="28"/>
        </w:rPr>
        <w:t>3.2.1. Trường hợp thứ nhất</w:t>
      </w:r>
    </w:p>
    <w:p w:rsidR="00EC5B53" w:rsidRPr="00EC5B53" w:rsidRDefault="00EC5B53" w:rsidP="00EC5B53">
      <w:pPr>
        <w:spacing w:after="120"/>
        <w:ind w:left="0" w:firstLine="720"/>
        <w:contextualSpacing/>
        <w:jc w:val="both"/>
        <w:textAlignment w:val="baseline"/>
        <w:rPr>
          <w:rFonts w:eastAsia="Times New Roman"/>
          <w:b/>
          <w:color w:val="000000" w:themeColor="text1"/>
          <w:szCs w:val="28"/>
          <w:highlight w:val="white"/>
          <w:bdr w:val="none" w:sz="0" w:space="0" w:color="auto" w:frame="1"/>
          <w:lang w:eastAsia="vi-VN"/>
        </w:rPr>
      </w:pPr>
      <w:r w:rsidRPr="00527FDF">
        <w:rPr>
          <w:rFonts w:eastAsia="Times New Roman"/>
          <w:b/>
          <w:color w:val="000000" w:themeColor="text1"/>
          <w:szCs w:val="28"/>
          <w:highlight w:val="white"/>
          <w:bdr w:val="none" w:sz="0" w:space="0" w:color="auto" w:frame="1"/>
          <w:lang w:eastAsia="vi-VN"/>
        </w:rPr>
        <w:t>a) Thông tin công dân</w:t>
      </w:r>
    </w:p>
    <w:p w:rsidR="00EC5B53" w:rsidRPr="00EC5B53" w:rsidRDefault="00EC5B53" w:rsidP="00EC5B53">
      <w:pPr>
        <w:ind w:left="0" w:firstLine="709"/>
        <w:jc w:val="both"/>
        <w:rPr>
          <w:rFonts w:eastAsia="Times New Roman"/>
          <w:b/>
          <w:szCs w:val="28"/>
        </w:rPr>
      </w:pPr>
      <w:r w:rsidRPr="00EC5B53">
        <w:rPr>
          <w:rFonts w:eastAsia="Times New Roman"/>
          <w:szCs w:val="28"/>
        </w:rPr>
        <w:t xml:space="preserve">Họ và tên: </w:t>
      </w:r>
      <w:r w:rsidRPr="00706F69">
        <w:rPr>
          <w:rFonts w:eastAsia="Times New Roman"/>
          <w:b/>
          <w:szCs w:val="28"/>
        </w:rPr>
        <w:t>Trần Thanh Dân</w:t>
      </w:r>
      <w:r>
        <w:rPr>
          <w:rFonts w:eastAsia="Times New Roman"/>
          <w:b/>
          <w:szCs w:val="28"/>
        </w:rPr>
        <w:t xml:space="preserve">. </w:t>
      </w:r>
      <w:proofErr w:type="gramStart"/>
      <w:r>
        <w:rPr>
          <w:rFonts w:eastAsia="Times New Roman"/>
          <w:szCs w:val="28"/>
        </w:rPr>
        <w:t xml:space="preserve">Sinh năm </w:t>
      </w:r>
      <w:r w:rsidRPr="00C841C0">
        <w:rPr>
          <w:rFonts w:eastAsia="Times New Roman"/>
          <w:szCs w:val="28"/>
        </w:rPr>
        <w:t>1981.</w:t>
      </w:r>
      <w:proofErr w:type="gramEnd"/>
      <w:r>
        <w:rPr>
          <w:rFonts w:eastAsia="Times New Roman"/>
          <w:b/>
          <w:szCs w:val="28"/>
        </w:rPr>
        <w:t xml:space="preserve"> </w:t>
      </w:r>
      <w:r w:rsidRPr="00C841C0">
        <w:rPr>
          <w:rFonts w:eastAsia="Times New Roman"/>
          <w:szCs w:val="28"/>
        </w:rPr>
        <w:t>Giới tính: Nam</w:t>
      </w:r>
    </w:p>
    <w:p w:rsidR="00EC5B53" w:rsidRPr="00C841C0" w:rsidRDefault="00EC5B53" w:rsidP="00EC5B53">
      <w:pPr>
        <w:ind w:left="0" w:firstLine="709"/>
        <w:jc w:val="both"/>
        <w:rPr>
          <w:rFonts w:eastAsia="Times New Roman"/>
          <w:szCs w:val="28"/>
        </w:rPr>
      </w:pPr>
      <w:r>
        <w:rPr>
          <w:rFonts w:eastAsia="Times New Roman"/>
          <w:szCs w:val="28"/>
        </w:rPr>
        <w:t xml:space="preserve"> </w:t>
      </w:r>
      <w:r w:rsidRPr="00C841C0">
        <w:rPr>
          <w:rFonts w:eastAsia="Times New Roman"/>
          <w:szCs w:val="28"/>
        </w:rPr>
        <w:t>Địa chỉ thường trú: Làng Choét 2 – Phường Thắng Lợi – TP. Pleiku.</w:t>
      </w:r>
    </w:p>
    <w:p w:rsidR="00EC5B53" w:rsidRPr="00C84F4B" w:rsidRDefault="00C84F4B" w:rsidP="00C84F4B">
      <w:pPr>
        <w:spacing w:after="120"/>
        <w:ind w:left="720" w:firstLine="0"/>
        <w:jc w:val="both"/>
        <w:textAlignment w:val="baseline"/>
        <w:rPr>
          <w:b/>
          <w:color w:val="000000" w:themeColor="text1"/>
          <w:spacing w:val="4"/>
          <w:szCs w:val="28"/>
          <w:highlight w:val="white"/>
        </w:rPr>
      </w:pPr>
      <w:r w:rsidRPr="00527FDF">
        <w:rPr>
          <w:b/>
          <w:color w:val="000000" w:themeColor="text1"/>
          <w:spacing w:val="4"/>
          <w:szCs w:val="28"/>
          <w:highlight w:val="white"/>
        </w:rPr>
        <w:t>b) Xác minh thông tin</w:t>
      </w:r>
    </w:p>
    <w:p w:rsidR="00EC5B53" w:rsidRDefault="00EC5B53" w:rsidP="00C84F4B">
      <w:pPr>
        <w:ind w:left="0" w:firstLine="714"/>
        <w:jc w:val="both"/>
        <w:rPr>
          <w:rFonts w:eastAsia="Times New Roman"/>
          <w:szCs w:val="28"/>
        </w:rPr>
      </w:pPr>
      <w:proofErr w:type="gramStart"/>
      <w:r w:rsidRPr="00C841C0">
        <w:rPr>
          <w:rFonts w:eastAsia="Times New Roman"/>
          <w:szCs w:val="28"/>
        </w:rPr>
        <w:t>Chiều Ngày 10/03/2020, công d</w:t>
      </w:r>
      <w:r w:rsidR="00C84F4B">
        <w:rPr>
          <w:rFonts w:eastAsia="Times New Roman"/>
          <w:szCs w:val="28"/>
        </w:rPr>
        <w:t>ân trên đi từ t</w:t>
      </w:r>
      <w:r>
        <w:rPr>
          <w:rFonts w:eastAsia="Times New Roman"/>
          <w:szCs w:val="28"/>
        </w:rPr>
        <w:t>ỉnh SU nua – Campu</w:t>
      </w:r>
      <w:r w:rsidRPr="00C841C0">
        <w:rPr>
          <w:rFonts w:eastAsia="Times New Roman"/>
          <w:szCs w:val="28"/>
        </w:rPr>
        <w:t>chia về</w:t>
      </w:r>
      <w:r>
        <w:rPr>
          <w:rFonts w:eastAsia="Times New Roman"/>
          <w:szCs w:val="28"/>
        </w:rPr>
        <w:t xml:space="preserve"> của khẩu Lệ Thanh (</w:t>
      </w:r>
      <w:r w:rsidRPr="00C841C0">
        <w:rPr>
          <w:rFonts w:eastAsia="Times New Roman"/>
          <w:szCs w:val="28"/>
        </w:rPr>
        <w:t>đã được kiểm</w:t>
      </w:r>
      <w:r w:rsidR="00C84F4B">
        <w:rPr>
          <w:rFonts w:eastAsia="Times New Roman"/>
          <w:szCs w:val="28"/>
        </w:rPr>
        <w:t xml:space="preserve"> tra y tế bình thường).</w:t>
      </w:r>
      <w:proofErr w:type="gramEnd"/>
      <w:r w:rsidR="00C84F4B">
        <w:rPr>
          <w:rFonts w:eastAsia="Times New Roman"/>
          <w:szCs w:val="28"/>
        </w:rPr>
        <w:t xml:space="preserve"> Sau đó </w:t>
      </w:r>
      <w:r>
        <w:rPr>
          <w:rFonts w:eastAsia="Times New Roman"/>
          <w:szCs w:val="28"/>
        </w:rPr>
        <w:t xml:space="preserve">bắt </w:t>
      </w:r>
      <w:proofErr w:type="gramStart"/>
      <w:r>
        <w:rPr>
          <w:rFonts w:eastAsia="Times New Roman"/>
          <w:szCs w:val="28"/>
        </w:rPr>
        <w:t>xe</w:t>
      </w:r>
      <w:proofErr w:type="gramEnd"/>
      <w:r>
        <w:rPr>
          <w:rFonts w:eastAsia="Times New Roman"/>
          <w:szCs w:val="28"/>
        </w:rPr>
        <w:t xml:space="preserve"> khách</w:t>
      </w:r>
      <w:r w:rsidRPr="00C841C0">
        <w:rPr>
          <w:rFonts w:eastAsia="Times New Roman"/>
          <w:szCs w:val="28"/>
        </w:rPr>
        <w:t xml:space="preserve"> </w:t>
      </w:r>
      <w:r w:rsidR="00C84F4B">
        <w:rPr>
          <w:rFonts w:eastAsia="Times New Roman"/>
          <w:szCs w:val="28"/>
        </w:rPr>
        <w:t>(</w:t>
      </w:r>
      <w:r>
        <w:rPr>
          <w:rFonts w:eastAsia="Times New Roman"/>
          <w:szCs w:val="28"/>
        </w:rPr>
        <w:t>không rỏ xe gì)</w:t>
      </w:r>
      <w:r w:rsidRPr="00C841C0">
        <w:rPr>
          <w:rFonts w:eastAsia="Times New Roman"/>
          <w:szCs w:val="28"/>
        </w:rPr>
        <w:t xml:space="preserve"> </w:t>
      </w:r>
      <w:r w:rsidR="00C84F4B">
        <w:rPr>
          <w:rFonts w:eastAsia="Times New Roman"/>
          <w:szCs w:val="28"/>
        </w:rPr>
        <w:t>sau đó về bên xe Đức long Lúc 3</w:t>
      </w:r>
      <w:r w:rsidRPr="00C841C0">
        <w:rPr>
          <w:rFonts w:eastAsia="Times New Roman"/>
          <w:szCs w:val="28"/>
        </w:rPr>
        <w:t>h</w:t>
      </w:r>
      <w:r w:rsidR="00C84F4B">
        <w:rPr>
          <w:rFonts w:eastAsia="Times New Roman"/>
          <w:szCs w:val="28"/>
        </w:rPr>
        <w:t>00’</w:t>
      </w:r>
      <w:r>
        <w:rPr>
          <w:rFonts w:eastAsia="Times New Roman"/>
          <w:szCs w:val="28"/>
        </w:rPr>
        <w:t xml:space="preserve"> ngày 11/3/2020</w:t>
      </w:r>
      <w:r w:rsidR="00C84F4B">
        <w:rPr>
          <w:rFonts w:eastAsia="Times New Roman"/>
          <w:szCs w:val="28"/>
        </w:rPr>
        <w:t xml:space="preserve"> (</w:t>
      </w:r>
      <w:r w:rsidRPr="00C841C0">
        <w:rPr>
          <w:rFonts w:eastAsia="Times New Roman"/>
          <w:szCs w:val="28"/>
        </w:rPr>
        <w:t>công dân này nuôi bò t</w:t>
      </w:r>
      <w:r>
        <w:rPr>
          <w:rFonts w:eastAsia="Times New Roman"/>
          <w:szCs w:val="28"/>
        </w:rPr>
        <w:t xml:space="preserve">rong trang trại không tiếp xúc với ai). </w:t>
      </w:r>
      <w:proofErr w:type="gramStart"/>
      <w:r w:rsidRPr="00E54499">
        <w:rPr>
          <w:rFonts w:eastAsia="Times New Roman"/>
          <w:szCs w:val="28"/>
        </w:rPr>
        <w:t>Công dân được trạm y tế hướng d</w:t>
      </w:r>
      <w:r>
        <w:rPr>
          <w:rFonts w:eastAsia="Times New Roman"/>
          <w:szCs w:val="28"/>
        </w:rPr>
        <w:t>ẫn cách ly tại nhà.</w:t>
      </w:r>
      <w:proofErr w:type="gramEnd"/>
    </w:p>
    <w:p w:rsidR="00EC5B53" w:rsidRPr="00C841C0" w:rsidRDefault="00EC5B53" w:rsidP="00EC5B53">
      <w:pPr>
        <w:ind w:hanging="5"/>
        <w:jc w:val="both"/>
        <w:rPr>
          <w:rFonts w:eastAsia="Times New Roman"/>
          <w:szCs w:val="28"/>
        </w:rPr>
      </w:pPr>
      <w:r>
        <w:rPr>
          <w:rFonts w:eastAsia="Times New Roman"/>
          <w:szCs w:val="28"/>
        </w:rPr>
        <w:t xml:space="preserve">Danh sách thành viên trong gia đình ở chung thuộc đối tượng F2 </w:t>
      </w:r>
      <w:proofErr w:type="gramStart"/>
      <w:r>
        <w:rPr>
          <w:rFonts w:eastAsia="Times New Roman"/>
          <w:szCs w:val="28"/>
        </w:rPr>
        <w:t>gồm :</w:t>
      </w:r>
      <w:proofErr w:type="gramEnd"/>
    </w:p>
    <w:p w:rsidR="00EC5B53" w:rsidRDefault="00EC5B53" w:rsidP="00EC5B53">
      <w:pPr>
        <w:pStyle w:val="ListParagraph"/>
        <w:ind w:left="1069"/>
        <w:jc w:val="both"/>
      </w:pPr>
      <w:r>
        <w:t>Hyeo sinh năm</w:t>
      </w:r>
      <w:r w:rsidRPr="001369A1">
        <w:t xml:space="preserve"> 1964</w:t>
      </w:r>
    </w:p>
    <w:p w:rsidR="00EC5B53" w:rsidRDefault="00EC5B53" w:rsidP="00EC5B53">
      <w:pPr>
        <w:pStyle w:val="ListParagraph"/>
        <w:ind w:left="1069"/>
        <w:jc w:val="both"/>
      </w:pPr>
      <w:r w:rsidRPr="00C841C0">
        <w:t>H’Yắt s</w:t>
      </w:r>
      <w:r>
        <w:t>inh năm</w:t>
      </w:r>
      <w:r w:rsidRPr="00C841C0">
        <w:t xml:space="preserve"> 1968</w:t>
      </w:r>
    </w:p>
    <w:p w:rsidR="00EC5B53" w:rsidRPr="00C841C0" w:rsidRDefault="00EC5B53" w:rsidP="00EC5B53">
      <w:pPr>
        <w:pStyle w:val="ListParagraph"/>
        <w:ind w:left="1069"/>
        <w:jc w:val="both"/>
      </w:pPr>
      <w:r w:rsidRPr="00C841C0">
        <w:t>H’Yao s</w:t>
      </w:r>
      <w:r>
        <w:t>inh năm</w:t>
      </w:r>
      <w:r w:rsidRPr="00C841C0">
        <w:t xml:space="preserve"> 1991</w:t>
      </w:r>
    </w:p>
    <w:p w:rsidR="00EC5B53" w:rsidRDefault="00EC5B53" w:rsidP="00EC5B53">
      <w:pPr>
        <w:ind w:left="1063" w:firstLine="6"/>
        <w:jc w:val="both"/>
        <w:rPr>
          <w:rFonts w:eastAsia="Times New Roman"/>
          <w:szCs w:val="28"/>
        </w:rPr>
      </w:pPr>
      <w:r w:rsidRPr="00C841C0">
        <w:rPr>
          <w:rFonts w:eastAsia="Times New Roman"/>
          <w:szCs w:val="28"/>
        </w:rPr>
        <w:t>H’Hyêm s</w:t>
      </w:r>
      <w:r>
        <w:rPr>
          <w:rFonts w:eastAsia="Times New Roman"/>
          <w:szCs w:val="28"/>
        </w:rPr>
        <w:t>inh năm</w:t>
      </w:r>
      <w:r w:rsidRPr="00C841C0">
        <w:rPr>
          <w:rFonts w:eastAsia="Times New Roman"/>
          <w:szCs w:val="28"/>
        </w:rPr>
        <w:t xml:space="preserve"> 1993</w:t>
      </w:r>
    </w:p>
    <w:p w:rsidR="00EC5B53" w:rsidRPr="00C841C0" w:rsidRDefault="00EC5B53" w:rsidP="00EC5B53">
      <w:pPr>
        <w:ind w:left="1063" w:firstLine="6"/>
        <w:jc w:val="both"/>
        <w:rPr>
          <w:rFonts w:eastAsia="Times New Roman"/>
          <w:szCs w:val="28"/>
        </w:rPr>
      </w:pPr>
      <w:r w:rsidRPr="00C841C0">
        <w:rPr>
          <w:rFonts w:eastAsia="Times New Roman"/>
          <w:szCs w:val="28"/>
        </w:rPr>
        <w:t>H’ Thấu s</w:t>
      </w:r>
      <w:r>
        <w:rPr>
          <w:rFonts w:eastAsia="Times New Roman"/>
          <w:szCs w:val="28"/>
        </w:rPr>
        <w:t>inh năm</w:t>
      </w:r>
      <w:r w:rsidRPr="00C841C0">
        <w:rPr>
          <w:rFonts w:eastAsia="Times New Roman"/>
          <w:szCs w:val="28"/>
        </w:rPr>
        <w:t xml:space="preserve"> 2000</w:t>
      </w:r>
    </w:p>
    <w:p w:rsidR="00EC5B53" w:rsidRPr="00C841C0" w:rsidRDefault="00EC5B53" w:rsidP="00EC5B53">
      <w:pPr>
        <w:ind w:left="1057" w:firstLine="6"/>
        <w:jc w:val="both"/>
        <w:rPr>
          <w:rFonts w:eastAsia="Times New Roman"/>
          <w:szCs w:val="28"/>
        </w:rPr>
      </w:pPr>
      <w:r w:rsidRPr="00C841C0">
        <w:rPr>
          <w:rFonts w:eastAsia="Times New Roman"/>
          <w:szCs w:val="28"/>
        </w:rPr>
        <w:t>Nam s</w:t>
      </w:r>
      <w:r>
        <w:rPr>
          <w:rFonts w:eastAsia="Times New Roman"/>
          <w:szCs w:val="28"/>
        </w:rPr>
        <w:t xml:space="preserve">inh </w:t>
      </w:r>
      <w:r w:rsidRPr="00C841C0">
        <w:rPr>
          <w:rFonts w:eastAsia="Times New Roman"/>
          <w:szCs w:val="28"/>
        </w:rPr>
        <w:t>n</w:t>
      </w:r>
      <w:r>
        <w:rPr>
          <w:rFonts w:eastAsia="Times New Roman"/>
          <w:szCs w:val="28"/>
        </w:rPr>
        <w:t>ăm</w:t>
      </w:r>
      <w:r w:rsidRPr="00C841C0">
        <w:rPr>
          <w:rFonts w:eastAsia="Times New Roman"/>
          <w:szCs w:val="28"/>
        </w:rPr>
        <w:t xml:space="preserve"> 2018</w:t>
      </w:r>
    </w:p>
    <w:p w:rsidR="00EC5B53" w:rsidRDefault="00EC5B53" w:rsidP="00EC5B53">
      <w:pPr>
        <w:ind w:left="0" w:firstLine="709"/>
        <w:jc w:val="both"/>
        <w:rPr>
          <w:rFonts w:eastAsia="Times New Roman"/>
          <w:szCs w:val="28"/>
        </w:rPr>
      </w:pPr>
      <w:proofErr w:type="gramStart"/>
      <w:r w:rsidRPr="00C841C0">
        <w:rPr>
          <w:rFonts w:eastAsia="Times New Roman"/>
          <w:szCs w:val="28"/>
        </w:rPr>
        <w:lastRenderedPageBreak/>
        <w:t xml:space="preserve">Hiện tại sức khỏe </w:t>
      </w:r>
      <w:r>
        <w:rPr>
          <w:rFonts w:eastAsia="Times New Roman"/>
          <w:szCs w:val="28"/>
        </w:rPr>
        <w:t xml:space="preserve">các công dân trên </w:t>
      </w:r>
      <w:r w:rsidRPr="00C841C0">
        <w:rPr>
          <w:rFonts w:eastAsia="Times New Roman"/>
          <w:szCs w:val="28"/>
        </w:rPr>
        <w:t>đều</w:t>
      </w:r>
      <w:r>
        <w:rPr>
          <w:rFonts w:eastAsia="Times New Roman"/>
          <w:szCs w:val="28"/>
        </w:rPr>
        <w:t xml:space="preserve"> bình thường</w:t>
      </w:r>
      <w:r w:rsidR="00C84F4B">
        <w:rPr>
          <w:rFonts w:eastAsia="Times New Roman"/>
          <w:szCs w:val="28"/>
        </w:rPr>
        <w:t>,</w:t>
      </w:r>
      <w:r>
        <w:rPr>
          <w:rFonts w:eastAsia="Times New Roman"/>
          <w:szCs w:val="28"/>
        </w:rPr>
        <w:t xml:space="preserve"> không sốt, </w:t>
      </w:r>
      <w:r w:rsidR="00C84F4B">
        <w:rPr>
          <w:rFonts w:eastAsia="Times New Roman"/>
          <w:szCs w:val="28"/>
        </w:rPr>
        <w:t xml:space="preserve">không </w:t>
      </w:r>
      <w:r>
        <w:rPr>
          <w:rFonts w:eastAsia="Times New Roman"/>
          <w:szCs w:val="28"/>
        </w:rPr>
        <w:t xml:space="preserve">ho, </w:t>
      </w:r>
      <w:r w:rsidR="00C84F4B">
        <w:rPr>
          <w:rFonts w:eastAsia="Times New Roman"/>
          <w:szCs w:val="28"/>
        </w:rPr>
        <w:t xml:space="preserve">không </w:t>
      </w:r>
      <w:r>
        <w:rPr>
          <w:rFonts w:eastAsia="Times New Roman"/>
          <w:szCs w:val="28"/>
        </w:rPr>
        <w:t>khó thở.</w:t>
      </w:r>
      <w:proofErr w:type="gramEnd"/>
    </w:p>
    <w:p w:rsidR="00EC5B53" w:rsidRDefault="00EC5B53" w:rsidP="00C84F4B">
      <w:pPr>
        <w:spacing w:line="252" w:lineRule="auto"/>
        <w:ind w:left="0" w:firstLine="720"/>
        <w:jc w:val="both"/>
        <w:rPr>
          <w:b/>
          <w:szCs w:val="28"/>
        </w:rPr>
      </w:pPr>
      <w:r>
        <w:rPr>
          <w:b/>
          <w:szCs w:val="28"/>
        </w:rPr>
        <w:t>3.2</w:t>
      </w:r>
      <w:r w:rsidRPr="00720991">
        <w:rPr>
          <w:b/>
          <w:szCs w:val="28"/>
        </w:rPr>
        <w:t>.2. Trường hợp thứ hai</w:t>
      </w:r>
      <w:r w:rsidR="00C84F4B">
        <w:rPr>
          <w:b/>
          <w:szCs w:val="28"/>
        </w:rPr>
        <w:t xml:space="preserve"> </w:t>
      </w:r>
    </w:p>
    <w:p w:rsidR="00C84F4B" w:rsidRPr="00C84F4B" w:rsidRDefault="00C84F4B" w:rsidP="00C84F4B">
      <w:pPr>
        <w:spacing w:after="120"/>
        <w:ind w:left="0" w:firstLine="720"/>
        <w:contextualSpacing/>
        <w:jc w:val="both"/>
        <w:textAlignment w:val="baseline"/>
        <w:rPr>
          <w:rFonts w:eastAsia="Times New Roman"/>
          <w:b/>
          <w:color w:val="000000" w:themeColor="text1"/>
          <w:szCs w:val="28"/>
          <w:highlight w:val="white"/>
          <w:bdr w:val="none" w:sz="0" w:space="0" w:color="auto" w:frame="1"/>
          <w:lang w:eastAsia="vi-VN"/>
        </w:rPr>
      </w:pPr>
      <w:r w:rsidRPr="00527FDF">
        <w:rPr>
          <w:rFonts w:eastAsia="Times New Roman"/>
          <w:b/>
          <w:color w:val="000000" w:themeColor="text1"/>
          <w:szCs w:val="28"/>
          <w:highlight w:val="white"/>
          <w:bdr w:val="none" w:sz="0" w:space="0" w:color="auto" w:frame="1"/>
          <w:lang w:eastAsia="vi-VN"/>
        </w:rPr>
        <w:t>a) Thông tin công dân</w:t>
      </w:r>
    </w:p>
    <w:p w:rsidR="00EC5B53" w:rsidRPr="00706F69" w:rsidRDefault="00EC5B53" w:rsidP="00C84F4B">
      <w:pPr>
        <w:ind w:left="0" w:firstLine="709"/>
        <w:jc w:val="both"/>
        <w:rPr>
          <w:rFonts w:eastAsia="Times New Roman"/>
          <w:szCs w:val="28"/>
        </w:rPr>
      </w:pPr>
      <w:r w:rsidRPr="001369A1">
        <w:rPr>
          <w:rFonts w:eastAsia="Times New Roman"/>
          <w:szCs w:val="28"/>
        </w:rPr>
        <w:t>Họ và tên: Huỳnh Ngọc Thanh</w:t>
      </w:r>
      <w:r w:rsidR="00C84F4B">
        <w:rPr>
          <w:rFonts w:eastAsia="Times New Roman"/>
          <w:szCs w:val="28"/>
        </w:rPr>
        <w:t xml:space="preserve">. </w:t>
      </w:r>
      <w:proofErr w:type="gramStart"/>
      <w:r w:rsidRPr="00706F69">
        <w:rPr>
          <w:rFonts w:eastAsia="Times New Roman"/>
          <w:szCs w:val="28"/>
        </w:rPr>
        <w:t>Sinh ngày 1973.</w:t>
      </w:r>
      <w:proofErr w:type="gramEnd"/>
      <w:r w:rsidR="00C84F4B">
        <w:rPr>
          <w:rFonts w:eastAsia="Times New Roman"/>
          <w:szCs w:val="28"/>
        </w:rPr>
        <w:t xml:space="preserve"> </w:t>
      </w:r>
      <w:r w:rsidRPr="00706F69">
        <w:rPr>
          <w:rFonts w:eastAsia="Times New Roman"/>
          <w:szCs w:val="28"/>
        </w:rPr>
        <w:t>Giới tính: Nam</w:t>
      </w:r>
    </w:p>
    <w:p w:rsidR="00EC5B53" w:rsidRPr="00706F69" w:rsidRDefault="00EC5B53" w:rsidP="00EC5B53">
      <w:pPr>
        <w:ind w:left="0" w:firstLine="709"/>
        <w:jc w:val="both"/>
        <w:rPr>
          <w:rFonts w:eastAsia="Times New Roman"/>
          <w:szCs w:val="28"/>
        </w:rPr>
      </w:pPr>
      <w:r w:rsidRPr="00706F69">
        <w:rPr>
          <w:rFonts w:eastAsia="Times New Roman"/>
          <w:szCs w:val="28"/>
        </w:rPr>
        <w:t>Địa chỉ thường trú: Làng Choét 2 – Phường Thắng Lợi – TP. Pleiku.</w:t>
      </w:r>
    </w:p>
    <w:p w:rsidR="00C84F4B" w:rsidRPr="00C84F4B" w:rsidRDefault="00C84F4B" w:rsidP="00C84F4B">
      <w:pPr>
        <w:spacing w:after="120"/>
        <w:ind w:left="720" w:firstLine="0"/>
        <w:jc w:val="both"/>
        <w:textAlignment w:val="baseline"/>
        <w:rPr>
          <w:b/>
          <w:color w:val="000000" w:themeColor="text1"/>
          <w:spacing w:val="4"/>
          <w:szCs w:val="28"/>
          <w:highlight w:val="white"/>
        </w:rPr>
      </w:pPr>
      <w:r w:rsidRPr="00527FDF">
        <w:rPr>
          <w:b/>
          <w:color w:val="000000" w:themeColor="text1"/>
          <w:spacing w:val="4"/>
          <w:szCs w:val="28"/>
          <w:highlight w:val="white"/>
        </w:rPr>
        <w:t>b) Xác minh thông tin</w:t>
      </w:r>
    </w:p>
    <w:p w:rsidR="00EC5B53" w:rsidRDefault="00EC5B53" w:rsidP="00C84F4B">
      <w:pPr>
        <w:ind w:left="0" w:firstLine="709"/>
        <w:jc w:val="both"/>
        <w:rPr>
          <w:rFonts w:eastAsia="Times New Roman"/>
          <w:szCs w:val="28"/>
        </w:rPr>
      </w:pPr>
      <w:r>
        <w:rPr>
          <w:rFonts w:eastAsia="Times New Roman"/>
          <w:szCs w:val="28"/>
        </w:rPr>
        <w:t>Lúc 6h</w:t>
      </w:r>
      <w:r w:rsidR="00C84F4B">
        <w:rPr>
          <w:rFonts w:eastAsia="Times New Roman"/>
          <w:szCs w:val="28"/>
        </w:rPr>
        <w:t>00’</w:t>
      </w:r>
      <w:r>
        <w:rPr>
          <w:rFonts w:eastAsia="Times New Roman"/>
          <w:szCs w:val="28"/>
        </w:rPr>
        <w:t xml:space="preserve"> ngày 09/3/</w:t>
      </w:r>
      <w:r w:rsidRPr="00706F69">
        <w:rPr>
          <w:rFonts w:eastAsia="Times New Roman"/>
          <w:szCs w:val="28"/>
        </w:rPr>
        <w:t xml:space="preserve">2020 đi </w:t>
      </w:r>
      <w:proofErr w:type="gramStart"/>
      <w:r w:rsidRPr="00706F69">
        <w:rPr>
          <w:rFonts w:eastAsia="Times New Roman"/>
          <w:szCs w:val="28"/>
        </w:rPr>
        <w:t>xe</w:t>
      </w:r>
      <w:proofErr w:type="gramEnd"/>
      <w:r w:rsidRPr="00706F69">
        <w:rPr>
          <w:rFonts w:eastAsia="Times New Roman"/>
          <w:szCs w:val="28"/>
        </w:rPr>
        <w:t xml:space="preserve"> cá nhân từ</w:t>
      </w:r>
      <w:r w:rsidR="00C84F4B">
        <w:rPr>
          <w:rFonts w:eastAsia="Times New Roman"/>
          <w:szCs w:val="28"/>
        </w:rPr>
        <w:t xml:space="preserve"> TP. </w:t>
      </w:r>
      <w:r>
        <w:rPr>
          <w:rFonts w:eastAsia="Times New Roman"/>
          <w:szCs w:val="28"/>
        </w:rPr>
        <w:t xml:space="preserve">Bang Lung </w:t>
      </w:r>
      <w:r w:rsidR="00C84F4B">
        <w:rPr>
          <w:rFonts w:eastAsia="Times New Roman"/>
          <w:szCs w:val="28"/>
        </w:rPr>
        <w:t>- Campuchia về đến Cửa khẩu Lệ T</w:t>
      </w:r>
      <w:r w:rsidRPr="00706F69">
        <w:rPr>
          <w:rFonts w:eastAsia="Times New Roman"/>
          <w:szCs w:val="28"/>
        </w:rPr>
        <w:t>hanh đã được kiểm tra y tế</w:t>
      </w:r>
      <w:r>
        <w:rPr>
          <w:rFonts w:eastAsia="Times New Roman"/>
          <w:szCs w:val="28"/>
        </w:rPr>
        <w:t xml:space="preserve"> sức khỏe bình thường.</w:t>
      </w:r>
      <w:r w:rsidR="00C84F4B">
        <w:rPr>
          <w:rFonts w:eastAsia="Times New Roman"/>
          <w:szCs w:val="28"/>
        </w:rPr>
        <w:t xml:space="preserve"> Đến 13</w:t>
      </w:r>
      <w:r w:rsidRPr="00706F69">
        <w:rPr>
          <w:rFonts w:eastAsia="Times New Roman"/>
          <w:szCs w:val="28"/>
        </w:rPr>
        <w:t>h</w:t>
      </w:r>
      <w:r>
        <w:rPr>
          <w:rFonts w:eastAsia="Times New Roman"/>
          <w:szCs w:val="28"/>
        </w:rPr>
        <w:t xml:space="preserve"> ngày 09/3/2020 về đến làng Choét – Thắng Lợi – TP </w:t>
      </w:r>
      <w:proofErr w:type="gramStart"/>
      <w:r>
        <w:rPr>
          <w:rFonts w:eastAsia="Times New Roman"/>
          <w:szCs w:val="28"/>
        </w:rPr>
        <w:t>Pleiku(</w:t>
      </w:r>
      <w:proofErr w:type="gramEnd"/>
      <w:r>
        <w:rPr>
          <w:rFonts w:eastAsia="Times New Roman"/>
          <w:szCs w:val="28"/>
        </w:rPr>
        <w:t>công dân này làm dự án Hoàng A</w:t>
      </w:r>
      <w:r w:rsidRPr="00706F69">
        <w:rPr>
          <w:rFonts w:eastAsia="Times New Roman"/>
          <w:szCs w:val="28"/>
        </w:rPr>
        <w:t>nh Gia lai c</w:t>
      </w:r>
      <w:r>
        <w:rPr>
          <w:rFonts w:eastAsia="Times New Roman"/>
          <w:szCs w:val="28"/>
        </w:rPr>
        <w:t>hỉ tiếp xúc với người Việt nam).</w:t>
      </w:r>
    </w:p>
    <w:p w:rsidR="00EC5B53" w:rsidRPr="00C841C0" w:rsidRDefault="00EC5B53" w:rsidP="00EC5B53">
      <w:pPr>
        <w:ind w:left="0" w:firstLine="709"/>
        <w:jc w:val="both"/>
        <w:rPr>
          <w:rFonts w:eastAsia="Times New Roman"/>
          <w:szCs w:val="28"/>
        </w:rPr>
      </w:pPr>
      <w:r>
        <w:rPr>
          <w:rFonts w:eastAsia="Times New Roman"/>
          <w:szCs w:val="28"/>
        </w:rPr>
        <w:t xml:space="preserve">Danh sách thành viên trong gia đình ở chung </w:t>
      </w:r>
      <w:proofErr w:type="gramStart"/>
      <w:r>
        <w:rPr>
          <w:rFonts w:eastAsia="Times New Roman"/>
          <w:szCs w:val="28"/>
        </w:rPr>
        <w:t>gồm :</w:t>
      </w:r>
      <w:proofErr w:type="gramEnd"/>
    </w:p>
    <w:p w:rsidR="00EC5B53" w:rsidRPr="00706F69" w:rsidRDefault="00EC5B53" w:rsidP="00C84F4B">
      <w:pPr>
        <w:ind w:left="720" w:hanging="11"/>
        <w:jc w:val="both"/>
        <w:rPr>
          <w:rFonts w:eastAsia="Times New Roman"/>
          <w:szCs w:val="28"/>
        </w:rPr>
      </w:pPr>
      <w:r>
        <w:rPr>
          <w:rFonts w:eastAsia="Times New Roman"/>
          <w:szCs w:val="28"/>
        </w:rPr>
        <w:t>Vợ: Võ Thị T</w:t>
      </w:r>
      <w:r w:rsidRPr="00706F69">
        <w:rPr>
          <w:rFonts w:eastAsia="Times New Roman"/>
          <w:szCs w:val="28"/>
        </w:rPr>
        <w:t>hu Thảo</w:t>
      </w:r>
      <w:r>
        <w:rPr>
          <w:rFonts w:eastAsia="Times New Roman"/>
          <w:szCs w:val="28"/>
        </w:rPr>
        <w:t>,</w:t>
      </w:r>
      <w:r w:rsidRPr="00706F69">
        <w:rPr>
          <w:rFonts w:eastAsia="Times New Roman"/>
          <w:szCs w:val="28"/>
        </w:rPr>
        <w:t xml:space="preserve"> </w:t>
      </w:r>
      <w:r>
        <w:rPr>
          <w:rFonts w:eastAsia="Times New Roman"/>
          <w:szCs w:val="28"/>
        </w:rPr>
        <w:t>sinh năm</w:t>
      </w:r>
      <w:r w:rsidRPr="00706F69">
        <w:rPr>
          <w:rFonts w:eastAsia="Times New Roman"/>
          <w:szCs w:val="28"/>
        </w:rPr>
        <w:t xml:space="preserve"> 1974</w:t>
      </w:r>
    </w:p>
    <w:p w:rsidR="00EC5B53" w:rsidRPr="00706F69" w:rsidRDefault="00EC5B53" w:rsidP="00C84F4B">
      <w:pPr>
        <w:ind w:left="720" w:hanging="11"/>
        <w:jc w:val="both"/>
        <w:rPr>
          <w:rFonts w:eastAsia="Times New Roman"/>
          <w:szCs w:val="28"/>
        </w:rPr>
      </w:pPr>
      <w:r w:rsidRPr="00706F69">
        <w:rPr>
          <w:rFonts w:eastAsia="Times New Roman"/>
          <w:szCs w:val="28"/>
        </w:rPr>
        <w:t>Con: Huỳnh võ Bảo Nguyên</w:t>
      </w:r>
      <w:r>
        <w:rPr>
          <w:rFonts w:eastAsia="Times New Roman"/>
          <w:szCs w:val="28"/>
        </w:rPr>
        <w:t>,</w:t>
      </w:r>
      <w:r w:rsidRPr="00706F69">
        <w:rPr>
          <w:rFonts w:eastAsia="Times New Roman"/>
          <w:szCs w:val="28"/>
        </w:rPr>
        <w:t xml:space="preserve"> s</w:t>
      </w:r>
      <w:r>
        <w:rPr>
          <w:rFonts w:eastAsia="Times New Roman"/>
          <w:szCs w:val="28"/>
        </w:rPr>
        <w:t xml:space="preserve">inh </w:t>
      </w:r>
      <w:r w:rsidRPr="00706F69">
        <w:rPr>
          <w:rFonts w:eastAsia="Times New Roman"/>
          <w:szCs w:val="28"/>
        </w:rPr>
        <w:t>n</w:t>
      </w:r>
      <w:r>
        <w:rPr>
          <w:rFonts w:eastAsia="Times New Roman"/>
          <w:szCs w:val="28"/>
        </w:rPr>
        <w:t>ăm</w:t>
      </w:r>
      <w:r w:rsidRPr="00706F69">
        <w:rPr>
          <w:rFonts w:eastAsia="Times New Roman"/>
          <w:szCs w:val="28"/>
        </w:rPr>
        <w:t xml:space="preserve"> 2010</w:t>
      </w:r>
    </w:p>
    <w:p w:rsidR="00EC5B53" w:rsidRDefault="00EC5B53" w:rsidP="00EC5B53">
      <w:pPr>
        <w:ind w:left="0" w:firstLine="709"/>
        <w:jc w:val="both"/>
        <w:rPr>
          <w:rFonts w:eastAsia="Times New Roman"/>
          <w:szCs w:val="28"/>
        </w:rPr>
      </w:pPr>
      <w:r>
        <w:rPr>
          <w:rFonts w:eastAsia="Times New Roman"/>
          <w:szCs w:val="28"/>
        </w:rPr>
        <w:t>Hiệ</w:t>
      </w:r>
      <w:r w:rsidR="00C84F4B">
        <w:rPr>
          <w:rFonts w:eastAsia="Times New Roman"/>
          <w:szCs w:val="28"/>
        </w:rPr>
        <w:t>n tại: Trạm Y tế phường đã kiểm tra</w:t>
      </w:r>
      <w:r>
        <w:rPr>
          <w:rFonts w:eastAsia="Times New Roman"/>
          <w:szCs w:val="28"/>
        </w:rPr>
        <w:t xml:space="preserve"> </w:t>
      </w:r>
      <w:r w:rsidRPr="00706F69">
        <w:rPr>
          <w:rFonts w:eastAsia="Times New Roman"/>
          <w:szCs w:val="28"/>
        </w:rPr>
        <w:t>sức khỏe</w:t>
      </w:r>
      <w:r>
        <w:rPr>
          <w:rFonts w:eastAsia="Times New Roman"/>
          <w:szCs w:val="28"/>
        </w:rPr>
        <w:t xml:space="preserve"> các công dân trên</w:t>
      </w:r>
      <w:r w:rsidRPr="00706F69">
        <w:rPr>
          <w:rFonts w:eastAsia="Times New Roman"/>
          <w:szCs w:val="28"/>
        </w:rPr>
        <w:t xml:space="preserve"> đều bình thường</w:t>
      </w:r>
      <w:r>
        <w:rPr>
          <w:rFonts w:eastAsia="Times New Roman"/>
          <w:szCs w:val="28"/>
        </w:rPr>
        <w:t>, không sốt</w:t>
      </w:r>
      <w:r w:rsidRPr="00706F69">
        <w:rPr>
          <w:rFonts w:eastAsia="Times New Roman"/>
          <w:szCs w:val="28"/>
        </w:rPr>
        <w:t xml:space="preserve">, </w:t>
      </w:r>
      <w:r>
        <w:rPr>
          <w:rFonts w:eastAsia="Times New Roman"/>
          <w:szCs w:val="28"/>
        </w:rPr>
        <w:t xml:space="preserve">không </w:t>
      </w:r>
      <w:r w:rsidRPr="00706F69">
        <w:rPr>
          <w:rFonts w:eastAsia="Times New Roman"/>
          <w:szCs w:val="28"/>
        </w:rPr>
        <w:t xml:space="preserve">ho, </w:t>
      </w:r>
      <w:r>
        <w:rPr>
          <w:rFonts w:eastAsia="Times New Roman"/>
          <w:szCs w:val="28"/>
        </w:rPr>
        <w:t xml:space="preserve">không </w:t>
      </w:r>
      <w:r w:rsidR="00EB5641">
        <w:rPr>
          <w:rFonts w:eastAsia="Times New Roman"/>
          <w:szCs w:val="28"/>
        </w:rPr>
        <w:t>khó thở</w:t>
      </w:r>
      <w:r>
        <w:rPr>
          <w:rFonts w:eastAsia="Times New Roman"/>
          <w:szCs w:val="28"/>
        </w:rPr>
        <w:t>.</w:t>
      </w:r>
    </w:p>
    <w:p w:rsidR="00EC5B53" w:rsidRDefault="00EC5B53" w:rsidP="00EC5B53">
      <w:pPr>
        <w:spacing w:line="360" w:lineRule="auto"/>
        <w:ind w:left="0" w:firstLine="709"/>
        <w:jc w:val="both"/>
        <w:rPr>
          <w:b/>
          <w:bCs/>
          <w:szCs w:val="28"/>
        </w:rPr>
      </w:pPr>
      <w:r>
        <w:rPr>
          <w:b/>
          <w:bCs/>
          <w:szCs w:val="28"/>
        </w:rPr>
        <w:t>3.2.3. Trường hợp thứ ba</w:t>
      </w:r>
    </w:p>
    <w:p w:rsidR="00C84F4B" w:rsidRPr="00C84F4B" w:rsidRDefault="00C84F4B" w:rsidP="00C84F4B">
      <w:pPr>
        <w:spacing w:after="120"/>
        <w:ind w:left="0" w:firstLine="720"/>
        <w:contextualSpacing/>
        <w:jc w:val="both"/>
        <w:textAlignment w:val="baseline"/>
        <w:rPr>
          <w:rFonts w:eastAsia="Times New Roman"/>
          <w:b/>
          <w:color w:val="000000" w:themeColor="text1"/>
          <w:szCs w:val="28"/>
          <w:highlight w:val="white"/>
          <w:bdr w:val="none" w:sz="0" w:space="0" w:color="auto" w:frame="1"/>
          <w:lang w:eastAsia="vi-VN"/>
        </w:rPr>
      </w:pPr>
      <w:r w:rsidRPr="00527FDF">
        <w:rPr>
          <w:rFonts w:eastAsia="Times New Roman"/>
          <w:b/>
          <w:color w:val="000000" w:themeColor="text1"/>
          <w:szCs w:val="28"/>
          <w:highlight w:val="white"/>
          <w:bdr w:val="none" w:sz="0" w:space="0" w:color="auto" w:frame="1"/>
          <w:lang w:eastAsia="vi-VN"/>
        </w:rPr>
        <w:t>a) Thông tin công dân</w:t>
      </w:r>
    </w:p>
    <w:p w:rsidR="00EC5B53" w:rsidRPr="007A678C" w:rsidRDefault="00EC5B53" w:rsidP="00C84F4B">
      <w:pPr>
        <w:ind w:left="720" w:hanging="11"/>
        <w:jc w:val="both"/>
        <w:rPr>
          <w:rFonts w:eastAsia="Times New Roman"/>
          <w:szCs w:val="28"/>
        </w:rPr>
      </w:pPr>
      <w:r w:rsidRPr="001369A1">
        <w:rPr>
          <w:rFonts w:eastAsia="Times New Roman"/>
          <w:szCs w:val="28"/>
        </w:rPr>
        <w:t>Họ và tên: Hoàng Nhật Minh</w:t>
      </w:r>
      <w:r w:rsidR="00C84F4B">
        <w:rPr>
          <w:rFonts w:eastAsia="Times New Roman"/>
          <w:szCs w:val="28"/>
        </w:rPr>
        <w:t xml:space="preserve">. </w:t>
      </w:r>
      <w:r w:rsidRPr="007A678C">
        <w:rPr>
          <w:rFonts w:eastAsia="Times New Roman"/>
          <w:szCs w:val="28"/>
        </w:rPr>
        <w:t xml:space="preserve">Sinh </w:t>
      </w:r>
      <w:proofErr w:type="gramStart"/>
      <w:r w:rsidRPr="007A678C">
        <w:rPr>
          <w:rFonts w:eastAsia="Times New Roman"/>
          <w:szCs w:val="28"/>
        </w:rPr>
        <w:t>ngày :1999</w:t>
      </w:r>
      <w:proofErr w:type="gramEnd"/>
      <w:r w:rsidRPr="007A678C">
        <w:rPr>
          <w:rFonts w:eastAsia="Times New Roman"/>
          <w:szCs w:val="28"/>
        </w:rPr>
        <w:t>.</w:t>
      </w:r>
    </w:p>
    <w:p w:rsidR="00EC5B53" w:rsidRPr="007A678C" w:rsidRDefault="00EC5B53" w:rsidP="00EC5B53">
      <w:pPr>
        <w:ind w:hanging="5"/>
        <w:jc w:val="both"/>
        <w:rPr>
          <w:rFonts w:eastAsia="Times New Roman"/>
          <w:szCs w:val="28"/>
        </w:rPr>
      </w:pPr>
      <w:r w:rsidRPr="007A678C">
        <w:rPr>
          <w:rFonts w:eastAsia="Times New Roman"/>
          <w:szCs w:val="28"/>
        </w:rPr>
        <w:t>Địa chỉ nơi học: TP.Sydney - ÚC</w:t>
      </w:r>
    </w:p>
    <w:p w:rsidR="00EC5B53" w:rsidRPr="007A678C" w:rsidRDefault="00EC5B53" w:rsidP="00EC5B53">
      <w:pPr>
        <w:ind w:left="720" w:hanging="11"/>
        <w:jc w:val="both"/>
        <w:rPr>
          <w:rFonts w:eastAsia="Times New Roman"/>
          <w:szCs w:val="28"/>
        </w:rPr>
      </w:pPr>
      <w:r>
        <w:rPr>
          <w:rFonts w:eastAsia="Times New Roman"/>
          <w:szCs w:val="28"/>
        </w:rPr>
        <w:t xml:space="preserve"> </w:t>
      </w:r>
      <w:r w:rsidRPr="007A678C">
        <w:rPr>
          <w:rFonts w:eastAsia="Times New Roman"/>
          <w:szCs w:val="28"/>
        </w:rPr>
        <w:t>Địa chỉ thường trú: 61 Trần Quang Khải, P. Diên Hồng, TP. Pleiku.</w:t>
      </w:r>
    </w:p>
    <w:p w:rsidR="00EC5B53" w:rsidRPr="00C84F4B" w:rsidRDefault="00C84F4B" w:rsidP="00C84F4B">
      <w:pPr>
        <w:spacing w:after="120"/>
        <w:ind w:left="720" w:firstLine="0"/>
        <w:jc w:val="both"/>
        <w:textAlignment w:val="baseline"/>
        <w:rPr>
          <w:b/>
          <w:color w:val="000000" w:themeColor="text1"/>
          <w:spacing w:val="4"/>
          <w:szCs w:val="28"/>
          <w:highlight w:val="white"/>
        </w:rPr>
      </w:pPr>
      <w:r w:rsidRPr="00527FDF">
        <w:rPr>
          <w:b/>
          <w:color w:val="000000" w:themeColor="text1"/>
          <w:spacing w:val="4"/>
          <w:szCs w:val="28"/>
          <w:highlight w:val="white"/>
        </w:rPr>
        <w:t>b) Xác minh thông tin</w:t>
      </w:r>
    </w:p>
    <w:p w:rsidR="00EC5B53" w:rsidRDefault="00EC5B53" w:rsidP="00EC5B53">
      <w:pPr>
        <w:ind w:left="0" w:firstLine="709"/>
        <w:jc w:val="both"/>
        <w:rPr>
          <w:rFonts w:eastAsia="Times New Roman"/>
          <w:szCs w:val="28"/>
        </w:rPr>
      </w:pPr>
      <w:r w:rsidRPr="007A678C">
        <w:rPr>
          <w:rFonts w:eastAsia="Times New Roman"/>
          <w:szCs w:val="28"/>
        </w:rPr>
        <w:t>Ngày 18/03/2020, công dân đi từ Sydney - Úc về Tân Sơn</w:t>
      </w:r>
      <w:r>
        <w:rPr>
          <w:rFonts w:eastAsia="Times New Roman"/>
          <w:szCs w:val="28"/>
        </w:rPr>
        <w:t xml:space="preserve"> </w:t>
      </w:r>
      <w:r w:rsidR="00C84F4B">
        <w:rPr>
          <w:rFonts w:eastAsia="Times New Roman"/>
          <w:szCs w:val="28"/>
        </w:rPr>
        <w:t>Nhất,</w:t>
      </w:r>
      <w:r w:rsidR="00C84F4B" w:rsidRPr="007A678C">
        <w:rPr>
          <w:rFonts w:eastAsia="Times New Roman"/>
          <w:szCs w:val="28"/>
        </w:rPr>
        <w:t xml:space="preserve"> trên chuyến bay </w:t>
      </w:r>
      <w:r w:rsidRPr="00672E30">
        <w:rPr>
          <w:rFonts w:eastAsia="Times New Roman"/>
          <w:szCs w:val="28"/>
        </w:rPr>
        <w:t>mã số VN 772</w:t>
      </w:r>
      <w:r w:rsidR="00C84F4B">
        <w:rPr>
          <w:rFonts w:eastAsia="Times New Roman"/>
          <w:szCs w:val="28"/>
        </w:rPr>
        <w:t>,</w:t>
      </w:r>
      <w:r w:rsidRPr="00672E30">
        <w:rPr>
          <w:rFonts w:eastAsia="Times New Roman"/>
          <w:szCs w:val="28"/>
        </w:rPr>
        <w:t xml:space="preserve"> số ghế 26 C</w:t>
      </w:r>
      <w:r w:rsidR="00C84F4B">
        <w:rPr>
          <w:rFonts w:eastAsia="Times New Roman"/>
          <w:szCs w:val="28"/>
        </w:rPr>
        <w:t>, lúc 9h15’</w:t>
      </w:r>
      <w:r w:rsidRPr="00672E30">
        <w:rPr>
          <w:rFonts w:eastAsia="Times New Roman"/>
          <w:szCs w:val="28"/>
        </w:rPr>
        <w:t>. Tiếp tục</w:t>
      </w:r>
      <w:r>
        <w:rPr>
          <w:rFonts w:eastAsia="Times New Roman"/>
          <w:szCs w:val="28"/>
        </w:rPr>
        <w:t xml:space="preserve"> công dân</w:t>
      </w:r>
      <w:r w:rsidRPr="00672E30">
        <w:rPr>
          <w:rFonts w:eastAsia="Times New Roman"/>
          <w:szCs w:val="28"/>
        </w:rPr>
        <w:t xml:space="preserve"> đi xe 51H 22477 Lái xe tên</w:t>
      </w:r>
      <w:r>
        <w:rPr>
          <w:rFonts w:eastAsia="Times New Roman"/>
          <w:szCs w:val="28"/>
        </w:rPr>
        <w:t xml:space="preserve"> </w:t>
      </w:r>
      <w:r w:rsidRPr="00672E30">
        <w:rPr>
          <w:rFonts w:eastAsia="Times New Roman"/>
          <w:szCs w:val="28"/>
        </w:rPr>
        <w:t>Hoàng Anh Tuấn, đến khách sạn 12D Đường Cách Mạng Tháng 8 ở tại đó không</w:t>
      </w:r>
      <w:r>
        <w:rPr>
          <w:rFonts w:eastAsia="Times New Roman"/>
          <w:szCs w:val="28"/>
        </w:rPr>
        <w:t xml:space="preserve"> </w:t>
      </w:r>
      <w:r w:rsidRPr="00672E30">
        <w:rPr>
          <w:rFonts w:eastAsia="Times New Roman"/>
          <w:szCs w:val="28"/>
        </w:rPr>
        <w:t>đi đâu</w:t>
      </w:r>
      <w:r>
        <w:rPr>
          <w:rFonts w:eastAsia="Times New Roman"/>
          <w:szCs w:val="28"/>
        </w:rPr>
        <w:t>. Đến 15h</w:t>
      </w:r>
      <w:r w:rsidR="000E3BAE">
        <w:rPr>
          <w:rFonts w:eastAsia="Times New Roman"/>
          <w:szCs w:val="28"/>
        </w:rPr>
        <w:t>0</w:t>
      </w:r>
      <w:r>
        <w:rPr>
          <w:rFonts w:eastAsia="Times New Roman"/>
          <w:szCs w:val="28"/>
        </w:rPr>
        <w:t xml:space="preserve">5’ ngày 19/03/2020, công dân </w:t>
      </w:r>
      <w:r w:rsidRPr="00672E30">
        <w:rPr>
          <w:rFonts w:eastAsia="Times New Roman"/>
          <w:szCs w:val="28"/>
        </w:rPr>
        <w:t>đi xe Grab 51F</w:t>
      </w:r>
      <w:r w:rsidR="000E3BAE">
        <w:rPr>
          <w:rFonts w:eastAsia="Times New Roman"/>
          <w:szCs w:val="28"/>
        </w:rPr>
        <w:t>-</w:t>
      </w:r>
      <w:r w:rsidRPr="00672E30">
        <w:rPr>
          <w:rFonts w:eastAsia="Times New Roman"/>
          <w:szCs w:val="28"/>
        </w:rPr>
        <w:t xml:space="preserve"> 65899 lái xe Trịnh Cảnh Thanh</w:t>
      </w:r>
      <w:r>
        <w:rPr>
          <w:rFonts w:eastAsia="Times New Roman"/>
          <w:szCs w:val="28"/>
        </w:rPr>
        <w:t xml:space="preserve"> </w:t>
      </w:r>
      <w:r w:rsidRPr="00672E30">
        <w:rPr>
          <w:rFonts w:eastAsia="Times New Roman"/>
          <w:szCs w:val="28"/>
        </w:rPr>
        <w:t>Hiền ra sân bay Tân Sơn Nhất về Pleiku</w:t>
      </w:r>
      <w:r w:rsidR="000E3BAE">
        <w:rPr>
          <w:rFonts w:eastAsia="Times New Roman"/>
          <w:szCs w:val="28"/>
        </w:rPr>
        <w:t>,</w:t>
      </w:r>
      <w:r w:rsidRPr="00672E30">
        <w:rPr>
          <w:rFonts w:eastAsia="Times New Roman"/>
          <w:szCs w:val="28"/>
        </w:rPr>
        <w:t xml:space="preserve"> máy bay mã số VJ 396</w:t>
      </w:r>
      <w:r w:rsidR="000E3BAE">
        <w:rPr>
          <w:rFonts w:eastAsia="Times New Roman"/>
          <w:szCs w:val="28"/>
        </w:rPr>
        <w:t>,</w:t>
      </w:r>
      <w:r w:rsidRPr="00672E30">
        <w:rPr>
          <w:rFonts w:eastAsia="Times New Roman"/>
          <w:szCs w:val="28"/>
        </w:rPr>
        <w:t xml:space="preserve"> ghế 14C</w:t>
      </w:r>
      <w:r w:rsidR="000E3BAE">
        <w:rPr>
          <w:rFonts w:eastAsia="Times New Roman"/>
          <w:szCs w:val="28"/>
        </w:rPr>
        <w:t>; đến Pleiku 18h 30’ rồi</w:t>
      </w:r>
      <w:r>
        <w:rPr>
          <w:rFonts w:eastAsia="Times New Roman"/>
          <w:szCs w:val="28"/>
        </w:rPr>
        <w:t xml:space="preserve"> đi </w:t>
      </w:r>
      <w:r w:rsidR="000E3BAE">
        <w:rPr>
          <w:rFonts w:eastAsia="Times New Roman"/>
          <w:szCs w:val="28"/>
        </w:rPr>
        <w:t xml:space="preserve">xe </w:t>
      </w:r>
      <w:r>
        <w:rPr>
          <w:rFonts w:eastAsia="Times New Roman"/>
          <w:szCs w:val="28"/>
        </w:rPr>
        <w:t>ta</w:t>
      </w:r>
      <w:r w:rsidR="000E3BAE">
        <w:rPr>
          <w:rFonts w:eastAsia="Times New Roman"/>
          <w:szCs w:val="28"/>
        </w:rPr>
        <w:t>xi Mai Linh mã số 041(</w:t>
      </w:r>
      <w:r w:rsidRPr="00672E30">
        <w:rPr>
          <w:rFonts w:eastAsia="Times New Roman"/>
          <w:szCs w:val="28"/>
        </w:rPr>
        <w:t xml:space="preserve">không nhớ biển số xe) </w:t>
      </w:r>
      <w:r w:rsidR="000E3BAE">
        <w:rPr>
          <w:rFonts w:eastAsia="Times New Roman"/>
          <w:szCs w:val="28"/>
        </w:rPr>
        <w:t xml:space="preserve">về nhà tại </w:t>
      </w:r>
      <w:r>
        <w:rPr>
          <w:rFonts w:eastAsia="Times New Roman"/>
          <w:szCs w:val="28"/>
        </w:rPr>
        <w:t xml:space="preserve">61 Trần Quang </w:t>
      </w:r>
      <w:r w:rsidR="000E3BAE">
        <w:rPr>
          <w:rFonts w:eastAsia="Times New Roman"/>
          <w:szCs w:val="28"/>
        </w:rPr>
        <w:t>Khải, t</w:t>
      </w:r>
      <w:r w:rsidRPr="00672E30">
        <w:rPr>
          <w:rFonts w:eastAsia="Times New Roman"/>
          <w:szCs w:val="28"/>
        </w:rPr>
        <w:t xml:space="preserve">ổ 3 phường Diên Hồng Pleiku. </w:t>
      </w:r>
      <w:proofErr w:type="gramStart"/>
      <w:r w:rsidRPr="00672E30">
        <w:rPr>
          <w:rFonts w:eastAsia="Times New Roman"/>
          <w:szCs w:val="28"/>
        </w:rPr>
        <w:t>Gia đình công dân đã tự cách</w:t>
      </w:r>
      <w:r>
        <w:rPr>
          <w:rFonts w:eastAsia="Times New Roman"/>
          <w:szCs w:val="28"/>
        </w:rPr>
        <w:t xml:space="preserve"> </w:t>
      </w:r>
      <w:r w:rsidRPr="00672E30">
        <w:rPr>
          <w:rFonts w:eastAsia="Times New Roman"/>
          <w:szCs w:val="28"/>
        </w:rPr>
        <w:t>ly và khử trùng.</w:t>
      </w:r>
      <w:proofErr w:type="gramEnd"/>
      <w:r w:rsidRPr="00672E30">
        <w:rPr>
          <w:rFonts w:eastAsia="Times New Roman"/>
          <w:szCs w:val="28"/>
        </w:rPr>
        <w:t xml:space="preserve"> </w:t>
      </w:r>
    </w:p>
    <w:p w:rsidR="00EC5B53" w:rsidRPr="00672E30" w:rsidRDefault="000E3BAE" w:rsidP="00EC5B53">
      <w:pPr>
        <w:ind w:left="709" w:firstLine="0"/>
        <w:jc w:val="both"/>
        <w:rPr>
          <w:rFonts w:eastAsia="Times New Roman"/>
          <w:szCs w:val="28"/>
        </w:rPr>
      </w:pPr>
      <w:r>
        <w:rPr>
          <w:rFonts w:eastAsia="Times New Roman"/>
          <w:szCs w:val="28"/>
        </w:rPr>
        <w:t>Trong nhà có 05</w:t>
      </w:r>
      <w:r w:rsidR="00EC5B53">
        <w:rPr>
          <w:rFonts w:eastAsia="Times New Roman"/>
          <w:szCs w:val="28"/>
        </w:rPr>
        <w:t xml:space="preserve"> thành viên tiếp xúc gần với công dân Minh gồm:</w:t>
      </w:r>
    </w:p>
    <w:p w:rsidR="00EC5B53" w:rsidRPr="001369A1" w:rsidRDefault="00EC5B53" w:rsidP="00EC5B53">
      <w:pPr>
        <w:pStyle w:val="ListParagraph"/>
        <w:numPr>
          <w:ilvl w:val="0"/>
          <w:numId w:val="35"/>
        </w:numPr>
        <w:jc w:val="both"/>
      </w:pPr>
      <w:r w:rsidRPr="001369A1">
        <w:t>Bùi Thế Duy – SN 1972</w:t>
      </w:r>
    </w:p>
    <w:p w:rsidR="00EC5B53" w:rsidRPr="001369A1" w:rsidRDefault="00EC5B53" w:rsidP="00EC5B53">
      <w:pPr>
        <w:pStyle w:val="ListParagraph"/>
        <w:numPr>
          <w:ilvl w:val="0"/>
          <w:numId w:val="35"/>
        </w:numPr>
        <w:jc w:val="both"/>
      </w:pPr>
      <w:r w:rsidRPr="001369A1">
        <w:t>Nguyễn Thị Chung Thủy - SN 1975</w:t>
      </w:r>
    </w:p>
    <w:p w:rsidR="00EC5B53" w:rsidRPr="001369A1" w:rsidRDefault="00EC5B53" w:rsidP="00EC5B53">
      <w:pPr>
        <w:pStyle w:val="ListParagraph"/>
        <w:numPr>
          <w:ilvl w:val="0"/>
          <w:numId w:val="35"/>
        </w:numPr>
        <w:jc w:val="both"/>
      </w:pPr>
      <w:r w:rsidRPr="001369A1">
        <w:t>Bùi Nguyễn Nhật Nhi – NS 2003</w:t>
      </w:r>
    </w:p>
    <w:p w:rsidR="00EC5B53" w:rsidRDefault="00EC5B53" w:rsidP="00EC5B53">
      <w:pPr>
        <w:pStyle w:val="ListParagraph"/>
        <w:numPr>
          <w:ilvl w:val="0"/>
          <w:numId w:val="35"/>
        </w:numPr>
        <w:jc w:val="both"/>
      </w:pPr>
      <w:r w:rsidRPr="001369A1">
        <w:t>Dương Đức Tuân</w:t>
      </w:r>
    </w:p>
    <w:p w:rsidR="00EC5B53" w:rsidRDefault="00EC5B53" w:rsidP="00EC5B53">
      <w:pPr>
        <w:pStyle w:val="ListParagraph"/>
        <w:numPr>
          <w:ilvl w:val="0"/>
          <w:numId w:val="35"/>
        </w:numPr>
        <w:jc w:val="both"/>
      </w:pPr>
      <w:r w:rsidRPr="001369A1">
        <w:t>Nguyễn Thị Thu Trang</w:t>
      </w:r>
    </w:p>
    <w:p w:rsidR="00EC5B53" w:rsidRDefault="00EC5B53" w:rsidP="00EC5B53">
      <w:pPr>
        <w:ind w:left="709" w:firstLine="0"/>
        <w:jc w:val="both"/>
        <w:rPr>
          <w:b/>
        </w:rPr>
      </w:pPr>
      <w:r>
        <w:rPr>
          <w:b/>
        </w:rPr>
        <w:t>3.2</w:t>
      </w:r>
      <w:r w:rsidRPr="00F61B08">
        <w:rPr>
          <w:b/>
        </w:rPr>
        <w:t>.4. Trường hợp thứ tư</w:t>
      </w:r>
    </w:p>
    <w:p w:rsidR="000E3BAE" w:rsidRPr="000E3BAE" w:rsidRDefault="000E3BAE" w:rsidP="000E3BAE">
      <w:pPr>
        <w:spacing w:after="120"/>
        <w:ind w:left="0" w:firstLine="720"/>
        <w:contextualSpacing/>
        <w:jc w:val="both"/>
        <w:textAlignment w:val="baseline"/>
        <w:rPr>
          <w:rFonts w:eastAsia="Times New Roman"/>
          <w:b/>
          <w:color w:val="000000" w:themeColor="text1"/>
          <w:szCs w:val="28"/>
          <w:highlight w:val="white"/>
          <w:bdr w:val="none" w:sz="0" w:space="0" w:color="auto" w:frame="1"/>
          <w:lang w:eastAsia="vi-VN"/>
        </w:rPr>
      </w:pPr>
      <w:r w:rsidRPr="00527FDF">
        <w:rPr>
          <w:rFonts w:eastAsia="Times New Roman"/>
          <w:b/>
          <w:color w:val="000000" w:themeColor="text1"/>
          <w:szCs w:val="28"/>
          <w:highlight w:val="white"/>
          <w:bdr w:val="none" w:sz="0" w:space="0" w:color="auto" w:frame="1"/>
          <w:lang w:eastAsia="vi-VN"/>
        </w:rPr>
        <w:t>a) Thông tin công dân</w:t>
      </w:r>
    </w:p>
    <w:p w:rsidR="00EC5B53" w:rsidRPr="00735669" w:rsidRDefault="00EC5B53" w:rsidP="000E3BAE">
      <w:pPr>
        <w:ind w:left="0" w:firstLine="720"/>
        <w:rPr>
          <w:szCs w:val="28"/>
        </w:rPr>
      </w:pPr>
      <w:r w:rsidRPr="00735669">
        <w:rPr>
          <w:szCs w:val="28"/>
        </w:rPr>
        <w:t>Họ</w:t>
      </w:r>
      <w:r>
        <w:rPr>
          <w:szCs w:val="28"/>
        </w:rPr>
        <w:t xml:space="preserve"> và tên:  Hồ Tấn Đông</w:t>
      </w:r>
      <w:r w:rsidR="000E3BAE">
        <w:rPr>
          <w:szCs w:val="28"/>
        </w:rPr>
        <w:t xml:space="preserve">. </w:t>
      </w:r>
      <w:r>
        <w:rPr>
          <w:szCs w:val="28"/>
        </w:rPr>
        <w:t>Năm sinh: 1946</w:t>
      </w:r>
      <w:r w:rsidRPr="00735669">
        <w:rPr>
          <w:szCs w:val="28"/>
        </w:rPr>
        <w:t>.</w:t>
      </w:r>
    </w:p>
    <w:p w:rsidR="00EC5B53" w:rsidRDefault="00EC5B53" w:rsidP="00EC5B53">
      <w:pPr>
        <w:ind w:hanging="5"/>
        <w:rPr>
          <w:szCs w:val="28"/>
        </w:rPr>
      </w:pPr>
      <w:r>
        <w:rPr>
          <w:szCs w:val="28"/>
        </w:rPr>
        <w:t>Nghề nghiệp: Kỹ sư cơ điện.</w:t>
      </w:r>
    </w:p>
    <w:p w:rsidR="00EC5B53" w:rsidRPr="00735669" w:rsidRDefault="00EC5B53" w:rsidP="00EC5B53">
      <w:pPr>
        <w:ind w:left="0" w:firstLine="709"/>
        <w:rPr>
          <w:b/>
          <w:szCs w:val="28"/>
        </w:rPr>
      </w:pPr>
      <w:r w:rsidRPr="00735669">
        <w:rPr>
          <w:b/>
          <w:szCs w:val="28"/>
        </w:rPr>
        <w:t>b) Xác minh thông tin</w:t>
      </w:r>
    </w:p>
    <w:p w:rsidR="00EC5B53" w:rsidRDefault="00EC5B53" w:rsidP="00EC5B53">
      <w:pPr>
        <w:ind w:left="0" w:firstLine="709"/>
        <w:jc w:val="both"/>
        <w:rPr>
          <w:szCs w:val="28"/>
        </w:rPr>
      </w:pPr>
      <w:r>
        <w:rPr>
          <w:szCs w:val="28"/>
        </w:rPr>
        <w:t xml:space="preserve"> C</w:t>
      </w:r>
      <w:r w:rsidRPr="00735669">
        <w:rPr>
          <w:szCs w:val="28"/>
        </w:rPr>
        <w:t>ông dân trên đi từ</w:t>
      </w:r>
      <w:r>
        <w:rPr>
          <w:szCs w:val="28"/>
        </w:rPr>
        <w:t xml:space="preserve"> Pháp về Việt Nam vào ngày 22/02/2020 trên chuyến bay VN 2106 khởi hành lúc </w:t>
      </w:r>
      <w:proofErr w:type="gramStart"/>
      <w:r>
        <w:rPr>
          <w:szCs w:val="28"/>
        </w:rPr>
        <w:t>13h10’ .</w:t>
      </w:r>
      <w:proofErr w:type="gramEnd"/>
      <w:r>
        <w:rPr>
          <w:szCs w:val="28"/>
        </w:rPr>
        <w:t xml:space="preserve"> </w:t>
      </w:r>
      <w:proofErr w:type="gramStart"/>
      <w:r>
        <w:rPr>
          <w:szCs w:val="28"/>
        </w:rPr>
        <w:t>Về tới Sài Gòn lúc 7h10’ ngày 23/02/2020.</w:t>
      </w:r>
      <w:proofErr w:type="gramEnd"/>
      <w:r>
        <w:rPr>
          <w:szCs w:val="28"/>
        </w:rPr>
        <w:t xml:space="preserve"> Sau đó, công dân đi về Pleiku trên chuyến bay Vietjet VJ396 khởi hành lúc 17 h </w:t>
      </w:r>
      <w:r>
        <w:rPr>
          <w:szCs w:val="28"/>
        </w:rPr>
        <w:lastRenderedPageBreak/>
        <w:t>25</w:t>
      </w:r>
      <w:r w:rsidR="000E3BAE">
        <w:rPr>
          <w:szCs w:val="28"/>
        </w:rPr>
        <w:t>’ đến</w:t>
      </w:r>
      <w:r>
        <w:rPr>
          <w:szCs w:val="28"/>
        </w:rPr>
        <w:t xml:space="preserve"> sân bay Pleiku</w:t>
      </w:r>
      <w:r w:rsidR="000E3BAE">
        <w:rPr>
          <w:szCs w:val="28"/>
        </w:rPr>
        <w:t>;</w:t>
      </w:r>
      <w:r>
        <w:rPr>
          <w:szCs w:val="28"/>
        </w:rPr>
        <w:t xml:space="preserve"> </w:t>
      </w:r>
      <w:r w:rsidR="000E3BAE">
        <w:rPr>
          <w:szCs w:val="28"/>
        </w:rPr>
        <w:t xml:space="preserve">về nhà </w:t>
      </w:r>
      <w:r>
        <w:rPr>
          <w:szCs w:val="28"/>
        </w:rPr>
        <w:t>tại số nhà 40B Hùng Vương –Iakring- Pleiku- Gia Lai</w:t>
      </w:r>
      <w:r w:rsidR="000E3BAE" w:rsidRPr="000E3BAE">
        <w:rPr>
          <w:szCs w:val="28"/>
        </w:rPr>
        <w:t xml:space="preserve"> </w:t>
      </w:r>
      <w:r w:rsidR="000E3BAE">
        <w:rPr>
          <w:szCs w:val="28"/>
        </w:rPr>
        <w:t>lúc 18h30’</w:t>
      </w:r>
      <w:r>
        <w:rPr>
          <w:szCs w:val="28"/>
        </w:rPr>
        <w:t>.</w:t>
      </w:r>
    </w:p>
    <w:p w:rsidR="00EC5B53" w:rsidRDefault="000E3BAE" w:rsidP="00EC5B53">
      <w:pPr>
        <w:ind w:left="0" w:firstLine="709"/>
        <w:jc w:val="both"/>
        <w:rPr>
          <w:szCs w:val="28"/>
        </w:rPr>
      </w:pPr>
      <w:r>
        <w:rPr>
          <w:szCs w:val="28"/>
        </w:rPr>
        <w:t>Ngày 08/</w:t>
      </w:r>
      <w:r w:rsidR="00EC5B53">
        <w:rPr>
          <w:szCs w:val="28"/>
        </w:rPr>
        <w:t>3/2020, công dân đi từ Pleiku vào Sài Gòn trên chuyến bay VJ 397 khở</w:t>
      </w:r>
      <w:r>
        <w:rPr>
          <w:szCs w:val="28"/>
        </w:rPr>
        <w:t>i hành lúc 19h</w:t>
      </w:r>
      <w:r w:rsidR="00EC5B53">
        <w:rPr>
          <w:szCs w:val="28"/>
        </w:rPr>
        <w:t xml:space="preserve">05’. </w:t>
      </w:r>
      <w:proofErr w:type="gramStart"/>
      <w:r w:rsidR="00EC5B53">
        <w:rPr>
          <w:szCs w:val="28"/>
        </w:rPr>
        <w:t>Về tới Sài Gòn lúc 20h10’ ngày 08/03/2020.</w:t>
      </w:r>
      <w:proofErr w:type="gramEnd"/>
    </w:p>
    <w:p w:rsidR="00EC5B53" w:rsidRDefault="000E3BAE" w:rsidP="00EC5B53">
      <w:pPr>
        <w:ind w:left="0" w:firstLine="709"/>
        <w:jc w:val="both"/>
        <w:rPr>
          <w:szCs w:val="28"/>
        </w:rPr>
      </w:pPr>
      <w:r>
        <w:rPr>
          <w:szCs w:val="28"/>
        </w:rPr>
        <w:t>Ngày 11/</w:t>
      </w:r>
      <w:r w:rsidR="00EC5B53">
        <w:rPr>
          <w:szCs w:val="28"/>
        </w:rPr>
        <w:t>3/2020, công dân đi từ Sài Gòn sang Brunei trên chuyến bay BI382  khởi hành lúc 14h15’ đến Brunei  lúc 14h10’ ngày 11/03/2020.</w:t>
      </w:r>
    </w:p>
    <w:p w:rsidR="00EC5B53" w:rsidRDefault="000E3BAE" w:rsidP="00EC5B53">
      <w:pPr>
        <w:ind w:left="0" w:firstLine="709"/>
        <w:jc w:val="both"/>
        <w:rPr>
          <w:szCs w:val="28"/>
        </w:rPr>
      </w:pPr>
      <w:r>
        <w:rPr>
          <w:szCs w:val="28"/>
        </w:rPr>
        <w:t>Ngày 15/</w:t>
      </w:r>
      <w:r w:rsidR="00EC5B53">
        <w:rPr>
          <w:szCs w:val="28"/>
        </w:rPr>
        <w:t>3/2020 đi từ DuBai về Brunei trên chuyế</w:t>
      </w:r>
      <w:r w:rsidR="00745D81">
        <w:rPr>
          <w:szCs w:val="28"/>
        </w:rPr>
        <w:t xml:space="preserve">n bay BI008 </w:t>
      </w:r>
      <w:r w:rsidR="00EC5B53">
        <w:rPr>
          <w:szCs w:val="28"/>
        </w:rPr>
        <w:t xml:space="preserve">khởi hành lúc 0h 55’ đến </w:t>
      </w:r>
      <w:proofErr w:type="gramStart"/>
      <w:r w:rsidR="00EC5B53">
        <w:rPr>
          <w:szCs w:val="28"/>
        </w:rPr>
        <w:t>Brunei  lúc</w:t>
      </w:r>
      <w:proofErr w:type="gramEnd"/>
      <w:r w:rsidR="00EC5B53">
        <w:rPr>
          <w:szCs w:val="28"/>
        </w:rPr>
        <w:t xml:space="preserve"> 17 h55’ ngày 15/03/2020</w:t>
      </w:r>
      <w:r>
        <w:rPr>
          <w:szCs w:val="28"/>
        </w:rPr>
        <w:t>.</w:t>
      </w:r>
    </w:p>
    <w:p w:rsidR="00EC5B53" w:rsidRDefault="000E3BAE" w:rsidP="00EC5B53">
      <w:pPr>
        <w:ind w:left="0" w:firstLine="709"/>
        <w:jc w:val="both"/>
        <w:rPr>
          <w:szCs w:val="28"/>
        </w:rPr>
      </w:pPr>
      <w:r>
        <w:rPr>
          <w:szCs w:val="28"/>
        </w:rPr>
        <w:t>Ngày 15/</w:t>
      </w:r>
      <w:r w:rsidR="00EC5B53">
        <w:rPr>
          <w:szCs w:val="28"/>
        </w:rPr>
        <w:t>3/2020, công dân đi từ Brunei về Sài Gòn trên chuyến bay BI383  khởi hành lúc 18h50’ đến Sài Gòn lúc 19h45’ ngày 15/03/2020.</w:t>
      </w:r>
    </w:p>
    <w:p w:rsidR="00EC5B53" w:rsidRDefault="000E3BAE" w:rsidP="00EC5B53">
      <w:pPr>
        <w:ind w:left="0" w:firstLine="709"/>
        <w:jc w:val="both"/>
        <w:rPr>
          <w:szCs w:val="28"/>
        </w:rPr>
      </w:pPr>
      <w:r>
        <w:rPr>
          <w:szCs w:val="28"/>
        </w:rPr>
        <w:t>Ngày 16/</w:t>
      </w:r>
      <w:r w:rsidR="00EC5B53">
        <w:rPr>
          <w:szCs w:val="28"/>
        </w:rPr>
        <w:t>3/2020, công dân đi từ Sài Gòn về Pleiku trên chuyến bay VJ396  khởi hành lúc 17h25’ về đế</w:t>
      </w:r>
      <w:r w:rsidR="00745D81">
        <w:rPr>
          <w:szCs w:val="28"/>
        </w:rPr>
        <w:t>n Pleiku  lúc 18h30’ cùng ngày</w:t>
      </w:r>
      <w:r w:rsidR="00EC5B53">
        <w:rPr>
          <w:szCs w:val="28"/>
        </w:rPr>
        <w:t>.</w:t>
      </w:r>
    </w:p>
    <w:p w:rsidR="00EC5B53" w:rsidRDefault="00EC5B53" w:rsidP="00EC5B53">
      <w:pPr>
        <w:ind w:left="0" w:firstLine="709"/>
        <w:jc w:val="both"/>
        <w:rPr>
          <w:szCs w:val="28"/>
        </w:rPr>
      </w:pPr>
      <w:r>
        <w:rPr>
          <w:szCs w:val="28"/>
        </w:rPr>
        <w:t>Từ đó đến nay ở tại số</w:t>
      </w:r>
      <w:r w:rsidR="00745D81">
        <w:rPr>
          <w:szCs w:val="28"/>
        </w:rPr>
        <w:t xml:space="preserve"> nhà 40B Hùng Vương -</w:t>
      </w:r>
      <w:r>
        <w:rPr>
          <w:szCs w:val="28"/>
        </w:rPr>
        <w:t xml:space="preserve"> tổ 1</w:t>
      </w:r>
      <w:r w:rsidR="00745D81">
        <w:rPr>
          <w:szCs w:val="28"/>
        </w:rPr>
        <w:t>-</w:t>
      </w:r>
      <w:r>
        <w:rPr>
          <w:szCs w:val="28"/>
        </w:rPr>
        <w:t xml:space="preserve"> P. Iakring- Pleiku- Gia Lai đăng ký tạm trú tạm vắng tại công </w:t>
      </w:r>
      <w:proofErr w:type="gramStart"/>
      <w:r>
        <w:rPr>
          <w:szCs w:val="28"/>
        </w:rPr>
        <w:t>an</w:t>
      </w:r>
      <w:proofErr w:type="gramEnd"/>
      <w:r>
        <w:rPr>
          <w:szCs w:val="28"/>
        </w:rPr>
        <w:t xml:space="preserve"> phường Iakring.</w:t>
      </w:r>
    </w:p>
    <w:p w:rsidR="00EC5B53" w:rsidRPr="00F61B08" w:rsidRDefault="00847FCB" w:rsidP="00847FCB">
      <w:pPr>
        <w:ind w:left="0" w:firstLine="709"/>
        <w:jc w:val="both"/>
        <w:rPr>
          <w:szCs w:val="28"/>
        </w:rPr>
      </w:pPr>
      <w:r>
        <w:rPr>
          <w:szCs w:val="28"/>
        </w:rPr>
        <w:t>Sáng ngày 21/3/2020</w:t>
      </w:r>
      <w:r w:rsidR="00EC5B53">
        <w:rPr>
          <w:szCs w:val="28"/>
        </w:rPr>
        <w:t xml:space="preserve"> Trạm Y tế đến nhà kiểm tra sức khỏe, không sốt, nhiệt độ 37 độ C, không ho, không khó thở.</w:t>
      </w:r>
      <w:r>
        <w:rPr>
          <w:szCs w:val="28"/>
        </w:rPr>
        <w:t xml:space="preserve"> </w:t>
      </w:r>
      <w:proofErr w:type="gramStart"/>
      <w:r>
        <w:rPr>
          <w:szCs w:val="28"/>
        </w:rPr>
        <w:t xml:space="preserve">Nhưng vì, công dân từ DuBai về nên BCĐ thành phố tuyên truyền, vận động </w:t>
      </w:r>
      <w:r w:rsidR="00A67118">
        <w:rPr>
          <w:szCs w:val="28"/>
        </w:rPr>
        <w:t>đưa công dân vào cách ly tại BVĐK tỉnh lúc 20h15’ cùng ngày.</w:t>
      </w:r>
      <w:proofErr w:type="gramEnd"/>
    </w:p>
    <w:p w:rsidR="00745D81" w:rsidRDefault="00EB5641" w:rsidP="00745D81">
      <w:pPr>
        <w:spacing w:before="120" w:line="252" w:lineRule="auto"/>
        <w:ind w:left="0" w:firstLine="720"/>
        <w:jc w:val="both"/>
        <w:rPr>
          <w:b/>
          <w:szCs w:val="28"/>
        </w:rPr>
      </w:pPr>
      <w:r>
        <w:rPr>
          <w:b/>
          <w:szCs w:val="28"/>
        </w:rPr>
        <w:t>3.3</w:t>
      </w:r>
      <w:r w:rsidR="00745D81" w:rsidRPr="00C320C1">
        <w:rPr>
          <w:b/>
          <w:szCs w:val="28"/>
        </w:rPr>
        <w:t xml:space="preserve">. Tại huyện </w:t>
      </w:r>
      <w:r w:rsidR="00745D81">
        <w:rPr>
          <w:b/>
          <w:szCs w:val="28"/>
        </w:rPr>
        <w:t>Chư Păh</w:t>
      </w:r>
    </w:p>
    <w:p w:rsidR="00745D81" w:rsidRDefault="00EB5641" w:rsidP="00745D81">
      <w:pPr>
        <w:spacing w:before="120" w:line="252" w:lineRule="auto"/>
        <w:ind w:left="0" w:firstLine="720"/>
        <w:jc w:val="both"/>
        <w:rPr>
          <w:b/>
          <w:szCs w:val="28"/>
        </w:rPr>
      </w:pPr>
      <w:r>
        <w:rPr>
          <w:b/>
          <w:szCs w:val="28"/>
        </w:rPr>
        <w:t>3.3</w:t>
      </w:r>
      <w:r w:rsidR="00745D81">
        <w:rPr>
          <w:b/>
          <w:szCs w:val="28"/>
        </w:rPr>
        <w:t>.1. Trường hợp thứ nhất</w:t>
      </w:r>
    </w:p>
    <w:p w:rsidR="00745D81" w:rsidRPr="00745D81" w:rsidRDefault="00745D81" w:rsidP="00745D81">
      <w:pPr>
        <w:spacing w:after="120"/>
        <w:ind w:left="0" w:firstLine="720"/>
        <w:contextualSpacing/>
        <w:jc w:val="both"/>
        <w:textAlignment w:val="baseline"/>
        <w:rPr>
          <w:rFonts w:eastAsia="Times New Roman"/>
          <w:b/>
          <w:color w:val="000000" w:themeColor="text1"/>
          <w:szCs w:val="28"/>
          <w:highlight w:val="white"/>
          <w:bdr w:val="none" w:sz="0" w:space="0" w:color="auto" w:frame="1"/>
          <w:lang w:eastAsia="vi-VN"/>
        </w:rPr>
      </w:pPr>
      <w:r w:rsidRPr="00527FDF">
        <w:rPr>
          <w:rFonts w:eastAsia="Times New Roman"/>
          <w:b/>
          <w:color w:val="000000" w:themeColor="text1"/>
          <w:szCs w:val="28"/>
          <w:highlight w:val="white"/>
          <w:bdr w:val="none" w:sz="0" w:space="0" w:color="auto" w:frame="1"/>
          <w:lang w:eastAsia="vi-VN"/>
        </w:rPr>
        <w:t>a) Thông tin công dân</w:t>
      </w:r>
    </w:p>
    <w:p w:rsidR="00745D81" w:rsidRPr="00DC6D48" w:rsidRDefault="00745D81" w:rsidP="00745D81">
      <w:pPr>
        <w:pStyle w:val="ListParagraph"/>
        <w:spacing w:before="120" w:line="252" w:lineRule="auto"/>
        <w:ind w:left="0" w:firstLine="720"/>
        <w:jc w:val="both"/>
      </w:pPr>
      <w:r>
        <w:rPr>
          <w:spacing w:val="4"/>
        </w:rPr>
        <w:t xml:space="preserve">Họ và tên: </w:t>
      </w:r>
      <w:r w:rsidRPr="0067496E">
        <w:rPr>
          <w:b/>
          <w:spacing w:val="4"/>
        </w:rPr>
        <w:t>Phùng Thị Thanh</w:t>
      </w:r>
      <w:r>
        <w:rPr>
          <w:spacing w:val="4"/>
        </w:rPr>
        <w:t>: sinh ngày 09/12/1952</w:t>
      </w:r>
      <w:r w:rsidRPr="00DC6D48">
        <w:rPr>
          <w:spacing w:val="4"/>
        </w:rPr>
        <w:t>, Giới tính:</w:t>
      </w:r>
      <w:r>
        <w:rPr>
          <w:spacing w:val="4"/>
        </w:rPr>
        <w:t xml:space="preserve"> Nữ</w:t>
      </w:r>
    </w:p>
    <w:p w:rsidR="00745D81" w:rsidRDefault="00745D81" w:rsidP="00745D81">
      <w:pPr>
        <w:spacing w:before="120" w:line="252" w:lineRule="auto"/>
        <w:ind w:firstLine="0"/>
        <w:jc w:val="both"/>
        <w:rPr>
          <w:spacing w:val="4"/>
        </w:rPr>
      </w:pPr>
      <w:r w:rsidRPr="00DC6D48">
        <w:rPr>
          <w:spacing w:val="4"/>
        </w:rPr>
        <w:t xml:space="preserve">Địa chỉ thường trú: </w:t>
      </w:r>
      <w:r>
        <w:rPr>
          <w:spacing w:val="4"/>
        </w:rPr>
        <w:t>Tổ dân phố 3- TT Ialy, huyện Chư Păh.</w:t>
      </w:r>
    </w:p>
    <w:p w:rsidR="00745D81" w:rsidRPr="00735669" w:rsidRDefault="00745D81" w:rsidP="00745D81">
      <w:pPr>
        <w:ind w:left="0" w:firstLine="709"/>
        <w:rPr>
          <w:b/>
          <w:szCs w:val="28"/>
        </w:rPr>
      </w:pPr>
      <w:r w:rsidRPr="00735669">
        <w:rPr>
          <w:b/>
          <w:szCs w:val="28"/>
        </w:rPr>
        <w:t>b) Xác minh thông tin</w:t>
      </w:r>
      <w:r>
        <w:rPr>
          <w:b/>
          <w:szCs w:val="28"/>
        </w:rPr>
        <w:t xml:space="preserve"> </w:t>
      </w:r>
    </w:p>
    <w:p w:rsidR="00745D81" w:rsidRDefault="00745D81" w:rsidP="00745D81">
      <w:pPr>
        <w:spacing w:before="120" w:line="252" w:lineRule="auto"/>
        <w:ind w:left="0" w:firstLine="720"/>
        <w:jc w:val="both"/>
        <w:rPr>
          <w:spacing w:val="4"/>
        </w:rPr>
      </w:pPr>
      <w:r>
        <w:rPr>
          <w:spacing w:val="4"/>
        </w:rPr>
        <w:t xml:space="preserve">Ngày 21/02/2020 bà </w:t>
      </w:r>
      <w:r w:rsidRPr="00745D81">
        <w:rPr>
          <w:spacing w:val="4"/>
        </w:rPr>
        <w:t>công dân</w:t>
      </w:r>
      <w:r>
        <w:rPr>
          <w:spacing w:val="4"/>
        </w:rPr>
        <w:t xml:space="preserve"> về quê tại thôn Hồng Phong (</w:t>
      </w:r>
      <w:r w:rsidRPr="0044144B">
        <w:rPr>
          <w:i/>
          <w:spacing w:val="4"/>
        </w:rPr>
        <w:t>thôn Tiên Động cũ</w:t>
      </w:r>
      <w:r>
        <w:rPr>
          <w:spacing w:val="4"/>
        </w:rPr>
        <w:t xml:space="preserve">) xã Tiền Phong, huyện Thanh Miện, tỉnh Hải Dương để dự tiệc cưới ngày 24/02/2020 của con anh trai với khách mời khoảng 400 khách. Đến ngày 11/3/2020 di </w:t>
      </w:r>
      <w:proofErr w:type="gramStart"/>
      <w:r>
        <w:rPr>
          <w:spacing w:val="4"/>
        </w:rPr>
        <w:t>chuyển  xe</w:t>
      </w:r>
      <w:proofErr w:type="gramEnd"/>
      <w:r>
        <w:rPr>
          <w:spacing w:val="4"/>
        </w:rPr>
        <w:t xml:space="preserve"> khách ra Quỳnh Phụ- Thái Bình thăm quê bên chồng, đến khoảng 5h00’ ngày 19/3/2020 xe ô tô Việt Hưng 34B- 01694  đón từ Thái Bình đi Gia Lai về đến ngã ba IaLy khoảng 3h00’ sáng đi xe Taxi Thuận, về tới Tổ dân phố 3- TT IaLy, huyện Chư Păh, tỉnh Gia Lai lúc 3h45’ ngày 20/3/2020.</w:t>
      </w:r>
    </w:p>
    <w:p w:rsidR="00745D81" w:rsidRPr="00566BE1" w:rsidRDefault="00745D81" w:rsidP="00EB5641">
      <w:pPr>
        <w:ind w:left="0" w:firstLine="709"/>
        <w:jc w:val="both"/>
      </w:pPr>
      <w:r>
        <w:tab/>
        <w:t xml:space="preserve"> Trung tâm Y tế huyện Chư Păh</w:t>
      </w:r>
      <w:r w:rsidRPr="00426136">
        <w:t xml:space="preserve"> </w:t>
      </w:r>
      <w:r>
        <w:t>giám sát, kiểm tra sức khỏe</w:t>
      </w:r>
      <w:r w:rsidRPr="00426136">
        <w:t xml:space="preserve"> </w:t>
      </w:r>
      <w:r>
        <w:t xml:space="preserve">công dân </w:t>
      </w:r>
      <w:r w:rsidRPr="00426136">
        <w:t>tr</w:t>
      </w:r>
      <w:r>
        <w:t xml:space="preserve">ên hiện tại sức khỏe bình thường </w:t>
      </w:r>
      <w:r w:rsidR="00EB5641">
        <w:rPr>
          <w:rFonts w:eastAsia="Times New Roman"/>
          <w:szCs w:val="28"/>
        </w:rPr>
        <w:t>không sốt</w:t>
      </w:r>
      <w:r w:rsidR="00EB5641" w:rsidRPr="00706F69">
        <w:rPr>
          <w:rFonts w:eastAsia="Times New Roman"/>
          <w:szCs w:val="28"/>
        </w:rPr>
        <w:t xml:space="preserve">, </w:t>
      </w:r>
      <w:r w:rsidR="00EB5641">
        <w:rPr>
          <w:rFonts w:eastAsia="Times New Roman"/>
          <w:szCs w:val="28"/>
        </w:rPr>
        <w:t xml:space="preserve">không </w:t>
      </w:r>
      <w:r w:rsidR="00EB5641" w:rsidRPr="00706F69">
        <w:rPr>
          <w:rFonts w:eastAsia="Times New Roman"/>
          <w:szCs w:val="28"/>
        </w:rPr>
        <w:t xml:space="preserve">ho, </w:t>
      </w:r>
      <w:r w:rsidR="00EB5641">
        <w:rPr>
          <w:rFonts w:eastAsia="Times New Roman"/>
          <w:szCs w:val="28"/>
        </w:rPr>
        <w:t>không khó thở;</w:t>
      </w:r>
      <w:r w:rsidR="00EB5641">
        <w:t xml:space="preserve"> qua </w:t>
      </w:r>
      <w:r>
        <w:t xml:space="preserve">xác minh thì </w:t>
      </w:r>
      <w:r w:rsidR="00EB5641">
        <w:t xml:space="preserve">công dân </w:t>
      </w:r>
      <w:r>
        <w:t>không tiếp xúc với bệnh nhân Covid- 19 thứ 73 tại thôn Tiên Sơn - Thanh Giang - Thanh Miện- Thái Bình.</w:t>
      </w:r>
    </w:p>
    <w:p w:rsidR="00745D81" w:rsidRDefault="00EB5641" w:rsidP="00745D81">
      <w:pPr>
        <w:ind w:left="0" w:firstLine="709"/>
        <w:jc w:val="both"/>
      </w:pPr>
      <w:r>
        <w:t>Trung tâm Y tế huyện Chư Păh</w:t>
      </w:r>
      <w:r w:rsidRPr="00426136">
        <w:t xml:space="preserve"> </w:t>
      </w:r>
      <w:r>
        <w:t>T</w:t>
      </w:r>
      <w:r w:rsidR="00745D81" w:rsidRPr="00566BE1">
        <w:t>r</w:t>
      </w:r>
      <w:r w:rsidR="00745D81">
        <w:t xml:space="preserve">ạm Y tế xã, UBND thị trấn IaLy vận động gia đình </w:t>
      </w:r>
      <w:r>
        <w:t xml:space="preserve">công dân </w:t>
      </w:r>
      <w:r w:rsidR="00745D81">
        <w:t>ra Khu điều trị bệnh nhiệt đới – Trung tâm Y tế Chư Păh để cách ly tập trung.</w:t>
      </w:r>
    </w:p>
    <w:p w:rsidR="00745D81" w:rsidRDefault="00EB5641" w:rsidP="00745D81">
      <w:pPr>
        <w:ind w:left="0" w:firstLine="709"/>
      </w:pPr>
      <w:proofErr w:type="gramStart"/>
      <w:r>
        <w:t>Trong ngày đã</w:t>
      </w:r>
      <w:r w:rsidR="00745D81">
        <w:t xml:space="preserve"> tổ chức phun hóa chất khử trùng, khử khuẩn tại tổ dân phố 3- TT Ialy, Chư Păh</w:t>
      </w:r>
      <w:r>
        <w:t>.</w:t>
      </w:r>
      <w:proofErr w:type="gramEnd"/>
    </w:p>
    <w:p w:rsidR="00745D81" w:rsidRDefault="00EB5641" w:rsidP="00745D81">
      <w:pPr>
        <w:ind w:left="0" w:firstLine="709"/>
        <w:rPr>
          <w:b/>
        </w:rPr>
      </w:pPr>
      <w:r>
        <w:rPr>
          <w:b/>
        </w:rPr>
        <w:t>3.3</w:t>
      </w:r>
      <w:r w:rsidR="00745D81" w:rsidRPr="00BF6813">
        <w:rPr>
          <w:b/>
        </w:rPr>
        <w:t>.2. Trường hợp thứ hai</w:t>
      </w:r>
    </w:p>
    <w:p w:rsidR="00EB5641" w:rsidRPr="00EB5641" w:rsidRDefault="00EB5641" w:rsidP="00EB5641">
      <w:pPr>
        <w:spacing w:after="120"/>
        <w:ind w:left="0" w:firstLine="720"/>
        <w:contextualSpacing/>
        <w:jc w:val="both"/>
        <w:textAlignment w:val="baseline"/>
        <w:rPr>
          <w:rFonts w:eastAsia="Times New Roman"/>
          <w:b/>
          <w:color w:val="000000" w:themeColor="text1"/>
          <w:szCs w:val="28"/>
          <w:highlight w:val="white"/>
          <w:bdr w:val="none" w:sz="0" w:space="0" w:color="auto" w:frame="1"/>
          <w:lang w:eastAsia="vi-VN"/>
        </w:rPr>
      </w:pPr>
      <w:r w:rsidRPr="00527FDF">
        <w:rPr>
          <w:rFonts w:eastAsia="Times New Roman"/>
          <w:b/>
          <w:color w:val="000000" w:themeColor="text1"/>
          <w:szCs w:val="28"/>
          <w:highlight w:val="white"/>
          <w:bdr w:val="none" w:sz="0" w:space="0" w:color="auto" w:frame="1"/>
          <w:lang w:eastAsia="vi-VN"/>
        </w:rPr>
        <w:t>a) Thông tin công dân</w:t>
      </w:r>
    </w:p>
    <w:p w:rsidR="00745D81" w:rsidRPr="00DC6D48" w:rsidRDefault="00EB5641" w:rsidP="00745D81">
      <w:pPr>
        <w:pStyle w:val="ListParagraph"/>
        <w:spacing w:before="60" w:line="276" w:lineRule="auto"/>
        <w:ind w:left="0" w:firstLine="709"/>
        <w:jc w:val="both"/>
      </w:pPr>
      <w:r>
        <w:rPr>
          <w:spacing w:val="4"/>
        </w:rPr>
        <w:t>Họ và tên: Chu Ngọc Hiếu. S</w:t>
      </w:r>
      <w:r w:rsidR="00745D81" w:rsidRPr="00DC6D48">
        <w:rPr>
          <w:spacing w:val="4"/>
        </w:rPr>
        <w:t>inh ngày 05/11/1989, Giới tính: Nam</w:t>
      </w:r>
    </w:p>
    <w:p w:rsidR="00745D81" w:rsidRDefault="00745D81" w:rsidP="00745D81">
      <w:pPr>
        <w:spacing w:before="60" w:line="276" w:lineRule="auto"/>
        <w:ind w:left="0" w:firstLine="709"/>
        <w:jc w:val="both"/>
        <w:rPr>
          <w:spacing w:val="4"/>
        </w:rPr>
      </w:pPr>
      <w:r w:rsidRPr="00DC6D48">
        <w:rPr>
          <w:spacing w:val="4"/>
        </w:rPr>
        <w:lastRenderedPageBreak/>
        <w:t>Địa chỉ thường trú: Làng Mrông Yố 1</w:t>
      </w:r>
      <w:r>
        <w:rPr>
          <w:spacing w:val="4"/>
        </w:rPr>
        <w:t>, xã IaKa, huyện Chư Păh, tỉnh Gia Lai.</w:t>
      </w:r>
    </w:p>
    <w:p w:rsidR="00EB5641" w:rsidRPr="00735669" w:rsidRDefault="00EB5641" w:rsidP="00EB5641">
      <w:pPr>
        <w:ind w:left="0" w:firstLine="709"/>
        <w:rPr>
          <w:b/>
          <w:szCs w:val="28"/>
        </w:rPr>
      </w:pPr>
      <w:r w:rsidRPr="00735669">
        <w:rPr>
          <w:b/>
          <w:szCs w:val="28"/>
        </w:rPr>
        <w:t>b) Xác minh thông tin</w:t>
      </w:r>
      <w:r>
        <w:rPr>
          <w:b/>
          <w:szCs w:val="28"/>
        </w:rPr>
        <w:t xml:space="preserve"> </w:t>
      </w:r>
    </w:p>
    <w:p w:rsidR="00745D81" w:rsidRDefault="00745D81" w:rsidP="00745D81">
      <w:pPr>
        <w:spacing w:before="60" w:line="276" w:lineRule="auto"/>
        <w:ind w:left="0" w:firstLine="709"/>
        <w:jc w:val="both"/>
        <w:rPr>
          <w:spacing w:val="4"/>
        </w:rPr>
      </w:pPr>
      <w:r>
        <w:rPr>
          <w:spacing w:val="4"/>
        </w:rPr>
        <w:t>Vào lúc 13 giờ ngày 13/3/2020 từ xã Nối Tượng có nhận chở khách 05 người nước ngoài (không rõ Quốc tịch) từ Mũi Né- TP Phan Thiết, tỉnh Bình Thuận về khu chung cư Passion</w:t>
      </w:r>
      <w:proofErr w:type="gramStart"/>
      <w:r>
        <w:rPr>
          <w:spacing w:val="4"/>
        </w:rPr>
        <w:t>-  Kataview</w:t>
      </w:r>
      <w:proofErr w:type="gramEnd"/>
      <w:r>
        <w:rPr>
          <w:spacing w:val="4"/>
        </w:rPr>
        <w:t xml:space="preserve"> - Quận 2 - Thành phố Hồ Chí Minh, sau đó di chuyển về lại</w:t>
      </w:r>
      <w:r w:rsidRPr="00076C20">
        <w:rPr>
          <w:spacing w:val="4"/>
        </w:rPr>
        <w:t xml:space="preserve"> </w:t>
      </w:r>
      <w:r>
        <w:rPr>
          <w:spacing w:val="4"/>
        </w:rPr>
        <w:t>xã Nối Tượng, huyện Tân Phú, tỉnh Đồng Nai.</w:t>
      </w:r>
    </w:p>
    <w:p w:rsidR="00745D81" w:rsidRDefault="00745D81" w:rsidP="00745D81">
      <w:pPr>
        <w:spacing w:before="60" w:line="276" w:lineRule="auto"/>
        <w:ind w:left="0" w:firstLine="709"/>
        <w:jc w:val="both"/>
        <w:rPr>
          <w:spacing w:val="4"/>
        </w:rPr>
      </w:pPr>
      <w:r>
        <w:rPr>
          <w:spacing w:val="4"/>
        </w:rPr>
        <w:t>Đến khoảng 16 giờ ngày 16/3/2020, đi xe khách Bảy Lang về Gia Lai, trên đường xe có ghé ăn khuya tại quán ăn Phúc Lộc Thọ- tỉnh Đắc Lắc, đến 6 giờ sáng ngày 17/3/2020 về tới Làng Mrông Yố 1, xã IaKa, huyện Chư Păh, tỉnh Gia Lai.</w:t>
      </w:r>
    </w:p>
    <w:p w:rsidR="00745D81" w:rsidRPr="00566BE1" w:rsidRDefault="00745D81" w:rsidP="00745D81">
      <w:pPr>
        <w:ind w:left="0" w:firstLine="709"/>
      </w:pPr>
      <w:r>
        <w:t xml:space="preserve">  Trung tâm Y tế huyện điều tra, giám </w:t>
      </w:r>
      <w:proofErr w:type="gramStart"/>
      <w:r>
        <w:t xml:space="preserve">sát </w:t>
      </w:r>
      <w:r w:rsidRPr="00426136">
        <w:t xml:space="preserve"> tr</w:t>
      </w:r>
      <w:r>
        <w:t>ên</w:t>
      </w:r>
      <w:proofErr w:type="gramEnd"/>
      <w:r>
        <w:t xml:space="preserve"> hiện tại sức khỏe bình thường chưa phát hiện các </w:t>
      </w:r>
      <w:r w:rsidRPr="00566BE1">
        <w:t>triệu chứng ho, sốt, sổ mũi…</w:t>
      </w:r>
    </w:p>
    <w:p w:rsidR="00745D81" w:rsidRPr="00566BE1" w:rsidRDefault="00745D81" w:rsidP="00745D81">
      <w:pPr>
        <w:ind w:left="0" w:firstLine="709"/>
      </w:pPr>
      <w:r w:rsidRPr="00566BE1">
        <w:t>Phối hợp cán bộ trạm Y tế xã ra quyết định cách ly tại nhà, viết bản cam kết, hằng</w:t>
      </w:r>
      <w:r>
        <w:t xml:space="preserve"> ngày đo nhiệt độ ít nhất 2 lần.</w:t>
      </w:r>
    </w:p>
    <w:p w:rsidR="00D605EE" w:rsidRPr="00C506AB" w:rsidRDefault="00745D81" w:rsidP="00847FCB">
      <w:pPr>
        <w:spacing w:line="360" w:lineRule="auto"/>
        <w:ind w:left="0" w:firstLine="720"/>
        <w:jc w:val="both"/>
        <w:rPr>
          <w:b/>
          <w:szCs w:val="28"/>
        </w:rPr>
      </w:pPr>
      <w:r w:rsidRPr="00C506AB">
        <w:rPr>
          <w:b/>
          <w:szCs w:val="28"/>
        </w:rPr>
        <w:t xml:space="preserve">3.4. </w:t>
      </w:r>
      <w:r w:rsidR="00D605EE" w:rsidRPr="00C506AB">
        <w:rPr>
          <w:b/>
          <w:szCs w:val="28"/>
        </w:rPr>
        <w:t>Công tác t</w:t>
      </w:r>
      <w:r w:rsidR="008E590C">
        <w:rPr>
          <w:b/>
          <w:szCs w:val="28"/>
        </w:rPr>
        <w:t>ổ chức cách ly tập trung</w:t>
      </w:r>
    </w:p>
    <w:p w:rsidR="00A05EE0" w:rsidRDefault="00D605EE" w:rsidP="00A05EE0">
      <w:pPr>
        <w:spacing w:line="252" w:lineRule="auto"/>
        <w:ind w:left="0" w:firstLine="720"/>
        <w:jc w:val="both"/>
        <w:rPr>
          <w:szCs w:val="28"/>
        </w:rPr>
      </w:pPr>
      <w:r>
        <w:rPr>
          <w:szCs w:val="28"/>
        </w:rPr>
        <w:t>Tr</w:t>
      </w:r>
      <w:r w:rsidR="008E590C">
        <w:rPr>
          <w:szCs w:val="28"/>
        </w:rPr>
        <w:t>ong ngày Sở Y tế đã chỉ đạo Tr</w:t>
      </w:r>
      <w:r>
        <w:rPr>
          <w:szCs w:val="28"/>
        </w:rPr>
        <w:t>ung tâm Kiểm soát bệnh tật tỉnh</w:t>
      </w:r>
      <w:r w:rsidR="008E590C">
        <w:rPr>
          <w:szCs w:val="28"/>
        </w:rPr>
        <w:t xml:space="preserve"> tiếp tục </w:t>
      </w:r>
      <w:r>
        <w:rPr>
          <w:szCs w:val="28"/>
        </w:rPr>
        <w:t xml:space="preserve"> phối hợp với </w:t>
      </w:r>
      <w:r w:rsidR="008E590C">
        <w:rPr>
          <w:szCs w:val="28"/>
        </w:rPr>
        <w:t xml:space="preserve">Bộ đội Biên phòng, </w:t>
      </w:r>
      <w:r>
        <w:rPr>
          <w:szCs w:val="28"/>
        </w:rPr>
        <w:t>Bộ chỉ huy quân sự tỉnh tiếp</w:t>
      </w:r>
      <w:r w:rsidR="008E590C">
        <w:rPr>
          <w:szCs w:val="28"/>
        </w:rPr>
        <w:t xml:space="preserve"> nhận</w:t>
      </w:r>
      <w:r>
        <w:rPr>
          <w:szCs w:val="28"/>
        </w:rPr>
        <w:t xml:space="preserve"> các công dân từ Cambodia trở về t</w:t>
      </w:r>
      <w:r w:rsidR="008E590C">
        <w:rPr>
          <w:szCs w:val="28"/>
        </w:rPr>
        <w:t>ại</w:t>
      </w:r>
      <w:r>
        <w:rPr>
          <w:szCs w:val="28"/>
        </w:rPr>
        <w:t xml:space="preserve"> cửa khẩu Lệ Thanh, huyện Đứ</w:t>
      </w:r>
      <w:r w:rsidR="008E590C">
        <w:rPr>
          <w:szCs w:val="28"/>
        </w:rPr>
        <w:t>c Cơ, đưa về khu cách ly tậ</w:t>
      </w:r>
      <w:r w:rsidR="0090652D">
        <w:rPr>
          <w:szCs w:val="28"/>
        </w:rPr>
        <w:t xml:space="preserve">p trung là </w:t>
      </w:r>
      <w:r w:rsidR="00D138F4">
        <w:rPr>
          <w:szCs w:val="28"/>
        </w:rPr>
        <w:t>0</w:t>
      </w:r>
      <w:r w:rsidR="0090652D">
        <w:rPr>
          <w:szCs w:val="28"/>
        </w:rPr>
        <w:t>9</w:t>
      </w:r>
      <w:r w:rsidR="008E590C">
        <w:rPr>
          <w:szCs w:val="28"/>
        </w:rPr>
        <w:t xml:space="preserve"> ngườ</w:t>
      </w:r>
      <w:r w:rsidR="00A05EE0">
        <w:rPr>
          <w:szCs w:val="28"/>
        </w:rPr>
        <w:t>i</w:t>
      </w:r>
      <w:r w:rsidR="008E590C">
        <w:rPr>
          <w:szCs w:val="28"/>
        </w:rPr>
        <w:t>.</w:t>
      </w:r>
      <w:r w:rsidR="00A05EE0">
        <w:rPr>
          <w:szCs w:val="28"/>
        </w:rPr>
        <w:tab/>
        <w:t xml:space="preserve"> </w:t>
      </w:r>
      <w:r>
        <w:rPr>
          <w:szCs w:val="28"/>
        </w:rPr>
        <w:t>Hiện tại, Trung tâm Huấn luyện, bồi dưỡng kiến thức quố</w:t>
      </w:r>
      <w:r w:rsidR="008E590C">
        <w:rPr>
          <w:szCs w:val="28"/>
        </w:rPr>
        <w:t xml:space="preserve">c phòng </w:t>
      </w:r>
      <w:proofErr w:type="gramStart"/>
      <w:r w:rsidR="008E590C">
        <w:rPr>
          <w:szCs w:val="28"/>
        </w:rPr>
        <w:t>an</w:t>
      </w:r>
      <w:proofErr w:type="gramEnd"/>
      <w:r w:rsidR="008E590C">
        <w:rPr>
          <w:szCs w:val="28"/>
        </w:rPr>
        <w:t xml:space="preserve"> ninh đã tiếp nhận cách ly </w:t>
      </w:r>
      <w:r>
        <w:rPr>
          <w:szCs w:val="28"/>
        </w:rPr>
        <w:t>1</w:t>
      </w:r>
      <w:r w:rsidR="00D20CB0">
        <w:rPr>
          <w:szCs w:val="28"/>
        </w:rPr>
        <w:t>70</w:t>
      </w:r>
      <w:r>
        <w:rPr>
          <w:szCs w:val="28"/>
        </w:rPr>
        <w:t xml:space="preserve"> công dân đang được cách ly tập trung. </w:t>
      </w:r>
      <w:r w:rsidR="00CB1BE4">
        <w:rPr>
          <w:szCs w:val="28"/>
        </w:rPr>
        <w:t xml:space="preserve">Đồng thời Sở Y tế đã bố trí 01 tổ y tế gồm: 01 Bác sỹ, 02 Điều dưỡng và </w:t>
      </w:r>
      <w:proofErr w:type="gramStart"/>
      <w:r w:rsidR="00CB1BE4">
        <w:rPr>
          <w:szCs w:val="28"/>
        </w:rPr>
        <w:t>xe</w:t>
      </w:r>
      <w:proofErr w:type="gramEnd"/>
      <w:r w:rsidR="00CB1BE4">
        <w:rPr>
          <w:szCs w:val="28"/>
        </w:rPr>
        <w:t xml:space="preserve"> cứu thương thường tại khu cách ly tập trung.</w:t>
      </w:r>
    </w:p>
    <w:p w:rsidR="00D20CB0" w:rsidRDefault="00D605EE" w:rsidP="00A05EE0">
      <w:pPr>
        <w:spacing w:line="252" w:lineRule="auto"/>
        <w:ind w:left="0" w:firstLine="720"/>
        <w:jc w:val="both"/>
        <w:rPr>
          <w:szCs w:val="28"/>
        </w:rPr>
      </w:pPr>
      <w:r>
        <w:rPr>
          <w:szCs w:val="28"/>
        </w:rPr>
        <w:t>Tr</w:t>
      </w:r>
      <w:r w:rsidR="00D20CB0">
        <w:rPr>
          <w:szCs w:val="28"/>
        </w:rPr>
        <w:t>ung tâm Y tế</w:t>
      </w:r>
      <w:r w:rsidR="00A05EE0">
        <w:rPr>
          <w:szCs w:val="28"/>
        </w:rPr>
        <w:t xml:space="preserve"> huyện Krông Pa </w:t>
      </w:r>
      <w:r w:rsidR="00D20CB0">
        <w:rPr>
          <w:szCs w:val="28"/>
        </w:rPr>
        <w:t xml:space="preserve">tiếp tục </w:t>
      </w:r>
      <w:r w:rsidR="00A05EE0">
        <w:rPr>
          <w:szCs w:val="28"/>
        </w:rPr>
        <w:t>cách ly tập trung là 20 người</w:t>
      </w:r>
      <w:r w:rsidR="00D20CB0" w:rsidRPr="00D20CB0">
        <w:rPr>
          <w:szCs w:val="28"/>
        </w:rPr>
        <w:t xml:space="preserve"> </w:t>
      </w:r>
      <w:r w:rsidR="00D20CB0">
        <w:rPr>
          <w:szCs w:val="28"/>
        </w:rPr>
        <w:t>TTYT huyện bố trí 01 tổ y tế gồm: 01 Bác sỹ, 02 Điều dưỡng tại khu cách ly của huyện</w:t>
      </w:r>
      <w:r w:rsidR="00A05EE0">
        <w:rPr>
          <w:szCs w:val="28"/>
        </w:rPr>
        <w:t>.</w:t>
      </w:r>
    </w:p>
    <w:p w:rsidR="00A05EE0" w:rsidRDefault="00D20CB0" w:rsidP="00A05EE0">
      <w:pPr>
        <w:spacing w:line="252" w:lineRule="auto"/>
        <w:ind w:left="0" w:firstLine="720"/>
        <w:jc w:val="both"/>
        <w:rPr>
          <w:szCs w:val="28"/>
        </w:rPr>
      </w:pPr>
      <w:r>
        <w:rPr>
          <w:szCs w:val="28"/>
        </w:rPr>
        <w:t xml:space="preserve">* </w:t>
      </w:r>
      <w:r w:rsidR="00A05EE0">
        <w:rPr>
          <w:szCs w:val="28"/>
        </w:rPr>
        <w:t>Tổng số người cách ly</w:t>
      </w:r>
      <w:r>
        <w:rPr>
          <w:szCs w:val="28"/>
        </w:rPr>
        <w:t>,</w:t>
      </w:r>
      <w:r w:rsidR="00A05EE0">
        <w:rPr>
          <w:szCs w:val="28"/>
        </w:rPr>
        <w:t xml:space="preserve"> tại các điểm cách ly tậ</w:t>
      </w:r>
      <w:r>
        <w:rPr>
          <w:szCs w:val="28"/>
        </w:rPr>
        <w:t>p trung là: 190</w:t>
      </w:r>
      <w:r w:rsidR="00A05EE0">
        <w:rPr>
          <w:szCs w:val="28"/>
        </w:rPr>
        <w:t xml:space="preserve"> người</w:t>
      </w:r>
      <w:proofErr w:type="gramStart"/>
      <w:r w:rsidR="00A05EE0">
        <w:rPr>
          <w:szCs w:val="28"/>
        </w:rPr>
        <w:t>.</w:t>
      </w:r>
      <w:r w:rsidR="00CB1BE4">
        <w:rPr>
          <w:szCs w:val="28"/>
        </w:rPr>
        <w:t>.</w:t>
      </w:r>
      <w:proofErr w:type="gramEnd"/>
    </w:p>
    <w:p w:rsidR="004327DF" w:rsidRPr="004327DF" w:rsidRDefault="004327DF" w:rsidP="004327DF">
      <w:pPr>
        <w:spacing w:before="60" w:after="60" w:line="252" w:lineRule="auto"/>
        <w:ind w:left="0" w:firstLine="720"/>
        <w:jc w:val="both"/>
        <w:rPr>
          <w:b/>
          <w:i/>
          <w:color w:val="000000"/>
          <w:szCs w:val="28"/>
        </w:rPr>
      </w:pPr>
      <w:r w:rsidRPr="004327DF">
        <w:rPr>
          <w:b/>
          <w:i/>
          <w:szCs w:val="28"/>
        </w:rPr>
        <w:t xml:space="preserve">* </w:t>
      </w:r>
      <w:r w:rsidRPr="004327DF">
        <w:rPr>
          <w:b/>
          <w:i/>
          <w:color w:val="000000"/>
          <w:szCs w:val="28"/>
        </w:rPr>
        <w:t>Từ ngày 02/02/2020 đế</w:t>
      </w:r>
      <w:r w:rsidR="00D20CB0">
        <w:rPr>
          <w:b/>
          <w:i/>
          <w:color w:val="000000"/>
          <w:szCs w:val="28"/>
        </w:rPr>
        <w:t>n ngày 21</w:t>
      </w:r>
      <w:r w:rsidRPr="004327DF">
        <w:rPr>
          <w:b/>
          <w:i/>
          <w:color w:val="000000"/>
          <w:szCs w:val="28"/>
        </w:rPr>
        <w:t>/03/2020, Trung tâm Kiểm soát bệnh tật</w:t>
      </w:r>
      <w:r w:rsidR="00A05EE0">
        <w:rPr>
          <w:b/>
          <w:i/>
          <w:color w:val="000000"/>
          <w:szCs w:val="28"/>
        </w:rPr>
        <w:t xml:space="preserve"> đã cập số cách ly, số lấy mẫu xét nghiệm nhứau</w:t>
      </w:r>
      <w:r w:rsidRPr="004327DF">
        <w:rPr>
          <w:b/>
          <w:i/>
          <w:color w:val="000000"/>
          <w:szCs w:val="28"/>
        </w:rPr>
        <w:t>:</w:t>
      </w:r>
    </w:p>
    <w:p w:rsidR="004327DF" w:rsidRDefault="004327DF" w:rsidP="004327DF">
      <w:pPr>
        <w:pStyle w:val="ListParagraph"/>
        <w:spacing w:before="60" w:after="60" w:line="252" w:lineRule="auto"/>
        <w:ind w:left="0" w:firstLine="851"/>
        <w:jc w:val="both"/>
        <w:rPr>
          <w:color w:val="000000"/>
        </w:rPr>
      </w:pPr>
      <w:r>
        <w:rPr>
          <w:color w:val="000000"/>
        </w:rPr>
        <w:t>- Trường hợp cách ly</w:t>
      </w:r>
      <w:r w:rsidR="00D20CB0">
        <w:rPr>
          <w:color w:val="000000"/>
        </w:rPr>
        <w:t xml:space="preserve">, </w:t>
      </w:r>
      <w:proofErr w:type="gramStart"/>
      <w:r w:rsidR="00D20CB0">
        <w:rPr>
          <w:color w:val="000000"/>
        </w:rPr>
        <w:t>theo</w:t>
      </w:r>
      <w:proofErr w:type="gramEnd"/>
      <w:r w:rsidR="00D20CB0">
        <w:rPr>
          <w:color w:val="000000"/>
        </w:rPr>
        <w:t xml:space="preserve"> dõi sức khỏe tại nhà: 406</w:t>
      </w:r>
      <w:r>
        <w:rPr>
          <w:color w:val="000000"/>
        </w:rPr>
        <w:t xml:space="preserve"> trường hợp </w:t>
      </w:r>
      <w:r>
        <w:t xml:space="preserve">chủ yếu công dân từ các nước từ vùng dịch Covid-19 về tại địa phương và công dân </w:t>
      </w:r>
      <w:r>
        <w:rPr>
          <w:color w:val="000000"/>
        </w:rPr>
        <w:t>tiếp xúc gần với ca nghi ngờ nhiễm bệnh. Số ca các</w:t>
      </w:r>
      <w:r w:rsidR="00D20CB0">
        <w:rPr>
          <w:color w:val="000000"/>
        </w:rPr>
        <w:t>h ly tại nhà đã qua 14 ngày: 224/406</w:t>
      </w:r>
      <w:r>
        <w:rPr>
          <w:color w:val="000000"/>
        </w:rPr>
        <w:t xml:space="preserve"> trường hợp. </w:t>
      </w:r>
    </w:p>
    <w:p w:rsidR="004327DF" w:rsidRDefault="004327DF" w:rsidP="004327DF">
      <w:pPr>
        <w:pStyle w:val="ListParagraph"/>
        <w:spacing w:before="60" w:after="60" w:line="252" w:lineRule="auto"/>
        <w:ind w:left="0" w:firstLine="851"/>
        <w:jc w:val="both"/>
        <w:rPr>
          <w:color w:val="000000"/>
        </w:rPr>
      </w:pPr>
      <w:r>
        <w:rPr>
          <w:color w:val="000000"/>
        </w:rPr>
        <w:t xml:space="preserve">- Số ca nghi ngờ COVID-19 được cách ly tại các cơ sở khám, chữa bệnh </w:t>
      </w:r>
      <w:r>
        <w:rPr>
          <w:b/>
          <w:color w:val="000000"/>
        </w:rPr>
        <w:t xml:space="preserve">220 </w:t>
      </w:r>
      <w:r>
        <w:rPr>
          <w:color w:val="000000"/>
        </w:rPr>
        <w:t xml:space="preserve">trường hợp, trong đó: </w:t>
      </w:r>
    </w:p>
    <w:p w:rsidR="004327DF" w:rsidRDefault="004327DF" w:rsidP="004327DF">
      <w:pPr>
        <w:pStyle w:val="ListParagraph"/>
        <w:spacing w:before="60" w:after="60" w:line="252" w:lineRule="auto"/>
        <w:ind w:left="0" w:firstLine="851"/>
        <w:jc w:val="both"/>
        <w:rPr>
          <w:color w:val="000000"/>
        </w:rPr>
      </w:pPr>
      <w:r>
        <w:rPr>
          <w:color w:val="000000"/>
        </w:rPr>
        <w:t xml:space="preserve">+ Số được lấy mẫu xét nghiệm </w:t>
      </w:r>
      <w:r>
        <w:rPr>
          <w:b/>
          <w:color w:val="000000"/>
        </w:rPr>
        <w:t xml:space="preserve">90 </w:t>
      </w:r>
      <w:r>
        <w:rPr>
          <w:color w:val="000000"/>
        </w:rPr>
        <w:t xml:space="preserve">trường hợp: </w:t>
      </w:r>
    </w:p>
    <w:p w:rsidR="004327DF" w:rsidRDefault="004327DF" w:rsidP="004327DF">
      <w:pPr>
        <w:pStyle w:val="ListParagraph"/>
        <w:numPr>
          <w:ilvl w:val="0"/>
          <w:numId w:val="33"/>
        </w:numPr>
        <w:spacing w:before="60" w:after="60" w:line="252" w:lineRule="auto"/>
        <w:jc w:val="both"/>
        <w:rPr>
          <w:color w:val="000000"/>
        </w:rPr>
      </w:pPr>
      <w:r>
        <w:rPr>
          <w:color w:val="000000"/>
        </w:rPr>
        <w:t>Có kết quả trả lời (</w:t>
      </w:r>
      <w:r>
        <w:rPr>
          <w:b/>
          <w:color w:val="000000"/>
        </w:rPr>
        <w:t>Âm tính):</w:t>
      </w:r>
      <w:r>
        <w:rPr>
          <w:color w:val="000000"/>
        </w:rPr>
        <w:t xml:space="preserve"> 19 trường hợp</w:t>
      </w:r>
    </w:p>
    <w:p w:rsidR="004327DF" w:rsidRDefault="004327DF" w:rsidP="004327DF">
      <w:pPr>
        <w:pStyle w:val="ListParagraph"/>
        <w:numPr>
          <w:ilvl w:val="0"/>
          <w:numId w:val="33"/>
        </w:numPr>
        <w:spacing w:before="60" w:after="60" w:line="252" w:lineRule="auto"/>
        <w:jc w:val="both"/>
        <w:rPr>
          <w:color w:val="000000"/>
        </w:rPr>
      </w:pPr>
      <w:r>
        <w:rPr>
          <w:color w:val="000000"/>
        </w:rPr>
        <w:t xml:space="preserve">Trung tâm Huấn luyện, bồi dưỡng kiến thức quốc phòng </w:t>
      </w:r>
      <w:proofErr w:type="gramStart"/>
      <w:r>
        <w:rPr>
          <w:color w:val="000000"/>
        </w:rPr>
        <w:t>an</w:t>
      </w:r>
      <w:proofErr w:type="gramEnd"/>
      <w:r>
        <w:rPr>
          <w:color w:val="000000"/>
        </w:rPr>
        <w:t xml:space="preserve"> ninh: 65 mẫu (đang chờ kết quả).</w:t>
      </w:r>
    </w:p>
    <w:p w:rsidR="004327DF" w:rsidRDefault="004327DF" w:rsidP="004327DF">
      <w:pPr>
        <w:pStyle w:val="ListParagraph"/>
        <w:numPr>
          <w:ilvl w:val="0"/>
          <w:numId w:val="33"/>
        </w:numPr>
        <w:spacing w:before="60" w:after="60" w:line="252" w:lineRule="auto"/>
        <w:jc w:val="both"/>
        <w:rPr>
          <w:color w:val="000000"/>
        </w:rPr>
      </w:pPr>
      <w:r>
        <w:rPr>
          <w:color w:val="000000"/>
        </w:rPr>
        <w:t>Trung tâm Y tế thị xã Ayun Pa: 01 mẫu (đã lấy, đang tách mẫu)</w:t>
      </w:r>
    </w:p>
    <w:p w:rsidR="004327DF" w:rsidRDefault="004327DF" w:rsidP="004327DF">
      <w:pPr>
        <w:pStyle w:val="ListParagraph"/>
        <w:numPr>
          <w:ilvl w:val="0"/>
          <w:numId w:val="33"/>
        </w:numPr>
        <w:spacing w:before="60" w:after="60" w:line="252" w:lineRule="auto"/>
        <w:jc w:val="both"/>
        <w:rPr>
          <w:color w:val="000000"/>
        </w:rPr>
      </w:pPr>
      <w:r>
        <w:rPr>
          <w:color w:val="000000"/>
        </w:rPr>
        <w:t>Trung tâm Y tế huyện Ia Pa: 03 mẫu (đã lấy, đang tách mẫu).</w:t>
      </w:r>
    </w:p>
    <w:p w:rsidR="004327DF" w:rsidRDefault="004327DF" w:rsidP="004327DF">
      <w:pPr>
        <w:pStyle w:val="ListParagraph"/>
        <w:numPr>
          <w:ilvl w:val="0"/>
          <w:numId w:val="33"/>
        </w:numPr>
        <w:spacing w:before="60" w:after="60" w:line="252" w:lineRule="auto"/>
        <w:jc w:val="both"/>
        <w:rPr>
          <w:color w:val="000000"/>
        </w:rPr>
      </w:pPr>
      <w:r>
        <w:rPr>
          <w:color w:val="000000"/>
        </w:rPr>
        <w:t xml:space="preserve">Bệnh viện Đa khoa tỉnh: 02 mẫu (đang chờ kết quả). </w:t>
      </w:r>
    </w:p>
    <w:p w:rsidR="004327DF" w:rsidRDefault="004327DF" w:rsidP="004327DF">
      <w:pPr>
        <w:pStyle w:val="ListParagraph"/>
        <w:spacing w:before="60" w:after="60" w:line="252" w:lineRule="auto"/>
        <w:ind w:left="0" w:firstLine="851"/>
        <w:jc w:val="both"/>
        <w:rPr>
          <w:color w:val="000000"/>
        </w:rPr>
      </w:pPr>
      <w:r>
        <w:rPr>
          <w:color w:val="000000"/>
        </w:rPr>
        <w:lastRenderedPageBreak/>
        <w:t xml:space="preserve">+ Qua khai thác bệnh có 09 trường hợp tiền sử dịch tễ không rõ ràng, không có các triệu chứng của bệnh vì vậy không chỉ định lấy mẫu. </w:t>
      </w:r>
    </w:p>
    <w:p w:rsidR="004327DF" w:rsidRDefault="00847FCB" w:rsidP="004327DF">
      <w:pPr>
        <w:pStyle w:val="ListParagraph"/>
        <w:spacing w:before="60" w:after="60" w:line="252" w:lineRule="auto"/>
        <w:ind w:left="0" w:firstLine="851"/>
        <w:jc w:val="both"/>
        <w:rPr>
          <w:color w:val="000000"/>
        </w:rPr>
      </w:pPr>
      <w:r>
        <w:rPr>
          <w:color w:val="000000"/>
        </w:rPr>
        <w:t>+ Còn lại 130</w:t>
      </w:r>
      <w:r w:rsidR="004327DF">
        <w:rPr>
          <w:color w:val="000000"/>
        </w:rPr>
        <w:t xml:space="preserve"> trường hợp chưa lấy mẫu:</w:t>
      </w:r>
    </w:p>
    <w:p w:rsidR="004327DF" w:rsidRDefault="004327DF" w:rsidP="004327DF">
      <w:pPr>
        <w:pStyle w:val="ListParagraph"/>
        <w:numPr>
          <w:ilvl w:val="0"/>
          <w:numId w:val="33"/>
        </w:numPr>
        <w:spacing w:before="60" w:after="60" w:line="252" w:lineRule="auto"/>
        <w:jc w:val="both"/>
        <w:rPr>
          <w:color w:val="000000"/>
        </w:rPr>
      </w:pPr>
      <w:r>
        <w:rPr>
          <w:color w:val="000000"/>
        </w:rPr>
        <w:t xml:space="preserve">Trung tâm Huấn luyện, bồi dưỡng </w:t>
      </w:r>
      <w:r w:rsidR="00847FCB">
        <w:rPr>
          <w:color w:val="000000"/>
        </w:rPr>
        <w:t>kiến thức quốc phòng an ninh: 105</w:t>
      </w:r>
      <w:r>
        <w:rPr>
          <w:color w:val="000000"/>
        </w:rPr>
        <w:t xml:space="preserve"> trường hợp</w:t>
      </w:r>
    </w:p>
    <w:p w:rsidR="004327DF" w:rsidRDefault="0025644F" w:rsidP="004327DF">
      <w:pPr>
        <w:pStyle w:val="ListParagraph"/>
        <w:numPr>
          <w:ilvl w:val="0"/>
          <w:numId w:val="33"/>
        </w:numPr>
        <w:spacing w:before="60" w:after="60" w:line="252" w:lineRule="auto"/>
        <w:jc w:val="both"/>
        <w:rPr>
          <w:color w:val="000000"/>
        </w:rPr>
      </w:pPr>
      <w:r>
        <w:rPr>
          <w:color w:val="000000"/>
        </w:rPr>
        <w:t>Bệnh viện đa khoa tỉnh: 16</w:t>
      </w:r>
      <w:r w:rsidR="004327DF">
        <w:rPr>
          <w:color w:val="000000"/>
        </w:rPr>
        <w:t xml:space="preserve"> trường hợp</w:t>
      </w:r>
    </w:p>
    <w:p w:rsidR="004327DF" w:rsidRDefault="004327DF" w:rsidP="004327DF">
      <w:pPr>
        <w:pStyle w:val="ListParagraph"/>
        <w:numPr>
          <w:ilvl w:val="0"/>
          <w:numId w:val="33"/>
        </w:numPr>
        <w:spacing w:before="60" w:after="60" w:line="252" w:lineRule="auto"/>
        <w:jc w:val="both"/>
        <w:rPr>
          <w:color w:val="000000"/>
        </w:rPr>
      </w:pPr>
      <w:r>
        <w:rPr>
          <w:color w:val="000000"/>
        </w:rPr>
        <w:t>Bệnh viện Nhi: 04 trường hợp</w:t>
      </w:r>
    </w:p>
    <w:p w:rsidR="004327DF" w:rsidRDefault="004327DF" w:rsidP="004327DF">
      <w:pPr>
        <w:pStyle w:val="ListParagraph"/>
        <w:numPr>
          <w:ilvl w:val="0"/>
          <w:numId w:val="33"/>
        </w:numPr>
        <w:spacing w:before="60" w:after="60" w:line="252" w:lineRule="auto"/>
        <w:jc w:val="both"/>
        <w:rPr>
          <w:color w:val="000000"/>
        </w:rPr>
      </w:pPr>
      <w:r>
        <w:rPr>
          <w:color w:val="000000"/>
        </w:rPr>
        <w:t>Bệnh viện Hoàng Anh Gia Lai: 03 trường hợp</w:t>
      </w:r>
    </w:p>
    <w:p w:rsidR="0025644F" w:rsidRDefault="0025644F" w:rsidP="00847FCB">
      <w:pPr>
        <w:shd w:val="clear" w:color="auto" w:fill="FFFFFF"/>
        <w:spacing w:line="234" w:lineRule="atLeast"/>
        <w:ind w:left="0" w:firstLine="709"/>
        <w:jc w:val="both"/>
        <w:rPr>
          <w:color w:val="000000"/>
        </w:rPr>
      </w:pPr>
      <w:r>
        <w:rPr>
          <w:szCs w:val="28"/>
        </w:rPr>
        <w:t>* Trong 203</w:t>
      </w:r>
      <w:r w:rsidR="004327DF">
        <w:rPr>
          <w:szCs w:val="28"/>
        </w:rPr>
        <w:t xml:space="preserve"> trường hợp đang được cách ly tại các cơ sở khám, chữa bệnh bao gồm: Bệnh viện Đa khoa tỉ</w:t>
      </w:r>
      <w:r>
        <w:rPr>
          <w:szCs w:val="28"/>
        </w:rPr>
        <w:t>nh 24</w:t>
      </w:r>
      <w:r w:rsidR="004327DF">
        <w:rPr>
          <w:szCs w:val="28"/>
        </w:rPr>
        <w:t>, Trung tâm Y tế huyện Đak Đoa 01; Trung tâm Y tế huyện Ia Grai 02; Trung tâm Y tế huyện Chư Păh 01, Trung tâm Y tế huyện Ia Pa 03, Trung tâm Y tế thị xã Ayun Pa 01, Bệnh viện Nhi 04</w:t>
      </w:r>
      <w:proofErr w:type="gramStart"/>
      <w:r w:rsidR="004327DF">
        <w:rPr>
          <w:szCs w:val="28"/>
        </w:rPr>
        <w:t xml:space="preserve">, </w:t>
      </w:r>
      <w:r w:rsidR="004327DF">
        <w:rPr>
          <w:color w:val="000000"/>
        </w:rPr>
        <w:t>,</w:t>
      </w:r>
      <w:proofErr w:type="gramEnd"/>
      <w:r w:rsidR="004327DF">
        <w:rPr>
          <w:color w:val="000000"/>
        </w:rPr>
        <w:t xml:space="preserve"> Bệnh viện Hoàng Anh Gia Lai 03.</w:t>
      </w:r>
      <w:r w:rsidR="00847FCB" w:rsidRPr="00847FCB">
        <w:rPr>
          <w:rFonts w:eastAsia="Times New Roman"/>
          <w:b/>
          <w:bCs/>
          <w:color w:val="000000" w:themeColor="text1"/>
          <w:szCs w:val="28"/>
        </w:rPr>
        <w:t xml:space="preserve"> </w:t>
      </w:r>
    </w:p>
    <w:p w:rsidR="00847FCB" w:rsidRPr="0025644F" w:rsidRDefault="00847FCB" w:rsidP="00847FCB">
      <w:pPr>
        <w:shd w:val="clear" w:color="auto" w:fill="FFFFFF"/>
        <w:spacing w:line="234" w:lineRule="atLeast"/>
        <w:ind w:left="0" w:firstLine="709"/>
        <w:jc w:val="both"/>
        <w:rPr>
          <w:rFonts w:eastAsia="Times New Roman"/>
          <w:bCs/>
          <w:i/>
          <w:color w:val="000000" w:themeColor="text1"/>
          <w:szCs w:val="28"/>
        </w:rPr>
      </w:pPr>
      <w:r w:rsidRPr="0025644F">
        <w:rPr>
          <w:rFonts w:eastAsia="Times New Roman"/>
          <w:bCs/>
          <w:i/>
          <w:color w:val="000000" w:themeColor="text1"/>
          <w:szCs w:val="28"/>
        </w:rPr>
        <w:t xml:space="preserve">Bệnh viện Đa khoa tỉnh ghi nhận 01 trường hợp công dân Nguyễn Văn Linh, sinh năm 1997,  quê Quãng Trị, công dân trốn viện lúc 5h00’ ngày 21/03/2020, Sở Y tế đã báo cáo BCĐ phòng, chống dịch bệnh COVID-19 của tỉnh và thông báo Công an tỉnh để nắm tình hình và có hướng xử lý. </w:t>
      </w:r>
    </w:p>
    <w:p w:rsidR="001724DD" w:rsidRPr="00527FDF" w:rsidRDefault="001724DD" w:rsidP="00930C83">
      <w:pPr>
        <w:spacing w:after="120"/>
        <w:ind w:left="0" w:firstLine="709"/>
        <w:jc w:val="both"/>
        <w:rPr>
          <w:b/>
          <w:color w:val="000000" w:themeColor="text1"/>
          <w:szCs w:val="28"/>
          <w:highlight w:val="white"/>
          <w:lang w:val="nl-NL"/>
        </w:rPr>
      </w:pPr>
      <w:r w:rsidRPr="00527FDF">
        <w:rPr>
          <w:b/>
          <w:color w:val="000000" w:themeColor="text1"/>
          <w:szCs w:val="28"/>
          <w:highlight w:val="white"/>
          <w:lang w:val="nl-NL"/>
        </w:rPr>
        <w:t xml:space="preserve">II. Công tác </w:t>
      </w:r>
      <w:r w:rsidRPr="00527FDF">
        <w:rPr>
          <w:b/>
          <w:color w:val="000000" w:themeColor="text1"/>
          <w:szCs w:val="28"/>
          <w:highlight w:val="white"/>
        </w:rPr>
        <w:t xml:space="preserve">triển khai phòng, chống </w:t>
      </w:r>
      <w:r w:rsidRPr="00527FDF">
        <w:rPr>
          <w:rFonts w:eastAsia="Times New Roman"/>
          <w:b/>
          <w:bCs/>
          <w:color w:val="000000" w:themeColor="text1"/>
          <w:spacing w:val="-2"/>
          <w:szCs w:val="28"/>
          <w:highlight w:val="white"/>
        </w:rPr>
        <w:t xml:space="preserve">dịch bệnh </w:t>
      </w:r>
    </w:p>
    <w:p w:rsidR="001724DD" w:rsidRPr="00527FDF" w:rsidRDefault="001724DD" w:rsidP="00930C83">
      <w:pPr>
        <w:pStyle w:val="NormalWeb"/>
        <w:shd w:val="clear" w:color="auto" w:fill="FFFFFF"/>
        <w:spacing w:before="0" w:beforeAutospacing="0" w:after="120" w:afterAutospacing="0"/>
        <w:ind w:firstLine="720"/>
        <w:jc w:val="both"/>
        <w:rPr>
          <w:rFonts w:ascii="Times New Roman" w:hAnsi="Times New Roman"/>
          <w:b/>
          <w:color w:val="000000" w:themeColor="text1"/>
          <w:sz w:val="28"/>
          <w:szCs w:val="28"/>
          <w:highlight w:val="white"/>
        </w:rPr>
      </w:pPr>
      <w:r w:rsidRPr="00527FDF">
        <w:rPr>
          <w:rFonts w:ascii="Times New Roman" w:hAnsi="Times New Roman"/>
          <w:b/>
          <w:bCs/>
          <w:color w:val="000000" w:themeColor="text1"/>
          <w:sz w:val="28"/>
          <w:szCs w:val="28"/>
          <w:highlight w:val="white"/>
          <w:lang w:val="de-DE"/>
        </w:rPr>
        <w:t xml:space="preserve">1. </w:t>
      </w:r>
      <w:r w:rsidRPr="00527FDF">
        <w:rPr>
          <w:rFonts w:ascii="Times New Roman" w:hAnsi="Times New Roman"/>
          <w:b/>
          <w:color w:val="000000" w:themeColor="text1"/>
          <w:sz w:val="28"/>
          <w:szCs w:val="28"/>
          <w:highlight w:val="white"/>
          <w:lang w:val="es-ES"/>
        </w:rPr>
        <w:t>Sở Y tế ban hành các văn bản chỉ đạo và Kế hoạch</w:t>
      </w:r>
      <w:r w:rsidRPr="00527FDF">
        <w:rPr>
          <w:rFonts w:ascii="Times New Roman" w:hAnsi="Times New Roman"/>
          <w:color w:val="000000" w:themeColor="text1"/>
          <w:sz w:val="28"/>
          <w:szCs w:val="28"/>
          <w:highlight w:val="white"/>
          <w:lang w:eastAsia="vi-VN"/>
        </w:rPr>
        <w:t xml:space="preserve">, </w:t>
      </w:r>
      <w:r w:rsidRPr="00527FDF">
        <w:rPr>
          <w:rFonts w:ascii="Times New Roman" w:hAnsi="Times New Roman"/>
          <w:b/>
          <w:color w:val="000000" w:themeColor="text1"/>
          <w:sz w:val="28"/>
          <w:szCs w:val="28"/>
          <w:highlight w:val="white"/>
          <w:lang w:eastAsia="vi-VN"/>
        </w:rPr>
        <w:t>chống dịch</w:t>
      </w:r>
      <w:r w:rsidRPr="00527FDF">
        <w:rPr>
          <w:rFonts w:ascii="Times New Roman" w:hAnsi="Times New Roman"/>
          <w:b/>
          <w:color w:val="000000" w:themeColor="text1"/>
          <w:sz w:val="28"/>
          <w:szCs w:val="28"/>
          <w:highlight w:val="white"/>
          <w:lang w:val="vi-VN" w:eastAsia="vi-VN"/>
        </w:rPr>
        <w:t xml:space="preserve"> bệnh </w:t>
      </w:r>
      <w:r w:rsidR="0005565A" w:rsidRPr="00527FDF">
        <w:rPr>
          <w:rFonts w:ascii="Times New Roman" w:hAnsi="Times New Roman"/>
          <w:b/>
          <w:color w:val="000000" w:themeColor="text1"/>
          <w:sz w:val="28"/>
          <w:szCs w:val="28"/>
          <w:highlight w:val="white"/>
          <w:lang w:eastAsia="vi-VN"/>
        </w:rPr>
        <w:t>COVID-19</w:t>
      </w:r>
    </w:p>
    <w:p w:rsidR="001724DD" w:rsidRPr="00527FDF" w:rsidRDefault="001724DD" w:rsidP="00930C83">
      <w:pPr>
        <w:spacing w:after="120"/>
        <w:ind w:left="0" w:firstLine="737"/>
        <w:jc w:val="both"/>
        <w:rPr>
          <w:color w:val="000000" w:themeColor="text1"/>
          <w:szCs w:val="28"/>
          <w:highlight w:val="white"/>
          <w:lang w:eastAsia="vi-VN" w:bidi="vi-VN"/>
        </w:rPr>
      </w:pPr>
      <w:r w:rsidRPr="00527FDF">
        <w:rPr>
          <w:color w:val="000000" w:themeColor="text1"/>
          <w:szCs w:val="28"/>
          <w:highlight w:val="white"/>
          <w:lang w:val="pt-BR"/>
        </w:rPr>
        <w:t>- Đến</w:t>
      </w:r>
      <w:r w:rsidR="003D6604" w:rsidRPr="00527FDF">
        <w:rPr>
          <w:color w:val="000000" w:themeColor="text1"/>
          <w:szCs w:val="28"/>
          <w:highlight w:val="white"/>
          <w:lang w:val="pt-BR"/>
        </w:rPr>
        <w:t xml:space="preserve"> </w:t>
      </w:r>
      <w:r w:rsidR="004A6D32" w:rsidRPr="00527FDF">
        <w:rPr>
          <w:color w:val="000000" w:themeColor="text1"/>
          <w:szCs w:val="28"/>
          <w:highlight w:val="white"/>
          <w:lang w:val="pt-BR"/>
        </w:rPr>
        <w:t xml:space="preserve">ngày </w:t>
      </w:r>
      <w:r w:rsidR="00847FCB">
        <w:rPr>
          <w:color w:val="000000" w:themeColor="text1"/>
          <w:szCs w:val="28"/>
          <w:highlight w:val="white"/>
          <w:lang w:val="pt-BR"/>
        </w:rPr>
        <w:t>2</w:t>
      </w:r>
      <w:r w:rsidR="004A6D32" w:rsidRPr="00527FDF">
        <w:rPr>
          <w:color w:val="000000" w:themeColor="text1"/>
          <w:szCs w:val="28"/>
          <w:highlight w:val="white"/>
          <w:lang w:val="pt-BR"/>
        </w:rPr>
        <w:t>1</w:t>
      </w:r>
      <w:r w:rsidRPr="00527FDF">
        <w:rPr>
          <w:color w:val="000000" w:themeColor="text1"/>
          <w:szCs w:val="28"/>
          <w:highlight w:val="white"/>
          <w:lang w:val="pt-BR"/>
        </w:rPr>
        <w:t>/3/2020, Sở Y tế đã ban hành 03 Quyết định, 02 Kế hoạch triển khai các hoạt động phòng, chống dịch bệnh Covid-19, phân công nhiệm vụ các thành viên BCĐ và phụ trách đị</w:t>
      </w:r>
      <w:r w:rsidR="001F251A" w:rsidRPr="00527FDF">
        <w:rPr>
          <w:color w:val="000000" w:themeColor="text1"/>
          <w:szCs w:val="28"/>
          <w:highlight w:val="white"/>
          <w:lang w:val="pt-BR"/>
        </w:rPr>
        <w:t xml:space="preserve">a bàn; </w:t>
      </w:r>
      <w:r w:rsidR="0025644F">
        <w:rPr>
          <w:color w:val="000000" w:themeColor="text1"/>
          <w:szCs w:val="28"/>
          <w:highlight w:val="white"/>
          <w:lang w:val="pt-BR"/>
        </w:rPr>
        <w:t>52</w:t>
      </w:r>
      <w:r w:rsidRPr="00527FDF">
        <w:rPr>
          <w:color w:val="000000" w:themeColor="text1"/>
          <w:szCs w:val="28"/>
          <w:highlight w:val="white"/>
          <w:lang w:val="pt-BR"/>
        </w:rPr>
        <w:t xml:space="preserve"> công văn chỉ đạo các đơn vị y tế triển khai thực hiện công tác phòng, chống dịch bệ</w:t>
      </w:r>
      <w:r w:rsidR="00D52E03" w:rsidRPr="00527FDF">
        <w:rPr>
          <w:color w:val="000000" w:themeColor="text1"/>
          <w:szCs w:val="28"/>
          <w:highlight w:val="white"/>
          <w:lang w:val="pt-BR"/>
        </w:rPr>
        <w:t>nh Covid-19</w:t>
      </w:r>
      <w:r w:rsidRPr="00527FDF">
        <w:rPr>
          <w:color w:val="000000" w:themeColor="text1"/>
          <w:szCs w:val="28"/>
          <w:highlight w:val="white"/>
          <w:lang w:eastAsia="vi-VN" w:bidi="vi-VN"/>
        </w:rPr>
        <w:t>.</w:t>
      </w:r>
    </w:p>
    <w:p w:rsidR="00B85CA5" w:rsidRPr="00E52B1A" w:rsidRDefault="00B85CA5" w:rsidP="00E52B1A">
      <w:pPr>
        <w:pStyle w:val="Heading2"/>
        <w:shd w:val="clear" w:color="auto" w:fill="FFFFFF"/>
        <w:spacing w:before="0" w:beforeAutospacing="0" w:after="120" w:afterAutospacing="0"/>
        <w:ind w:firstLine="720"/>
        <w:jc w:val="both"/>
        <w:rPr>
          <w:rFonts w:eastAsia="Calibri"/>
          <w:bCs w:val="0"/>
          <w:color w:val="000000" w:themeColor="text1"/>
          <w:sz w:val="28"/>
          <w:szCs w:val="28"/>
          <w:highlight w:val="white"/>
          <w:lang w:val="es-ES"/>
        </w:rPr>
      </w:pPr>
      <w:r w:rsidRPr="00527FDF">
        <w:rPr>
          <w:b w:val="0"/>
          <w:color w:val="000000" w:themeColor="text1"/>
          <w:sz w:val="28"/>
          <w:szCs w:val="28"/>
          <w:highlight w:val="white"/>
        </w:rPr>
        <w:t>-</w:t>
      </w:r>
      <w:r w:rsidR="00847FCB" w:rsidRPr="00847FCB">
        <w:rPr>
          <w:b w:val="0"/>
          <w:bCs w:val="0"/>
          <w:i/>
          <w:color w:val="000000" w:themeColor="text1"/>
          <w:szCs w:val="28"/>
        </w:rPr>
        <w:t xml:space="preserve"> </w:t>
      </w:r>
      <w:r w:rsidR="00847FCB" w:rsidRPr="00847FCB">
        <w:rPr>
          <w:b w:val="0"/>
          <w:bCs w:val="0"/>
          <w:color w:val="000000" w:themeColor="text1"/>
          <w:sz w:val="28"/>
          <w:szCs w:val="28"/>
        </w:rPr>
        <w:t xml:space="preserve">Báo cáo BCĐ phòng, chống dịch bệnh COVID-19 của tỉnh và thông báo Công </w:t>
      </w:r>
      <w:proofErr w:type="gramStart"/>
      <w:r w:rsidR="00847FCB" w:rsidRPr="00847FCB">
        <w:rPr>
          <w:b w:val="0"/>
          <w:bCs w:val="0"/>
          <w:color w:val="000000" w:themeColor="text1"/>
          <w:sz w:val="28"/>
          <w:szCs w:val="28"/>
        </w:rPr>
        <w:t>an</w:t>
      </w:r>
      <w:proofErr w:type="gramEnd"/>
      <w:r w:rsidR="00847FCB" w:rsidRPr="00847FCB">
        <w:rPr>
          <w:b w:val="0"/>
          <w:bCs w:val="0"/>
          <w:color w:val="000000" w:themeColor="text1"/>
          <w:sz w:val="28"/>
          <w:szCs w:val="28"/>
        </w:rPr>
        <w:t xml:space="preserve"> tỉnh để nắm tình hình và có hướng xử lý</w:t>
      </w:r>
      <w:r w:rsidRPr="00847FCB">
        <w:rPr>
          <w:b w:val="0"/>
          <w:color w:val="000000" w:themeColor="text1"/>
          <w:sz w:val="28"/>
          <w:szCs w:val="28"/>
          <w:highlight w:val="white"/>
        </w:rPr>
        <w:t xml:space="preserve"> </w:t>
      </w:r>
      <w:r w:rsidR="00E52B1A">
        <w:rPr>
          <w:b w:val="0"/>
          <w:color w:val="000000" w:themeColor="text1"/>
          <w:sz w:val="28"/>
          <w:szCs w:val="28"/>
        </w:rPr>
        <w:t xml:space="preserve">đối với </w:t>
      </w:r>
      <w:r w:rsidR="00E52B1A" w:rsidRPr="00E52B1A">
        <w:rPr>
          <w:b w:val="0"/>
          <w:color w:val="000000" w:themeColor="text1"/>
          <w:sz w:val="28"/>
          <w:szCs w:val="28"/>
        </w:rPr>
        <w:t xml:space="preserve">công dân trốn </w:t>
      </w:r>
      <w:r w:rsidR="00E52B1A" w:rsidRPr="00E52B1A">
        <w:rPr>
          <w:b w:val="0"/>
          <w:bCs w:val="0"/>
          <w:color w:val="000000" w:themeColor="text1"/>
          <w:sz w:val="28"/>
          <w:szCs w:val="28"/>
        </w:rPr>
        <w:t>viện</w:t>
      </w:r>
      <w:r w:rsidR="00E52B1A">
        <w:rPr>
          <w:rFonts w:eastAsia="Calibri"/>
          <w:bCs w:val="0"/>
          <w:color w:val="000000" w:themeColor="text1"/>
          <w:sz w:val="28"/>
          <w:szCs w:val="28"/>
          <w:highlight w:val="white"/>
          <w:lang w:val="es-ES"/>
        </w:rPr>
        <w:t>.</w:t>
      </w:r>
      <w:r w:rsidR="00E52B1A" w:rsidRPr="00E52B1A">
        <w:rPr>
          <w:rFonts w:eastAsia="Calibri"/>
          <w:bCs w:val="0"/>
          <w:color w:val="000000" w:themeColor="text1"/>
          <w:sz w:val="28"/>
          <w:szCs w:val="28"/>
          <w:highlight w:val="white"/>
          <w:lang w:val="es-ES"/>
        </w:rPr>
        <w:t xml:space="preserve">  </w:t>
      </w:r>
    </w:p>
    <w:p w:rsidR="001724DD" w:rsidRPr="00527FDF" w:rsidRDefault="001724DD" w:rsidP="00930C83">
      <w:pPr>
        <w:spacing w:after="120"/>
        <w:ind w:left="0" w:firstLine="734"/>
        <w:jc w:val="both"/>
        <w:rPr>
          <w:b/>
          <w:color w:val="000000" w:themeColor="text1"/>
          <w:szCs w:val="28"/>
          <w:highlight w:val="white"/>
          <w:lang w:val="es-ES"/>
        </w:rPr>
      </w:pPr>
      <w:r w:rsidRPr="00527FDF">
        <w:rPr>
          <w:b/>
          <w:color w:val="000000" w:themeColor="text1"/>
          <w:szCs w:val="28"/>
          <w:highlight w:val="white"/>
          <w:lang w:val="es-ES"/>
        </w:rPr>
        <w:t>2. Hoạt động phòng chống dịch bệnh</w:t>
      </w:r>
    </w:p>
    <w:p w:rsidR="00A94C29" w:rsidRPr="00527FDF" w:rsidRDefault="001724DD" w:rsidP="00930C83">
      <w:pPr>
        <w:shd w:val="clear" w:color="auto" w:fill="FFFFFF"/>
        <w:spacing w:after="120"/>
        <w:ind w:left="0" w:firstLine="709"/>
        <w:jc w:val="both"/>
        <w:rPr>
          <w:color w:val="000000" w:themeColor="text1"/>
          <w:szCs w:val="28"/>
          <w:highlight w:val="white"/>
        </w:rPr>
      </w:pPr>
      <w:r w:rsidRPr="00527FDF">
        <w:rPr>
          <w:color w:val="000000" w:themeColor="text1"/>
          <w:szCs w:val="28"/>
          <w:highlight w:val="white"/>
          <w:lang w:val="nl-NL"/>
        </w:rPr>
        <w:t xml:space="preserve">* </w:t>
      </w:r>
      <w:r w:rsidRPr="00527FDF">
        <w:rPr>
          <w:color w:val="000000" w:themeColor="text1"/>
          <w:szCs w:val="28"/>
          <w:highlight w:val="white"/>
        </w:rPr>
        <w:t xml:space="preserve">Đến thời điểm báo cáo số trường hợp tự cách ly tại nhà </w:t>
      </w:r>
      <w:r w:rsidR="0025644F">
        <w:rPr>
          <w:color w:val="000000" w:themeColor="text1"/>
          <w:szCs w:val="28"/>
          <w:highlight w:val="white"/>
        </w:rPr>
        <w:t>406</w:t>
      </w:r>
      <w:r w:rsidRPr="00527FDF">
        <w:rPr>
          <w:color w:val="000000" w:themeColor="text1"/>
          <w:szCs w:val="28"/>
          <w:highlight w:val="white"/>
        </w:rPr>
        <w:t xml:space="preserve"> trường hợp</w:t>
      </w:r>
      <w:r w:rsidR="00645A91">
        <w:rPr>
          <w:color w:val="000000" w:themeColor="text1"/>
          <w:szCs w:val="28"/>
          <w:highlight w:val="white"/>
        </w:rPr>
        <w:t>;</w:t>
      </w:r>
      <w:r w:rsidR="003872D7" w:rsidRPr="00527FDF">
        <w:rPr>
          <w:color w:val="000000" w:themeColor="text1"/>
          <w:szCs w:val="28"/>
          <w:highlight w:val="white"/>
        </w:rPr>
        <w:t xml:space="preserve"> </w:t>
      </w:r>
      <w:r w:rsidR="00645A91">
        <w:rPr>
          <w:color w:val="000000" w:themeColor="text1"/>
          <w:szCs w:val="28"/>
          <w:highlight w:val="white"/>
        </w:rPr>
        <w:t xml:space="preserve">Số xét nghiệm Âm tính với </w:t>
      </w:r>
      <w:r w:rsidR="00645A91" w:rsidRPr="00527FDF">
        <w:rPr>
          <w:color w:val="000000" w:themeColor="text1"/>
          <w:szCs w:val="28"/>
          <w:highlight w:val="white"/>
        </w:rPr>
        <w:t xml:space="preserve">Covid-19 </w:t>
      </w:r>
      <w:r w:rsidR="00BF5278">
        <w:rPr>
          <w:color w:val="000000" w:themeColor="text1"/>
          <w:szCs w:val="28"/>
          <w:highlight w:val="white"/>
        </w:rPr>
        <w:t>là 19</w:t>
      </w:r>
      <w:r w:rsidR="00645A91">
        <w:rPr>
          <w:color w:val="000000" w:themeColor="text1"/>
          <w:szCs w:val="28"/>
          <w:highlight w:val="white"/>
        </w:rPr>
        <w:t xml:space="preserve"> người; </w:t>
      </w:r>
      <w:r w:rsidR="001626F5" w:rsidRPr="00527FDF">
        <w:rPr>
          <w:color w:val="000000" w:themeColor="text1"/>
          <w:szCs w:val="28"/>
          <w:highlight w:val="white"/>
        </w:rPr>
        <w:t xml:space="preserve">số </w:t>
      </w:r>
      <w:r w:rsidR="00E96CB6" w:rsidRPr="00527FDF">
        <w:rPr>
          <w:color w:val="000000" w:themeColor="text1"/>
          <w:szCs w:val="28"/>
          <w:highlight w:val="white"/>
        </w:rPr>
        <w:t xml:space="preserve">các công dân từ các nước có dịch bệnh Covid-19 về </w:t>
      </w:r>
      <w:r w:rsidR="00D01C96" w:rsidRPr="00527FDF">
        <w:rPr>
          <w:color w:val="000000" w:themeColor="text1"/>
          <w:szCs w:val="28"/>
          <w:highlight w:val="white"/>
        </w:rPr>
        <w:t>các địa phương và những</w:t>
      </w:r>
      <w:r w:rsidR="00E96CB6" w:rsidRPr="00527FDF">
        <w:rPr>
          <w:color w:val="000000" w:themeColor="text1"/>
          <w:szCs w:val="28"/>
          <w:highlight w:val="white"/>
        </w:rPr>
        <w:t xml:space="preserve"> người tiếp xúc gần vớ</w:t>
      </w:r>
      <w:r w:rsidR="004A6D32" w:rsidRPr="00527FDF">
        <w:rPr>
          <w:color w:val="000000" w:themeColor="text1"/>
          <w:szCs w:val="28"/>
          <w:highlight w:val="white"/>
        </w:rPr>
        <w:t>i các công dân trên đã</w:t>
      </w:r>
      <w:r w:rsidRPr="00527FDF">
        <w:rPr>
          <w:color w:val="000000" w:themeColor="text1"/>
          <w:szCs w:val="28"/>
          <w:highlight w:val="white"/>
        </w:rPr>
        <w:t xml:space="preserve"> theo dõi cách ly tại</w:t>
      </w:r>
      <w:r w:rsidR="00C211FD" w:rsidRPr="00527FDF">
        <w:rPr>
          <w:color w:val="000000" w:themeColor="text1"/>
          <w:szCs w:val="28"/>
          <w:highlight w:val="white"/>
        </w:rPr>
        <w:t xml:space="preserve"> nhà đã qua 14 ngày là: trên </w:t>
      </w:r>
      <w:r w:rsidR="0025644F">
        <w:rPr>
          <w:color w:val="000000" w:themeColor="text1"/>
          <w:szCs w:val="28"/>
          <w:highlight w:val="white"/>
        </w:rPr>
        <w:t>224/406</w:t>
      </w:r>
      <w:r w:rsidRPr="00527FDF">
        <w:rPr>
          <w:color w:val="000000" w:themeColor="text1"/>
          <w:szCs w:val="28"/>
          <w:highlight w:val="white"/>
        </w:rPr>
        <w:t xml:space="preserve"> trường hợp. Tất cả những trường hợp cách ly tạ</w:t>
      </w:r>
      <w:r w:rsidR="00BF5278">
        <w:rPr>
          <w:color w:val="000000" w:themeColor="text1"/>
          <w:szCs w:val="28"/>
          <w:highlight w:val="white"/>
        </w:rPr>
        <w:t xml:space="preserve">i nhà, </w:t>
      </w:r>
      <w:r w:rsidR="00BF5278" w:rsidRPr="00527FDF">
        <w:rPr>
          <w:color w:val="000000" w:themeColor="text1"/>
          <w:szCs w:val="28"/>
          <w:highlight w:val="white"/>
        </w:rPr>
        <w:t>cách ly</w:t>
      </w:r>
      <w:r w:rsidR="00BF5278">
        <w:rPr>
          <w:color w:val="000000" w:themeColor="text1"/>
          <w:szCs w:val="28"/>
          <w:highlight w:val="white"/>
        </w:rPr>
        <w:t xml:space="preserve"> tập trung và tại</w:t>
      </w:r>
      <w:r w:rsidRPr="00527FDF">
        <w:rPr>
          <w:color w:val="000000" w:themeColor="text1"/>
          <w:szCs w:val="28"/>
          <w:highlight w:val="white"/>
        </w:rPr>
        <w:t xml:space="preserve"> cơ sở y tế, Sở Y tế đã chỉ đạo </w:t>
      </w:r>
      <w:r w:rsidR="00BF5278">
        <w:rPr>
          <w:color w:val="000000" w:themeColor="text1"/>
          <w:szCs w:val="28"/>
          <w:highlight w:val="white"/>
        </w:rPr>
        <w:t xml:space="preserve">các đơn vị Y tế </w:t>
      </w:r>
      <w:r w:rsidRPr="00527FDF">
        <w:rPr>
          <w:color w:val="000000" w:themeColor="text1"/>
          <w:szCs w:val="28"/>
          <w:highlight w:val="white"/>
        </w:rPr>
        <w:t xml:space="preserve">cử cán bộ y tế </w:t>
      </w:r>
      <w:r w:rsidR="001E572E">
        <w:rPr>
          <w:color w:val="000000" w:themeColor="text1"/>
          <w:szCs w:val="28"/>
          <w:highlight w:val="white"/>
        </w:rPr>
        <w:t xml:space="preserve">kiểm tra sức khỏe cho công dân </w:t>
      </w:r>
      <w:r w:rsidRPr="00527FDF">
        <w:rPr>
          <w:color w:val="000000" w:themeColor="text1"/>
          <w:szCs w:val="28"/>
          <w:highlight w:val="white"/>
        </w:rPr>
        <w:t>hàng ngày</w:t>
      </w:r>
      <w:r w:rsidR="001E572E">
        <w:rPr>
          <w:color w:val="000000" w:themeColor="text1"/>
          <w:szCs w:val="28"/>
          <w:highlight w:val="white"/>
        </w:rPr>
        <w:t>,</w:t>
      </w:r>
      <w:r w:rsidRPr="00527FDF">
        <w:rPr>
          <w:color w:val="000000" w:themeColor="text1"/>
          <w:szCs w:val="28"/>
          <w:highlight w:val="white"/>
        </w:rPr>
        <w:t xml:space="preserve"> </w:t>
      </w:r>
      <w:r w:rsidRPr="00527FDF">
        <w:rPr>
          <w:color w:val="000000" w:themeColor="text1"/>
          <w:szCs w:val="28"/>
          <w:highlight w:val="white"/>
          <w:u w:color="FF0000"/>
        </w:rPr>
        <w:t>ngày</w:t>
      </w:r>
      <w:r w:rsidRPr="00527FDF">
        <w:rPr>
          <w:color w:val="000000" w:themeColor="text1"/>
          <w:szCs w:val="28"/>
          <w:highlight w:val="white"/>
        </w:rPr>
        <w:t xml:space="preserve"> 02 lần, nếu có biểu hiện bất thường về sức khỏe phải báo cáo gấp về Sở Y tế để chỉ đạo kịp thời theo quy định.</w:t>
      </w:r>
    </w:p>
    <w:p w:rsidR="00517F80" w:rsidRPr="00527FDF" w:rsidRDefault="001724DD" w:rsidP="00930C83">
      <w:pPr>
        <w:spacing w:after="120"/>
        <w:ind w:left="0" w:firstLine="720"/>
        <w:jc w:val="both"/>
        <w:rPr>
          <w:rFonts w:eastAsia="Times New Roman"/>
          <w:color w:val="000000" w:themeColor="text1"/>
          <w:szCs w:val="28"/>
          <w:highlight w:val="white"/>
          <w:bdr w:val="none" w:sz="0" w:space="0" w:color="auto" w:frame="1"/>
          <w:lang w:eastAsia="vi-VN"/>
        </w:rPr>
      </w:pPr>
      <w:r w:rsidRPr="00527FDF">
        <w:rPr>
          <w:color w:val="000000" w:themeColor="text1"/>
          <w:szCs w:val="28"/>
          <w:highlight w:val="white"/>
        </w:rPr>
        <w:t>- Đế</w:t>
      </w:r>
      <w:r w:rsidR="00A05EE0">
        <w:rPr>
          <w:color w:val="000000" w:themeColor="text1"/>
          <w:szCs w:val="28"/>
          <w:highlight w:val="white"/>
        </w:rPr>
        <w:t>n ngày</w:t>
      </w:r>
      <w:r w:rsidR="00396BAD">
        <w:rPr>
          <w:color w:val="000000" w:themeColor="text1"/>
          <w:szCs w:val="28"/>
          <w:highlight w:val="white"/>
        </w:rPr>
        <w:t xml:space="preserve"> 21</w:t>
      </w:r>
      <w:r w:rsidRPr="00527FDF">
        <w:rPr>
          <w:color w:val="000000" w:themeColor="text1"/>
          <w:szCs w:val="28"/>
          <w:highlight w:val="white"/>
        </w:rPr>
        <w:t>/3/2020, đã có 17/17 huyện, thị xã, thành phố triển khai xong việc phun Hóa chất</w:t>
      </w:r>
      <w:r w:rsidR="00517F80" w:rsidRPr="00527FDF">
        <w:rPr>
          <w:rFonts w:eastAsia="Times New Roman"/>
          <w:color w:val="000000" w:themeColor="text1"/>
          <w:szCs w:val="28"/>
          <w:highlight w:val="white"/>
          <w:bdr w:val="none" w:sz="0" w:space="0" w:color="auto" w:frame="1"/>
          <w:lang w:eastAsia="vi-VN"/>
        </w:rPr>
        <w:t>.</w:t>
      </w:r>
    </w:p>
    <w:p w:rsidR="001724DD" w:rsidRPr="00527FDF" w:rsidRDefault="001724DD" w:rsidP="00930C83">
      <w:pPr>
        <w:spacing w:after="120"/>
        <w:ind w:left="0" w:firstLine="720"/>
        <w:jc w:val="both"/>
        <w:rPr>
          <w:rFonts w:eastAsia="Times New Roman"/>
          <w:color w:val="000000" w:themeColor="text1"/>
          <w:szCs w:val="28"/>
          <w:highlight w:val="white"/>
        </w:rPr>
      </w:pPr>
      <w:r w:rsidRPr="00527FDF">
        <w:rPr>
          <w:bCs/>
          <w:color w:val="000000" w:themeColor="text1"/>
          <w:spacing w:val="-2"/>
          <w:szCs w:val="28"/>
          <w:highlight w:val="white"/>
          <w:lang w:val="es-PE"/>
        </w:rPr>
        <w:t xml:space="preserve">- Ngành Y tế tiếp tục tăng cường giám sát các trường </w:t>
      </w:r>
      <w:r w:rsidRPr="00527FDF">
        <w:rPr>
          <w:bCs/>
          <w:color w:val="000000" w:themeColor="text1"/>
          <w:spacing w:val="-2"/>
          <w:szCs w:val="28"/>
          <w:highlight w:val="white"/>
          <w:u w:color="FF0000"/>
          <w:lang w:val="es-PE"/>
        </w:rPr>
        <w:t>hợp viêm</w:t>
      </w:r>
      <w:r w:rsidRPr="00527FDF">
        <w:rPr>
          <w:bCs/>
          <w:color w:val="000000" w:themeColor="text1"/>
          <w:spacing w:val="-2"/>
          <w:szCs w:val="28"/>
          <w:highlight w:val="white"/>
          <w:lang w:val="es-PE"/>
        </w:rPr>
        <w:t xml:space="preserve"> đường hô hấp cấp có yếu tố dịch tễ liên quan, t</w:t>
      </w:r>
      <w:r w:rsidRPr="00527FDF">
        <w:rPr>
          <w:color w:val="000000" w:themeColor="text1"/>
          <w:spacing w:val="2"/>
          <w:szCs w:val="28"/>
          <w:highlight w:val="white"/>
        </w:rPr>
        <w:t>riển khai các biện pháp khoanh vùng, xử lý triệt để</w:t>
      </w:r>
      <w:r w:rsidRPr="00527FDF">
        <w:rPr>
          <w:bCs/>
          <w:color w:val="000000" w:themeColor="text1"/>
          <w:spacing w:val="-4"/>
          <w:szCs w:val="28"/>
          <w:highlight w:val="white"/>
        </w:rPr>
        <w:t xml:space="preserve"> </w:t>
      </w:r>
      <w:r w:rsidRPr="00527FDF">
        <w:rPr>
          <w:color w:val="000000" w:themeColor="text1"/>
          <w:spacing w:val="2"/>
          <w:szCs w:val="28"/>
          <w:highlight w:val="white"/>
        </w:rPr>
        <w:t xml:space="preserve">ổ dịch </w:t>
      </w:r>
      <w:r w:rsidRPr="00527FDF">
        <w:rPr>
          <w:bCs/>
          <w:color w:val="000000" w:themeColor="text1"/>
          <w:spacing w:val="-4"/>
          <w:szCs w:val="28"/>
          <w:highlight w:val="white"/>
        </w:rPr>
        <w:t>khi xuất hiện trường hợp bệnh đầu tiên</w:t>
      </w:r>
      <w:r w:rsidRPr="00527FDF">
        <w:rPr>
          <w:color w:val="000000" w:themeColor="text1"/>
          <w:spacing w:val="2"/>
          <w:szCs w:val="28"/>
          <w:highlight w:val="white"/>
        </w:rPr>
        <w:t xml:space="preserve">, không để lan rộng. </w:t>
      </w:r>
    </w:p>
    <w:p w:rsidR="001724DD" w:rsidRPr="00527FDF" w:rsidRDefault="001724DD" w:rsidP="00930C83">
      <w:pPr>
        <w:widowControl w:val="0"/>
        <w:spacing w:after="120"/>
        <w:ind w:left="0" w:firstLine="709"/>
        <w:jc w:val="both"/>
        <w:rPr>
          <w:color w:val="000000" w:themeColor="text1"/>
          <w:szCs w:val="28"/>
          <w:highlight w:val="white"/>
        </w:rPr>
      </w:pPr>
      <w:r w:rsidRPr="00527FDF">
        <w:rPr>
          <w:color w:val="000000" w:themeColor="text1"/>
          <w:spacing w:val="2"/>
          <w:szCs w:val="28"/>
          <w:highlight w:val="white"/>
        </w:rPr>
        <w:t>- Tiếp tục g</w:t>
      </w:r>
      <w:r w:rsidRPr="00527FDF">
        <w:rPr>
          <w:bCs/>
          <w:color w:val="000000" w:themeColor="text1"/>
          <w:spacing w:val="-2"/>
          <w:szCs w:val="28"/>
          <w:highlight w:val="white"/>
          <w:lang w:val="es-PE"/>
        </w:rPr>
        <w:t xml:space="preserve">iám sát, theo dõi hàng ngày tình trạng sức khỏe của những người có tiếp xúc gần </w:t>
      </w:r>
      <w:r w:rsidRPr="00527FDF">
        <w:rPr>
          <w:bCs/>
          <w:color w:val="000000" w:themeColor="text1"/>
          <w:spacing w:val="-2"/>
          <w:szCs w:val="28"/>
          <w:highlight w:val="white"/>
          <w:u w:color="FF0000"/>
          <w:lang w:val="es-PE"/>
        </w:rPr>
        <w:t>với người bệnh</w:t>
      </w:r>
      <w:r w:rsidRPr="00527FDF">
        <w:rPr>
          <w:bCs/>
          <w:color w:val="000000" w:themeColor="text1"/>
          <w:spacing w:val="-2"/>
          <w:szCs w:val="28"/>
          <w:highlight w:val="white"/>
          <w:lang w:val="es-PE"/>
        </w:rPr>
        <w:t xml:space="preserve">, tiếp xúc gần với những trường hợp có sốt, ho, khó thở về </w:t>
      </w:r>
      <w:r w:rsidRPr="00527FDF">
        <w:rPr>
          <w:bCs/>
          <w:color w:val="000000" w:themeColor="text1"/>
          <w:spacing w:val="-2"/>
          <w:szCs w:val="28"/>
          <w:highlight w:val="white"/>
          <w:u w:color="FF0000"/>
          <w:lang w:val="es-PE"/>
        </w:rPr>
        <w:t>từ vùng dịch</w:t>
      </w:r>
      <w:r w:rsidRPr="00527FDF">
        <w:rPr>
          <w:bCs/>
          <w:color w:val="000000" w:themeColor="text1"/>
          <w:spacing w:val="-2"/>
          <w:szCs w:val="28"/>
          <w:highlight w:val="white"/>
          <w:lang w:val="es-PE"/>
        </w:rPr>
        <w:t xml:space="preserve"> trong vòng 14 ngày kể từ khi tiếp xúc lần cuối</w:t>
      </w:r>
      <w:r w:rsidRPr="00527FDF">
        <w:rPr>
          <w:color w:val="000000" w:themeColor="text1"/>
          <w:spacing w:val="2"/>
          <w:szCs w:val="28"/>
          <w:highlight w:val="white"/>
        </w:rPr>
        <w:t xml:space="preserve">; </w:t>
      </w:r>
      <w:r w:rsidRPr="00527FDF">
        <w:rPr>
          <w:color w:val="000000" w:themeColor="text1"/>
          <w:szCs w:val="28"/>
          <w:highlight w:val="white"/>
        </w:rPr>
        <w:t xml:space="preserve">hướng </w:t>
      </w:r>
      <w:r w:rsidRPr="00527FDF">
        <w:rPr>
          <w:color w:val="000000" w:themeColor="text1"/>
          <w:szCs w:val="28"/>
          <w:highlight w:val="white"/>
        </w:rPr>
        <w:lastRenderedPageBreak/>
        <w:t xml:space="preserve">dẫn </w:t>
      </w:r>
      <w:r w:rsidRPr="00527FDF">
        <w:rPr>
          <w:color w:val="000000" w:themeColor="text1"/>
          <w:szCs w:val="28"/>
          <w:highlight w:val="white"/>
          <w:u w:color="FF0000"/>
        </w:rPr>
        <w:t>nguời</w:t>
      </w:r>
      <w:r w:rsidRPr="00527FDF">
        <w:rPr>
          <w:color w:val="000000" w:themeColor="text1"/>
          <w:szCs w:val="28"/>
          <w:highlight w:val="white"/>
        </w:rPr>
        <w:t xml:space="preserve"> tiếp xúc </w:t>
      </w:r>
      <w:r w:rsidRPr="00527FDF">
        <w:rPr>
          <w:color w:val="000000" w:themeColor="text1"/>
          <w:szCs w:val="28"/>
          <w:highlight w:val="white"/>
          <w:u w:color="FF0000"/>
        </w:rPr>
        <w:t>gần tự</w:t>
      </w:r>
      <w:r w:rsidRPr="00527FDF">
        <w:rPr>
          <w:color w:val="000000" w:themeColor="text1"/>
          <w:szCs w:val="28"/>
          <w:highlight w:val="white"/>
        </w:rPr>
        <w:t xml:space="preserve"> theo dõi sức khỏe và khai báo cho cơ quan y tế khi có dấu hiệu nghi ngờ mắc bệnh. </w:t>
      </w:r>
    </w:p>
    <w:p w:rsidR="001724DD" w:rsidRDefault="001724DD" w:rsidP="00930C83">
      <w:pPr>
        <w:spacing w:after="120"/>
        <w:ind w:left="0" w:firstLine="709"/>
        <w:jc w:val="both"/>
        <w:rPr>
          <w:color w:val="000000" w:themeColor="text1"/>
          <w:spacing w:val="2"/>
          <w:szCs w:val="28"/>
          <w:highlight w:val="white"/>
        </w:rPr>
      </w:pPr>
      <w:r w:rsidRPr="00527FDF">
        <w:rPr>
          <w:bCs/>
          <w:color w:val="000000" w:themeColor="text1"/>
          <w:szCs w:val="28"/>
          <w:highlight w:val="white"/>
          <w:lang w:val="es-PE"/>
        </w:rPr>
        <w:t>- Tiếp tục thực hiện giám sát chặt chẽ hành khách tại cửa khẩu Lệ Thanh, tiếp tục duy trì kiểm tra sàng lọc nhằm phát hiện các trường hợp nghi ngờ tại cửa khẩu thông qua sử dụng máy đo thân nhiệt từ xa. Á</w:t>
      </w:r>
      <w:r w:rsidRPr="00527FDF">
        <w:rPr>
          <w:color w:val="000000" w:themeColor="text1"/>
          <w:spacing w:val="2"/>
          <w:szCs w:val="28"/>
          <w:highlight w:val="white"/>
        </w:rPr>
        <w:t xml:space="preserve">p dụng hình thức khai báo y tế tại các cửa khẩu quốc tế đối với hành khách đi về từ vùng dịch. </w:t>
      </w:r>
    </w:p>
    <w:p w:rsidR="001724DD" w:rsidRPr="00527FDF" w:rsidRDefault="001724DD" w:rsidP="00930C83">
      <w:pPr>
        <w:spacing w:after="120"/>
        <w:ind w:left="0" w:firstLine="709"/>
        <w:jc w:val="both"/>
        <w:rPr>
          <w:color w:val="000000" w:themeColor="text1"/>
          <w:szCs w:val="28"/>
          <w:highlight w:val="white"/>
        </w:rPr>
      </w:pPr>
      <w:r w:rsidRPr="00527FDF">
        <w:rPr>
          <w:color w:val="000000" w:themeColor="text1"/>
          <w:szCs w:val="28"/>
          <w:highlight w:val="white"/>
        </w:rPr>
        <w:t xml:space="preserve">- Thực hiện thông tin, báo cáo đối với bệnh truyền nhiễm nhóm A theo quy định của Luật phòng, chống bệnh truyền nhiễm; Thông tư số 54/2015/TT-BYT ngày 28 tháng 12 năm 2015 của Bộ Y tế hướng dẫn chế độ khai báo, thông tin, báo cáo bệnh truyền nhiễm và các văn bản khác về thông tin, báo cáo dịch bệnh.  </w:t>
      </w:r>
    </w:p>
    <w:p w:rsidR="001724DD" w:rsidRPr="00527FDF" w:rsidRDefault="001724DD" w:rsidP="00930C83">
      <w:pPr>
        <w:pStyle w:val="Vnbnnidung20"/>
        <w:shd w:val="clear" w:color="auto" w:fill="auto"/>
        <w:spacing w:after="120" w:line="240" w:lineRule="auto"/>
        <w:ind w:firstLine="720"/>
        <w:jc w:val="both"/>
        <w:rPr>
          <w:color w:val="000000" w:themeColor="text1"/>
          <w:sz w:val="28"/>
          <w:szCs w:val="28"/>
          <w:highlight w:val="white"/>
        </w:rPr>
      </w:pPr>
      <w:r w:rsidRPr="00527FDF">
        <w:rPr>
          <w:color w:val="000000" w:themeColor="text1"/>
          <w:sz w:val="28"/>
          <w:szCs w:val="28"/>
          <w:highlight w:val="white"/>
        </w:rPr>
        <w:t xml:space="preserve">- Tiếp tục phối hợp chặt chẽ với </w:t>
      </w:r>
      <w:r w:rsidRPr="00527FDF">
        <w:rPr>
          <w:color w:val="000000" w:themeColor="text1"/>
          <w:sz w:val="28"/>
          <w:szCs w:val="28"/>
          <w:highlight w:val="white"/>
          <w:lang w:val="vi-VN"/>
        </w:rPr>
        <w:t xml:space="preserve">các </w:t>
      </w:r>
      <w:r w:rsidRPr="00527FDF">
        <w:rPr>
          <w:color w:val="000000" w:themeColor="text1"/>
          <w:sz w:val="28"/>
          <w:szCs w:val="28"/>
          <w:highlight w:val="white"/>
        </w:rPr>
        <w:t xml:space="preserve">cơ quan truyền thông đẩy mạnh </w:t>
      </w:r>
      <w:r w:rsidRPr="00527FDF">
        <w:rPr>
          <w:bCs/>
          <w:color w:val="000000" w:themeColor="text1"/>
          <w:sz w:val="28"/>
          <w:szCs w:val="28"/>
          <w:highlight w:val="white"/>
          <w:lang w:val="vi-VN"/>
        </w:rPr>
        <w:t xml:space="preserve">công </w:t>
      </w:r>
      <w:r w:rsidRPr="00527FDF">
        <w:rPr>
          <w:bCs/>
          <w:color w:val="000000" w:themeColor="text1"/>
          <w:sz w:val="28"/>
          <w:szCs w:val="28"/>
          <w:highlight w:val="white"/>
          <w:u w:color="FF0000"/>
          <w:lang w:val="vi-VN"/>
        </w:rPr>
        <w:t>tác</w:t>
      </w:r>
      <w:r w:rsidR="002C5D58" w:rsidRPr="00527FDF">
        <w:rPr>
          <w:bCs/>
          <w:color w:val="000000" w:themeColor="text1"/>
          <w:sz w:val="28"/>
          <w:szCs w:val="28"/>
          <w:highlight w:val="white"/>
          <w:u w:color="FF0000"/>
        </w:rPr>
        <w:t xml:space="preserve"> </w:t>
      </w:r>
      <w:r w:rsidRPr="00527FDF">
        <w:rPr>
          <w:bCs/>
          <w:color w:val="000000" w:themeColor="text1"/>
          <w:sz w:val="28"/>
          <w:szCs w:val="28"/>
          <w:highlight w:val="white"/>
          <w:u w:color="FF0000"/>
          <w:lang w:val="vi-VN"/>
        </w:rPr>
        <w:t>truyền</w:t>
      </w:r>
      <w:r w:rsidRPr="00527FDF">
        <w:rPr>
          <w:bCs/>
          <w:color w:val="000000" w:themeColor="text1"/>
          <w:sz w:val="28"/>
          <w:szCs w:val="28"/>
          <w:highlight w:val="white"/>
          <w:u w:color="FF0000"/>
        </w:rPr>
        <w:t xml:space="preserve"> thông trên</w:t>
      </w:r>
      <w:r w:rsidRPr="00527FDF">
        <w:rPr>
          <w:bCs/>
          <w:color w:val="000000" w:themeColor="text1"/>
          <w:sz w:val="28"/>
          <w:szCs w:val="28"/>
          <w:highlight w:val="white"/>
        </w:rPr>
        <w:t xml:space="preserve"> các phương tiện</w:t>
      </w:r>
      <w:r w:rsidRPr="00527FDF">
        <w:rPr>
          <w:bCs/>
          <w:color w:val="000000" w:themeColor="text1"/>
          <w:sz w:val="28"/>
          <w:szCs w:val="28"/>
          <w:highlight w:val="white"/>
          <w:lang w:val="vi-VN"/>
        </w:rPr>
        <w:t xml:space="preserve"> thông</w:t>
      </w:r>
      <w:r w:rsidRPr="00527FDF">
        <w:rPr>
          <w:bCs/>
          <w:color w:val="000000" w:themeColor="text1"/>
          <w:sz w:val="28"/>
          <w:szCs w:val="28"/>
          <w:highlight w:val="white"/>
        </w:rPr>
        <w:t xml:space="preserve"> tin đại chúng về </w:t>
      </w:r>
      <w:r w:rsidRPr="00527FDF">
        <w:rPr>
          <w:color w:val="000000" w:themeColor="text1"/>
          <w:sz w:val="28"/>
          <w:szCs w:val="28"/>
          <w:highlight w:val="white"/>
        </w:rPr>
        <w:t xml:space="preserve">tuyên truyền, cung cấp thông tin đầy đủ, kịp thời về tình hình dịch bệnh Viêm phổi cấp </w:t>
      </w:r>
      <w:r w:rsidRPr="00527FDF">
        <w:rPr>
          <w:color w:val="000000" w:themeColor="text1"/>
          <w:sz w:val="28"/>
          <w:szCs w:val="28"/>
          <w:highlight w:val="white"/>
          <w:u w:color="FF0000"/>
          <w:lang w:val="fr-FR"/>
        </w:rPr>
        <w:t>do chủng mới vi rút Corona</w:t>
      </w:r>
      <w:r w:rsidRPr="00527FDF">
        <w:rPr>
          <w:color w:val="000000" w:themeColor="text1"/>
          <w:sz w:val="28"/>
          <w:szCs w:val="28"/>
          <w:highlight w:val="white"/>
        </w:rPr>
        <w:t xml:space="preserve">, </w:t>
      </w:r>
      <w:r w:rsidRPr="00527FDF">
        <w:rPr>
          <w:color w:val="000000" w:themeColor="text1"/>
          <w:sz w:val="28"/>
          <w:szCs w:val="28"/>
          <w:highlight w:val="white"/>
          <w:lang w:val="vi-VN"/>
        </w:rPr>
        <w:t xml:space="preserve">tuyên truyền </w:t>
      </w:r>
      <w:r w:rsidRPr="00527FDF">
        <w:rPr>
          <w:color w:val="000000" w:themeColor="text1"/>
          <w:sz w:val="28"/>
          <w:szCs w:val="28"/>
          <w:highlight w:val="white"/>
        </w:rPr>
        <w:t>các biện pháp phòng chống để người dân chủ động, tích cực trong việc phòng, chống dịch bệnh.</w:t>
      </w:r>
    </w:p>
    <w:p w:rsidR="001724DD" w:rsidRPr="00527FDF" w:rsidRDefault="001724DD" w:rsidP="00930C83">
      <w:pPr>
        <w:pStyle w:val="Vnbnnidung20"/>
        <w:shd w:val="clear" w:color="auto" w:fill="auto"/>
        <w:spacing w:after="120" w:line="240" w:lineRule="auto"/>
        <w:ind w:firstLine="720"/>
        <w:jc w:val="both"/>
        <w:rPr>
          <w:b/>
          <w:color w:val="000000" w:themeColor="text1"/>
          <w:sz w:val="28"/>
          <w:szCs w:val="28"/>
          <w:highlight w:val="white"/>
        </w:rPr>
      </w:pPr>
      <w:r w:rsidRPr="00527FDF">
        <w:rPr>
          <w:b/>
          <w:color w:val="000000" w:themeColor="text1"/>
          <w:sz w:val="28"/>
          <w:szCs w:val="28"/>
          <w:highlight w:val="white"/>
        </w:rPr>
        <w:t>3. Các cơ sở điều trị trên địa bàn tỉnh</w:t>
      </w:r>
    </w:p>
    <w:p w:rsidR="001724DD" w:rsidRPr="00527FDF" w:rsidRDefault="00194F77" w:rsidP="00930C83">
      <w:pPr>
        <w:spacing w:after="120"/>
        <w:ind w:left="0" w:firstLine="709"/>
        <w:jc w:val="both"/>
        <w:rPr>
          <w:color w:val="000000" w:themeColor="text1"/>
          <w:spacing w:val="4"/>
          <w:szCs w:val="28"/>
          <w:highlight w:val="white"/>
        </w:rPr>
      </w:pPr>
      <w:r>
        <w:rPr>
          <w:rFonts w:eastAsia="Times New Roman"/>
          <w:color w:val="000000" w:themeColor="text1"/>
          <w:szCs w:val="28"/>
          <w:highlight w:val="white"/>
          <w:bdr w:val="none" w:sz="0" w:space="0" w:color="auto" w:frame="1"/>
          <w:lang w:eastAsia="vi-VN"/>
        </w:rPr>
        <w:t>Trong ngày 21</w:t>
      </w:r>
      <w:r w:rsidR="001724DD" w:rsidRPr="00527FDF">
        <w:rPr>
          <w:rFonts w:eastAsia="Times New Roman"/>
          <w:color w:val="000000" w:themeColor="text1"/>
          <w:szCs w:val="28"/>
          <w:highlight w:val="white"/>
          <w:bdr w:val="none" w:sz="0" w:space="0" w:color="auto" w:frame="1"/>
          <w:lang w:eastAsia="vi-VN"/>
        </w:rPr>
        <w:t xml:space="preserve">/3/2020, </w:t>
      </w:r>
      <w:r w:rsidR="00F1150D">
        <w:rPr>
          <w:rFonts w:eastAsia="Times New Roman"/>
          <w:color w:val="000000" w:themeColor="text1"/>
          <w:szCs w:val="28"/>
          <w:highlight w:val="white"/>
          <w:bdr w:val="none" w:sz="0" w:space="0" w:color="auto" w:frame="1"/>
          <w:lang w:eastAsia="vi-VN"/>
        </w:rPr>
        <w:t xml:space="preserve">các cơ sở khám bệnh, chữa bệnh tiếp nhận 04 trường hợp; </w:t>
      </w:r>
      <w:r w:rsidR="001E572E">
        <w:rPr>
          <w:rFonts w:eastAsia="Times New Roman"/>
          <w:color w:val="000000" w:themeColor="text1"/>
          <w:szCs w:val="28"/>
          <w:highlight w:val="white"/>
          <w:bdr w:val="none" w:sz="0" w:space="0" w:color="auto" w:frame="1"/>
          <w:lang w:eastAsia="vi-VN"/>
        </w:rPr>
        <w:t xml:space="preserve">Bệnh viện Đa khoa tỉnh </w:t>
      </w:r>
      <w:r w:rsidR="00FA2067" w:rsidRPr="00527FDF">
        <w:rPr>
          <w:color w:val="000000" w:themeColor="text1"/>
          <w:spacing w:val="4"/>
          <w:szCs w:val="28"/>
          <w:highlight w:val="white"/>
        </w:rPr>
        <w:t xml:space="preserve">tiếp nhận </w:t>
      </w:r>
      <w:r>
        <w:rPr>
          <w:color w:val="000000" w:themeColor="text1"/>
          <w:spacing w:val="4"/>
          <w:szCs w:val="28"/>
          <w:highlight w:val="white"/>
        </w:rPr>
        <w:t>01</w:t>
      </w:r>
      <w:r w:rsidR="004A6D32" w:rsidRPr="00527FDF">
        <w:rPr>
          <w:color w:val="000000" w:themeColor="text1"/>
          <w:spacing w:val="4"/>
          <w:szCs w:val="28"/>
          <w:highlight w:val="white"/>
        </w:rPr>
        <w:t xml:space="preserve"> </w:t>
      </w:r>
      <w:r w:rsidR="00FA2067" w:rsidRPr="00527FDF">
        <w:rPr>
          <w:color w:val="000000" w:themeColor="text1"/>
          <w:spacing w:val="4"/>
          <w:szCs w:val="28"/>
          <w:highlight w:val="white"/>
        </w:rPr>
        <w:t xml:space="preserve">trường </w:t>
      </w:r>
      <w:r w:rsidR="004A6D32" w:rsidRPr="00527FDF">
        <w:rPr>
          <w:color w:val="000000" w:themeColor="text1"/>
          <w:spacing w:val="4"/>
          <w:szCs w:val="28"/>
          <w:highlight w:val="white"/>
        </w:rPr>
        <w:t>hợp</w:t>
      </w:r>
      <w:r w:rsidR="00CB1BE4">
        <w:rPr>
          <w:color w:val="000000" w:themeColor="text1"/>
          <w:spacing w:val="4"/>
          <w:szCs w:val="28"/>
          <w:highlight w:val="white"/>
        </w:rPr>
        <w:t xml:space="preserve">, </w:t>
      </w:r>
      <w:r w:rsidR="00F1150D">
        <w:t>Trung tâm Y tế Phú Thiện</w:t>
      </w:r>
      <w:r w:rsidR="00F1150D">
        <w:t xml:space="preserve"> </w:t>
      </w:r>
      <w:r w:rsidR="00F1150D">
        <w:t xml:space="preserve">03 trường hợp </w:t>
      </w:r>
      <w:r w:rsidR="00FA2067" w:rsidRPr="00527FDF">
        <w:rPr>
          <w:color w:val="000000" w:themeColor="text1"/>
          <w:spacing w:val="4"/>
          <w:szCs w:val="28"/>
          <w:highlight w:val="white"/>
        </w:rPr>
        <w:t>để theo dõi, cách ly điều trị</w:t>
      </w:r>
      <w:r w:rsidR="004A6D32" w:rsidRPr="00527FDF">
        <w:rPr>
          <w:rFonts w:eastAsia="Times New Roman"/>
          <w:color w:val="000000" w:themeColor="text1"/>
          <w:szCs w:val="28"/>
          <w:highlight w:val="white"/>
          <w:bdr w:val="none" w:sz="0" w:space="0" w:color="auto" w:frame="1"/>
          <w:lang w:eastAsia="vi-VN"/>
        </w:rPr>
        <w:t>;</w:t>
      </w:r>
      <w:r w:rsidR="0082008A" w:rsidRPr="00527FDF">
        <w:rPr>
          <w:rFonts w:eastAsia="Times New Roman"/>
          <w:color w:val="000000" w:themeColor="text1"/>
          <w:szCs w:val="28"/>
          <w:highlight w:val="white"/>
          <w:bdr w:val="none" w:sz="0" w:space="0" w:color="auto" w:frame="1"/>
          <w:lang w:eastAsia="vi-VN"/>
        </w:rPr>
        <w:t xml:space="preserve"> c</w:t>
      </w:r>
      <w:r w:rsidR="001724DD" w:rsidRPr="00527FDF">
        <w:rPr>
          <w:rFonts w:eastAsia="Times New Roman"/>
          <w:color w:val="000000" w:themeColor="text1"/>
          <w:szCs w:val="28"/>
          <w:highlight w:val="white"/>
          <w:bdr w:val="none" w:sz="0" w:space="0" w:color="auto" w:frame="1"/>
          <w:lang w:eastAsia="vi-VN"/>
        </w:rPr>
        <w:t xml:space="preserve">ác đơn vị </w:t>
      </w:r>
      <w:r w:rsidR="001E572E">
        <w:rPr>
          <w:rFonts w:eastAsia="Times New Roman"/>
          <w:color w:val="000000" w:themeColor="text1"/>
          <w:szCs w:val="28"/>
          <w:highlight w:val="white"/>
          <w:bdr w:val="none" w:sz="0" w:space="0" w:color="auto" w:frame="1"/>
          <w:lang w:eastAsia="vi-VN"/>
        </w:rPr>
        <w:t xml:space="preserve">y tế khác </w:t>
      </w:r>
      <w:r w:rsidR="001724DD" w:rsidRPr="00527FDF">
        <w:rPr>
          <w:rFonts w:eastAsia="Times New Roman"/>
          <w:color w:val="000000" w:themeColor="text1"/>
          <w:szCs w:val="28"/>
          <w:highlight w:val="white"/>
          <w:u w:color="FF0000"/>
          <w:bdr w:val="none" w:sz="0" w:space="0" w:color="auto" w:frame="1"/>
          <w:lang w:eastAsia="vi-VN"/>
        </w:rPr>
        <w:t>vẫn</w:t>
      </w:r>
      <w:r w:rsidR="001724DD" w:rsidRPr="00527FDF">
        <w:rPr>
          <w:rFonts w:eastAsia="Times New Roman"/>
          <w:color w:val="000000" w:themeColor="text1"/>
          <w:szCs w:val="28"/>
          <w:highlight w:val="white"/>
          <w:bdr w:val="none" w:sz="0" w:space="0" w:color="auto" w:frame="1"/>
          <w:lang w:eastAsia="vi-VN"/>
        </w:rPr>
        <w:t xml:space="preserve"> tiếp tục triển khai công tác phòng, chống dịch bệnh COVID-19 theo quy định.</w:t>
      </w:r>
      <w:r w:rsidR="00CB1BE4">
        <w:rPr>
          <w:rFonts w:eastAsia="Times New Roman"/>
          <w:color w:val="000000" w:themeColor="text1"/>
          <w:szCs w:val="28"/>
          <w:highlight w:val="white"/>
          <w:bdr w:val="none" w:sz="0" w:space="0" w:color="auto" w:frame="1"/>
          <w:lang w:eastAsia="vi-VN"/>
        </w:rPr>
        <w:t xml:space="preserve"> </w:t>
      </w:r>
    </w:p>
    <w:p w:rsidR="001724DD" w:rsidRPr="00527FDF" w:rsidRDefault="00E841B8" w:rsidP="00930C83">
      <w:pPr>
        <w:spacing w:after="120"/>
        <w:ind w:left="0" w:firstLine="709"/>
        <w:jc w:val="both"/>
        <w:rPr>
          <w:b/>
          <w:color w:val="000000" w:themeColor="text1"/>
          <w:szCs w:val="28"/>
          <w:highlight w:val="white"/>
        </w:rPr>
      </w:pPr>
      <w:r w:rsidRPr="00527FDF">
        <w:rPr>
          <w:b/>
          <w:color w:val="000000" w:themeColor="text1"/>
          <w:szCs w:val="28"/>
          <w:highlight w:val="white"/>
        </w:rPr>
        <w:t>4</w:t>
      </w:r>
      <w:r w:rsidR="003B42D4" w:rsidRPr="00527FDF">
        <w:rPr>
          <w:b/>
          <w:color w:val="000000" w:themeColor="text1"/>
          <w:szCs w:val="28"/>
          <w:highlight w:val="white"/>
        </w:rPr>
        <w:t xml:space="preserve">. </w:t>
      </w:r>
      <w:r w:rsidR="001724DD" w:rsidRPr="00527FDF">
        <w:rPr>
          <w:b/>
          <w:color w:val="000000" w:themeColor="text1"/>
          <w:szCs w:val="28"/>
          <w:highlight w:val="white"/>
        </w:rPr>
        <w:t xml:space="preserve"> Công tác thông tin tuyên truyền</w:t>
      </w:r>
    </w:p>
    <w:p w:rsidR="001724DD" w:rsidRPr="00527FDF" w:rsidRDefault="001724DD" w:rsidP="00930C83">
      <w:pPr>
        <w:spacing w:after="120"/>
        <w:ind w:left="0" w:firstLine="709"/>
        <w:jc w:val="both"/>
        <w:rPr>
          <w:color w:val="000000" w:themeColor="text1"/>
          <w:szCs w:val="28"/>
          <w:highlight w:val="white"/>
        </w:rPr>
      </w:pPr>
      <w:r w:rsidRPr="00527FDF">
        <w:rPr>
          <w:color w:val="000000" w:themeColor="text1"/>
          <w:szCs w:val="28"/>
          <w:highlight w:val="white"/>
        </w:rPr>
        <w:t xml:space="preserve">Sở Y tế đã thông báo tình hình dịch bệnh hàng ngày trên trang Website Sở </w:t>
      </w:r>
      <w:bookmarkStart w:id="0" w:name="_GoBack"/>
      <w:bookmarkEnd w:id="0"/>
      <w:r w:rsidRPr="00527FDF">
        <w:rPr>
          <w:color w:val="000000" w:themeColor="text1"/>
          <w:szCs w:val="28"/>
          <w:highlight w:val="white"/>
        </w:rPr>
        <w:t xml:space="preserve">Y tế để người dân cập nhật và </w:t>
      </w:r>
      <w:proofErr w:type="gramStart"/>
      <w:r w:rsidRPr="00527FDF">
        <w:rPr>
          <w:color w:val="000000" w:themeColor="text1"/>
          <w:szCs w:val="28"/>
          <w:highlight w:val="white"/>
        </w:rPr>
        <w:t>theo</w:t>
      </w:r>
      <w:proofErr w:type="gramEnd"/>
      <w:r w:rsidRPr="00527FDF">
        <w:rPr>
          <w:color w:val="000000" w:themeColor="text1"/>
          <w:szCs w:val="28"/>
          <w:highlight w:val="white"/>
        </w:rPr>
        <w:t xml:space="preserve"> dõi hàng ngày.</w:t>
      </w:r>
    </w:p>
    <w:p w:rsidR="001724DD" w:rsidRPr="00527FDF" w:rsidRDefault="001724DD" w:rsidP="00930C83">
      <w:pPr>
        <w:spacing w:after="120"/>
        <w:ind w:left="0" w:firstLine="0"/>
        <w:jc w:val="both"/>
        <w:rPr>
          <w:color w:val="000000" w:themeColor="text1"/>
          <w:szCs w:val="28"/>
          <w:highlight w:val="white"/>
        </w:rPr>
      </w:pPr>
      <w:r w:rsidRPr="00527FDF">
        <w:rPr>
          <w:color w:val="000000" w:themeColor="text1"/>
          <w:szCs w:val="28"/>
          <w:highlight w:val="white"/>
        </w:rPr>
        <w:tab/>
      </w:r>
      <w:r w:rsidRPr="00527FDF">
        <w:rPr>
          <w:b/>
          <w:color w:val="000000" w:themeColor="text1"/>
          <w:szCs w:val="28"/>
          <w:highlight w:val="white"/>
        </w:rPr>
        <w:t xml:space="preserve">III. Tình hình </w:t>
      </w:r>
      <w:r w:rsidRPr="00527FDF">
        <w:rPr>
          <w:b/>
          <w:color w:val="000000" w:themeColor="text1"/>
          <w:szCs w:val="28"/>
          <w:highlight w:val="white"/>
          <w:lang w:val="nl-NL"/>
        </w:rPr>
        <w:t xml:space="preserve">các đơn vị ban hành văn bản phòng, chống dịch bệnh </w:t>
      </w:r>
      <w:r w:rsidRPr="00527FDF">
        <w:rPr>
          <w:b/>
          <w:color w:val="000000" w:themeColor="text1"/>
          <w:szCs w:val="28"/>
          <w:highlight w:val="white"/>
        </w:rPr>
        <w:t>viêm</w:t>
      </w:r>
      <w:r w:rsidRPr="00527FDF">
        <w:rPr>
          <w:b/>
          <w:bCs/>
          <w:color w:val="000000" w:themeColor="text1"/>
          <w:szCs w:val="28"/>
          <w:highlight w:val="white"/>
          <w:lang w:val="nl-NL"/>
        </w:rPr>
        <w:t xml:space="preserve"> đường hô hấp </w:t>
      </w:r>
      <w:r w:rsidRPr="00527FDF">
        <w:rPr>
          <w:b/>
          <w:bCs/>
          <w:color w:val="000000" w:themeColor="text1"/>
          <w:szCs w:val="28"/>
          <w:highlight w:val="white"/>
          <w:u w:color="FF0000"/>
          <w:lang w:val="nl-NL"/>
        </w:rPr>
        <w:t>cấp do</w:t>
      </w:r>
      <w:r w:rsidRPr="00527FDF">
        <w:rPr>
          <w:b/>
          <w:bCs/>
          <w:color w:val="000000" w:themeColor="text1"/>
          <w:szCs w:val="28"/>
          <w:highlight w:val="white"/>
          <w:lang w:val="nl-NL"/>
        </w:rPr>
        <w:t xml:space="preserve"> COVID-19 </w:t>
      </w:r>
      <w:r w:rsidRPr="00527FDF">
        <w:rPr>
          <w:b/>
          <w:color w:val="000000" w:themeColor="text1"/>
          <w:szCs w:val="28"/>
          <w:highlight w:val="white"/>
          <w:lang w:val="nl-NL"/>
        </w:rPr>
        <w:t>(</w:t>
      </w:r>
      <w:r w:rsidRPr="00527FDF">
        <w:rPr>
          <w:b/>
          <w:color w:val="000000" w:themeColor="text1"/>
          <w:szCs w:val="28"/>
          <w:highlight w:val="white"/>
          <w:u w:color="FF0000"/>
          <w:lang w:val="vi-VN"/>
        </w:rPr>
        <w:t>nCoV</w:t>
      </w:r>
      <w:r w:rsidRPr="00527FDF">
        <w:rPr>
          <w:b/>
          <w:color w:val="000000" w:themeColor="text1"/>
          <w:szCs w:val="28"/>
          <w:highlight w:val="white"/>
          <w:lang w:val="nl-NL"/>
        </w:rPr>
        <w:t>).</w:t>
      </w:r>
    </w:p>
    <w:p w:rsidR="001724DD" w:rsidRPr="00527FDF" w:rsidRDefault="001724DD" w:rsidP="00930C83">
      <w:pPr>
        <w:spacing w:after="120"/>
        <w:ind w:left="52" w:firstLine="657"/>
        <w:jc w:val="both"/>
        <w:rPr>
          <w:rStyle w:val="Emphasis"/>
          <w:i w:val="0"/>
          <w:iCs w:val="0"/>
          <w:color w:val="000000" w:themeColor="text1"/>
          <w:szCs w:val="28"/>
        </w:rPr>
      </w:pPr>
      <w:r w:rsidRPr="00527FDF">
        <w:rPr>
          <w:rStyle w:val="Emphasis"/>
          <w:i w:val="0"/>
          <w:color w:val="000000" w:themeColor="text1"/>
          <w:szCs w:val="28"/>
        </w:rPr>
        <w:t>Trong ngày,</w:t>
      </w:r>
      <w:r w:rsidRPr="00527FDF">
        <w:rPr>
          <w:color w:val="000000" w:themeColor="text1"/>
          <w:szCs w:val="28"/>
          <w:highlight w:val="white"/>
        </w:rPr>
        <w:t xml:space="preserve"> </w:t>
      </w:r>
      <w:r w:rsidR="000C37ED" w:rsidRPr="00527FDF">
        <w:rPr>
          <w:color w:val="000000" w:themeColor="text1"/>
          <w:szCs w:val="28"/>
          <w:highlight w:val="white"/>
        </w:rPr>
        <w:t>Sở Y tế nhận đượ</w:t>
      </w:r>
      <w:r w:rsidR="00F54C8E" w:rsidRPr="00527FDF">
        <w:rPr>
          <w:color w:val="000000" w:themeColor="text1"/>
          <w:szCs w:val="28"/>
          <w:highlight w:val="white"/>
        </w:rPr>
        <w:t xml:space="preserve">c </w:t>
      </w:r>
      <w:r w:rsidR="00396BAD" w:rsidRPr="0025644F">
        <w:rPr>
          <w:b/>
          <w:color w:val="000000" w:themeColor="text1"/>
          <w:szCs w:val="28"/>
          <w:highlight w:val="white"/>
        </w:rPr>
        <w:t>1</w:t>
      </w:r>
      <w:r w:rsidR="00396BAD">
        <w:rPr>
          <w:b/>
          <w:szCs w:val="28"/>
          <w:highlight w:val="white"/>
        </w:rPr>
        <w:t>3</w:t>
      </w:r>
      <w:r w:rsidRPr="00527FDF">
        <w:rPr>
          <w:color w:val="000000" w:themeColor="text1"/>
          <w:szCs w:val="28"/>
          <w:highlight w:val="white"/>
        </w:rPr>
        <w:t xml:space="preserve"> công văn, báo cáo tình hình triển khai công tác phòng, chống dịch bệnh COVID-19 </w:t>
      </w:r>
      <w:r w:rsidRPr="00527FDF">
        <w:rPr>
          <w:rStyle w:val="Emphasis"/>
          <w:color w:val="000000" w:themeColor="text1"/>
          <w:szCs w:val="28"/>
        </w:rPr>
        <w:t>(có phụ lục đính kèm).</w:t>
      </w:r>
    </w:p>
    <w:p w:rsidR="001724DD" w:rsidRPr="00527FDF" w:rsidRDefault="001724DD" w:rsidP="00930C83">
      <w:pPr>
        <w:spacing w:after="120"/>
        <w:ind w:left="0" w:firstLine="720"/>
        <w:jc w:val="both"/>
        <w:rPr>
          <w:rFonts w:eastAsia="Times New Roman"/>
          <w:color w:val="000000" w:themeColor="text1"/>
          <w:spacing w:val="2"/>
          <w:szCs w:val="28"/>
          <w:highlight w:val="white"/>
        </w:rPr>
      </w:pPr>
      <w:r w:rsidRPr="00527FDF">
        <w:rPr>
          <w:rFonts w:eastAsia="Times New Roman"/>
          <w:color w:val="000000" w:themeColor="text1"/>
          <w:spacing w:val="2"/>
          <w:szCs w:val="28"/>
          <w:highlight w:val="white"/>
        </w:rPr>
        <w:t xml:space="preserve">Trên đây là </w:t>
      </w:r>
      <w:r w:rsidRPr="00527FDF">
        <w:rPr>
          <w:color w:val="000000" w:themeColor="text1"/>
          <w:szCs w:val="28"/>
          <w:highlight w:val="white"/>
          <w:lang w:val="nl-NL"/>
        </w:rPr>
        <w:t xml:space="preserve">báo cáo nhanh tình hình </w:t>
      </w:r>
      <w:r w:rsidRPr="00527FDF">
        <w:rPr>
          <w:color w:val="000000" w:themeColor="text1"/>
          <w:szCs w:val="28"/>
          <w:highlight w:val="white"/>
        </w:rPr>
        <w:t xml:space="preserve">triển khai </w:t>
      </w:r>
      <w:r w:rsidRPr="00527FDF">
        <w:rPr>
          <w:color w:val="000000" w:themeColor="text1"/>
          <w:szCs w:val="28"/>
          <w:highlight w:val="white"/>
          <w:lang w:val="nl-NL"/>
        </w:rPr>
        <w:t xml:space="preserve">công tác </w:t>
      </w:r>
      <w:r w:rsidRPr="00527FDF">
        <w:rPr>
          <w:color w:val="000000" w:themeColor="text1"/>
          <w:szCs w:val="28"/>
          <w:highlight w:val="white"/>
        </w:rPr>
        <w:t xml:space="preserve">phòng, chống dịch bệnh viêm phổi cấp do vi </w:t>
      </w:r>
      <w:r w:rsidRPr="00527FDF">
        <w:rPr>
          <w:color w:val="000000" w:themeColor="text1"/>
          <w:szCs w:val="28"/>
          <w:highlight w:val="white"/>
          <w:u w:color="FF0000"/>
        </w:rPr>
        <w:t>rút Corona</w:t>
      </w:r>
      <w:r w:rsidRPr="00527FDF">
        <w:rPr>
          <w:color w:val="000000" w:themeColor="text1"/>
          <w:szCs w:val="28"/>
          <w:highlight w:val="white"/>
        </w:rPr>
        <w:t xml:space="preserve"> trên địa bàn tỉnh</w:t>
      </w:r>
      <w:proofErr w:type="gramStart"/>
      <w:r w:rsidRPr="00527FDF">
        <w:rPr>
          <w:rFonts w:eastAsia="Times New Roman"/>
          <w:color w:val="000000" w:themeColor="text1"/>
          <w:spacing w:val="2"/>
          <w:szCs w:val="28"/>
          <w:highlight w:val="white"/>
        </w:rPr>
        <w:t>./</w:t>
      </w:r>
      <w:proofErr w:type="gramEnd"/>
      <w:r w:rsidRPr="00527FDF">
        <w:rPr>
          <w:rFonts w:eastAsia="Times New Roman"/>
          <w:color w:val="000000" w:themeColor="text1"/>
          <w:spacing w:val="2"/>
          <w:szCs w:val="28"/>
          <w:highlight w:val="white"/>
        </w:rPr>
        <w:t>.</w:t>
      </w:r>
    </w:p>
    <w:tbl>
      <w:tblPr>
        <w:tblW w:w="9322" w:type="dxa"/>
        <w:tblLayout w:type="fixed"/>
        <w:tblLook w:val="04A0" w:firstRow="1" w:lastRow="0" w:firstColumn="1" w:lastColumn="0" w:noHBand="0" w:noVBand="1"/>
      </w:tblPr>
      <w:tblGrid>
        <w:gridCol w:w="5225"/>
        <w:gridCol w:w="4097"/>
      </w:tblGrid>
      <w:tr w:rsidR="001724DD" w:rsidRPr="00527FDF" w:rsidTr="00BE3595">
        <w:trPr>
          <w:trHeight w:val="651"/>
        </w:trPr>
        <w:tc>
          <w:tcPr>
            <w:tcW w:w="5225" w:type="dxa"/>
          </w:tcPr>
          <w:p w:rsidR="001724DD" w:rsidRPr="00527FDF" w:rsidRDefault="001724DD" w:rsidP="00BE3595">
            <w:pPr>
              <w:ind w:left="0" w:firstLine="0"/>
              <w:rPr>
                <w:b/>
                <w:i/>
                <w:color w:val="000000" w:themeColor="text1"/>
                <w:sz w:val="24"/>
                <w:szCs w:val="24"/>
                <w:highlight w:val="white"/>
                <w:lang w:val="pt-BR"/>
              </w:rPr>
            </w:pPr>
          </w:p>
          <w:p w:rsidR="001724DD" w:rsidRPr="00527FDF" w:rsidRDefault="001724DD" w:rsidP="00BE3595">
            <w:pPr>
              <w:ind w:left="0" w:firstLine="0"/>
              <w:rPr>
                <w:color w:val="000000" w:themeColor="text1"/>
                <w:sz w:val="24"/>
                <w:szCs w:val="24"/>
                <w:highlight w:val="white"/>
                <w:lang w:val="pt-BR"/>
              </w:rPr>
            </w:pPr>
            <w:r w:rsidRPr="00527FDF">
              <w:rPr>
                <w:b/>
                <w:i/>
                <w:color w:val="000000" w:themeColor="text1"/>
                <w:sz w:val="24"/>
                <w:szCs w:val="24"/>
                <w:highlight w:val="white"/>
                <w:lang w:val="pt-BR"/>
              </w:rPr>
              <w:t>Nơi nhận</w:t>
            </w:r>
            <w:r w:rsidRPr="00527FDF">
              <w:rPr>
                <w:color w:val="000000" w:themeColor="text1"/>
                <w:sz w:val="24"/>
                <w:szCs w:val="24"/>
                <w:highlight w:val="white"/>
                <w:lang w:val="pt-BR"/>
              </w:rPr>
              <w:t>:</w:t>
            </w:r>
          </w:p>
          <w:p w:rsidR="001724DD" w:rsidRPr="00527FDF" w:rsidRDefault="001724DD" w:rsidP="00BE3595">
            <w:pPr>
              <w:ind w:left="0" w:firstLine="0"/>
              <w:rPr>
                <w:color w:val="000000" w:themeColor="text1"/>
                <w:sz w:val="22"/>
                <w:highlight w:val="white"/>
                <w:lang w:val="pt-BR"/>
              </w:rPr>
            </w:pPr>
            <w:r w:rsidRPr="00527FDF">
              <w:rPr>
                <w:color w:val="000000" w:themeColor="text1"/>
                <w:sz w:val="22"/>
                <w:highlight w:val="white"/>
                <w:lang w:val="pt-BR"/>
              </w:rPr>
              <w:t>- Bộ Y tế (Để báo cáo);</w:t>
            </w:r>
          </w:p>
          <w:p w:rsidR="001724DD" w:rsidRPr="00527FDF" w:rsidRDefault="001724DD" w:rsidP="00BE3595">
            <w:pPr>
              <w:ind w:left="0" w:firstLine="0"/>
              <w:rPr>
                <w:color w:val="000000" w:themeColor="text1"/>
                <w:sz w:val="22"/>
                <w:highlight w:val="white"/>
                <w:lang w:val="pt-BR"/>
              </w:rPr>
            </w:pPr>
            <w:r w:rsidRPr="00527FDF">
              <w:rPr>
                <w:color w:val="000000" w:themeColor="text1"/>
                <w:sz w:val="22"/>
                <w:highlight w:val="white"/>
                <w:lang w:val="pt-BR"/>
              </w:rPr>
              <w:t>- UBND tỉnh (Để báo cáo);</w:t>
            </w:r>
          </w:p>
          <w:p w:rsidR="001724DD" w:rsidRPr="00527FDF" w:rsidRDefault="001724DD" w:rsidP="00BE3595">
            <w:pPr>
              <w:ind w:left="0" w:firstLine="0"/>
              <w:rPr>
                <w:color w:val="000000" w:themeColor="text1"/>
                <w:sz w:val="22"/>
                <w:highlight w:val="white"/>
                <w:lang w:val="pt-BR"/>
              </w:rPr>
            </w:pPr>
            <w:r w:rsidRPr="00527FDF">
              <w:rPr>
                <w:color w:val="000000" w:themeColor="text1"/>
                <w:sz w:val="22"/>
                <w:highlight w:val="white"/>
                <w:lang w:val="pt-BR"/>
              </w:rPr>
              <w:t>- Ban Tuyên giáo Tỉnh ủy (Để báo cáo);</w:t>
            </w:r>
          </w:p>
          <w:p w:rsidR="001724DD" w:rsidRPr="00527FDF" w:rsidRDefault="001724DD" w:rsidP="00BE3595">
            <w:pPr>
              <w:ind w:left="0" w:firstLine="0"/>
              <w:rPr>
                <w:color w:val="000000" w:themeColor="text1"/>
                <w:sz w:val="22"/>
                <w:highlight w:val="white"/>
                <w:lang w:val="pt-BR"/>
              </w:rPr>
            </w:pPr>
            <w:r w:rsidRPr="00527FDF">
              <w:rPr>
                <w:color w:val="000000" w:themeColor="text1"/>
                <w:sz w:val="22"/>
                <w:highlight w:val="white"/>
                <w:lang w:val="pt-BR"/>
              </w:rPr>
              <w:t>- Viện VSDT Tây Nguyên (Để phối hợp);</w:t>
            </w:r>
          </w:p>
          <w:p w:rsidR="001724DD" w:rsidRPr="00527FDF" w:rsidRDefault="001724DD" w:rsidP="00BE3595">
            <w:pPr>
              <w:ind w:left="0" w:firstLine="0"/>
              <w:rPr>
                <w:iCs/>
                <w:color w:val="000000" w:themeColor="text1"/>
                <w:sz w:val="22"/>
                <w:highlight w:val="white"/>
                <w:lang w:val="pt-BR"/>
              </w:rPr>
            </w:pPr>
            <w:r w:rsidRPr="00527FDF">
              <w:rPr>
                <w:color w:val="000000" w:themeColor="text1"/>
                <w:sz w:val="22"/>
                <w:highlight w:val="white"/>
                <w:lang w:val="pt-BR"/>
              </w:rPr>
              <w:t xml:space="preserve">- </w:t>
            </w:r>
            <w:r w:rsidRPr="00527FDF">
              <w:rPr>
                <w:iCs/>
                <w:color w:val="000000" w:themeColor="text1"/>
                <w:sz w:val="22"/>
                <w:highlight w:val="white"/>
                <w:lang w:val="pt-BR"/>
              </w:rPr>
              <w:t>Lãnh đạo Sở Y tế (Để theo dõi);</w:t>
            </w:r>
          </w:p>
          <w:p w:rsidR="001724DD" w:rsidRPr="00527FDF" w:rsidRDefault="001724DD" w:rsidP="00BE3595">
            <w:pPr>
              <w:ind w:left="0" w:firstLine="0"/>
              <w:rPr>
                <w:iCs/>
                <w:color w:val="000000" w:themeColor="text1"/>
                <w:sz w:val="22"/>
                <w:highlight w:val="white"/>
                <w:lang w:val="pt-BR"/>
              </w:rPr>
            </w:pPr>
            <w:r w:rsidRPr="00527FDF">
              <w:rPr>
                <w:iCs/>
                <w:color w:val="000000" w:themeColor="text1"/>
                <w:sz w:val="22"/>
                <w:highlight w:val="white"/>
                <w:lang w:val="pt-BR"/>
              </w:rPr>
              <w:t>- Website Sở Y tế;</w:t>
            </w:r>
          </w:p>
          <w:p w:rsidR="001724DD" w:rsidRPr="00527FDF" w:rsidRDefault="001724DD" w:rsidP="005A2975">
            <w:pPr>
              <w:ind w:left="0" w:firstLine="0"/>
              <w:rPr>
                <w:color w:val="000000" w:themeColor="text1"/>
                <w:sz w:val="22"/>
                <w:highlight w:val="white"/>
                <w:lang w:val="es-ES"/>
              </w:rPr>
            </w:pPr>
            <w:r w:rsidRPr="00527FDF">
              <w:rPr>
                <w:color w:val="000000" w:themeColor="text1"/>
                <w:sz w:val="22"/>
                <w:highlight w:val="white"/>
                <w:lang w:val="es-ES"/>
              </w:rPr>
              <w:t>- Lưu: VT, NVY.</w:t>
            </w:r>
          </w:p>
        </w:tc>
        <w:tc>
          <w:tcPr>
            <w:tcW w:w="4097" w:type="dxa"/>
          </w:tcPr>
          <w:p w:rsidR="001724DD" w:rsidRPr="00527FDF" w:rsidRDefault="001724DD" w:rsidP="00E729BE">
            <w:pPr>
              <w:ind w:left="20" w:firstLine="0"/>
              <w:jc w:val="center"/>
              <w:rPr>
                <w:b/>
                <w:color w:val="000000" w:themeColor="text1"/>
                <w:highlight w:val="white"/>
                <w:lang w:val="es-ES"/>
              </w:rPr>
            </w:pPr>
            <w:r w:rsidRPr="00527FDF">
              <w:rPr>
                <w:b/>
                <w:color w:val="000000" w:themeColor="text1"/>
                <w:highlight w:val="white"/>
                <w:lang w:val="es-ES"/>
              </w:rPr>
              <w:t>KT. GIÁM ĐỐC</w:t>
            </w:r>
          </w:p>
          <w:p w:rsidR="001724DD" w:rsidRPr="00527FDF" w:rsidRDefault="001724DD" w:rsidP="00E729BE">
            <w:pPr>
              <w:ind w:left="20" w:firstLine="0"/>
              <w:jc w:val="center"/>
              <w:rPr>
                <w:b/>
                <w:color w:val="000000" w:themeColor="text1"/>
                <w:highlight w:val="white"/>
                <w:lang w:val="es-ES"/>
              </w:rPr>
            </w:pPr>
            <w:r w:rsidRPr="00527FDF">
              <w:rPr>
                <w:b/>
                <w:color w:val="000000" w:themeColor="text1"/>
                <w:highlight w:val="white"/>
                <w:lang w:val="es-ES"/>
              </w:rPr>
              <w:t>PHÓ GIÁM ĐỐC</w:t>
            </w:r>
          </w:p>
          <w:p w:rsidR="001724DD" w:rsidRPr="00527FDF" w:rsidRDefault="001724DD" w:rsidP="00E729BE">
            <w:pPr>
              <w:ind w:left="20" w:firstLine="0"/>
              <w:jc w:val="center"/>
              <w:rPr>
                <w:b/>
                <w:color w:val="000000" w:themeColor="text1"/>
                <w:highlight w:val="white"/>
                <w:lang w:val="es-ES"/>
              </w:rPr>
            </w:pPr>
          </w:p>
          <w:p w:rsidR="001724DD" w:rsidRDefault="001724DD" w:rsidP="00E729BE">
            <w:pPr>
              <w:ind w:left="20" w:firstLine="0"/>
              <w:jc w:val="center"/>
              <w:rPr>
                <w:b/>
                <w:color w:val="000000" w:themeColor="text1"/>
                <w:highlight w:val="white"/>
                <w:lang w:val="es-ES"/>
              </w:rPr>
            </w:pPr>
          </w:p>
          <w:p w:rsidR="00396BAD" w:rsidRPr="00527FDF" w:rsidRDefault="00396BAD" w:rsidP="00E729BE">
            <w:pPr>
              <w:ind w:left="20" w:firstLine="0"/>
              <w:jc w:val="center"/>
              <w:rPr>
                <w:b/>
                <w:color w:val="000000" w:themeColor="text1"/>
                <w:highlight w:val="white"/>
                <w:lang w:val="es-ES"/>
              </w:rPr>
            </w:pPr>
          </w:p>
          <w:p w:rsidR="001724DD" w:rsidRPr="00527FDF" w:rsidRDefault="001724DD" w:rsidP="00E729BE">
            <w:pPr>
              <w:ind w:left="20" w:firstLine="0"/>
              <w:jc w:val="center"/>
              <w:rPr>
                <w:b/>
                <w:color w:val="000000" w:themeColor="text1"/>
                <w:highlight w:val="white"/>
                <w:lang w:val="es-ES"/>
              </w:rPr>
            </w:pPr>
          </w:p>
          <w:p w:rsidR="001724DD" w:rsidRPr="00527FDF" w:rsidRDefault="001724DD" w:rsidP="00E729BE">
            <w:pPr>
              <w:ind w:left="20" w:firstLine="0"/>
              <w:jc w:val="center"/>
              <w:rPr>
                <w:b/>
                <w:color w:val="000000" w:themeColor="text1"/>
                <w:highlight w:val="white"/>
                <w:lang w:val="es-ES"/>
              </w:rPr>
            </w:pPr>
          </w:p>
          <w:p w:rsidR="001724DD" w:rsidRPr="00527FDF" w:rsidRDefault="001724DD" w:rsidP="00E729BE">
            <w:pPr>
              <w:ind w:left="0" w:firstLine="0"/>
              <w:jc w:val="center"/>
              <w:rPr>
                <w:b/>
                <w:color w:val="000000" w:themeColor="text1"/>
                <w:highlight w:val="white"/>
                <w:lang w:val="es-ES"/>
              </w:rPr>
            </w:pPr>
            <w:r w:rsidRPr="00527FDF">
              <w:rPr>
                <w:b/>
                <w:color w:val="000000" w:themeColor="text1"/>
                <w:highlight w:val="white"/>
                <w:lang w:val="es-ES"/>
              </w:rPr>
              <w:t>Nguyễn Đình Tuấn</w:t>
            </w:r>
          </w:p>
        </w:tc>
      </w:tr>
    </w:tbl>
    <w:p w:rsidR="00001D6D" w:rsidRDefault="00001D6D" w:rsidP="001724DD">
      <w:pPr>
        <w:ind w:left="0" w:firstLine="0"/>
        <w:jc w:val="center"/>
        <w:rPr>
          <w:rStyle w:val="fontstyle01"/>
          <w:b/>
          <w:color w:val="000000" w:themeColor="text1"/>
          <w:lang w:val="nl-NL"/>
        </w:rPr>
      </w:pPr>
    </w:p>
    <w:p w:rsidR="00CB1BE4" w:rsidRDefault="00CB1BE4" w:rsidP="001724DD">
      <w:pPr>
        <w:ind w:left="0" w:firstLine="0"/>
        <w:jc w:val="center"/>
        <w:rPr>
          <w:rStyle w:val="fontstyle01"/>
          <w:b/>
          <w:color w:val="000000" w:themeColor="text1"/>
          <w:lang w:val="nl-NL"/>
        </w:rPr>
      </w:pPr>
    </w:p>
    <w:p w:rsidR="00D44064" w:rsidRDefault="00D44064" w:rsidP="001E572E">
      <w:pPr>
        <w:ind w:left="0" w:firstLine="0"/>
        <w:rPr>
          <w:rStyle w:val="fontstyle01"/>
          <w:b/>
          <w:color w:val="000000" w:themeColor="text1"/>
          <w:lang w:val="nl-NL"/>
        </w:rPr>
      </w:pPr>
    </w:p>
    <w:p w:rsidR="00E52B1A" w:rsidRPr="00527FDF" w:rsidRDefault="00E52B1A" w:rsidP="001E572E">
      <w:pPr>
        <w:ind w:left="0" w:firstLine="0"/>
        <w:rPr>
          <w:rStyle w:val="fontstyle01"/>
          <w:b/>
          <w:color w:val="000000" w:themeColor="text1"/>
          <w:lang w:val="nl-NL"/>
        </w:rPr>
      </w:pPr>
    </w:p>
    <w:p w:rsidR="001724DD" w:rsidRPr="00527FDF" w:rsidRDefault="001724DD" w:rsidP="001724DD">
      <w:pPr>
        <w:ind w:left="0" w:firstLine="0"/>
        <w:jc w:val="center"/>
        <w:rPr>
          <w:rStyle w:val="fontstyle01"/>
          <w:b/>
          <w:color w:val="000000" w:themeColor="text1"/>
          <w:lang w:val="nl-NL"/>
        </w:rPr>
      </w:pPr>
      <w:r w:rsidRPr="00527FDF">
        <w:rPr>
          <w:rStyle w:val="fontstyle01"/>
          <w:b/>
          <w:color w:val="000000" w:themeColor="text1"/>
          <w:lang w:val="nl-NL"/>
        </w:rPr>
        <w:lastRenderedPageBreak/>
        <w:t>Phụ lục</w:t>
      </w:r>
    </w:p>
    <w:p w:rsidR="001724DD" w:rsidRPr="00527FDF" w:rsidRDefault="001724DD" w:rsidP="001724DD">
      <w:pPr>
        <w:jc w:val="center"/>
        <w:rPr>
          <w:rStyle w:val="fontstyle01"/>
          <w:b/>
          <w:color w:val="000000" w:themeColor="text1"/>
          <w:lang w:val="nl-NL"/>
        </w:rPr>
      </w:pPr>
      <w:r w:rsidRPr="00527FDF">
        <w:rPr>
          <w:rStyle w:val="fontstyle01"/>
          <w:b/>
          <w:color w:val="000000" w:themeColor="text1"/>
          <w:lang w:val="nl-NL"/>
        </w:rPr>
        <w:t xml:space="preserve">Danh sách các đơn vị cấp tỉnh và huyện thành lập </w:t>
      </w:r>
      <w:r w:rsidRPr="00527FDF">
        <w:rPr>
          <w:rStyle w:val="fontstyle01"/>
          <w:b/>
          <w:color w:val="000000" w:themeColor="text1"/>
          <w:u w:color="FF0000"/>
          <w:lang w:val="nl-NL"/>
        </w:rPr>
        <w:t>Ban chỉ đạo</w:t>
      </w:r>
      <w:r w:rsidRPr="00527FDF">
        <w:rPr>
          <w:rStyle w:val="fontstyle01"/>
          <w:b/>
          <w:color w:val="000000" w:themeColor="text1"/>
          <w:lang w:val="nl-NL"/>
        </w:rPr>
        <w:t xml:space="preserve"> và Kế hoạch, các hoạt động phòng, chống dịch bệnh </w:t>
      </w:r>
      <w:r w:rsidRPr="00527FDF">
        <w:rPr>
          <w:rStyle w:val="fontstyle01"/>
          <w:b/>
          <w:color w:val="000000" w:themeColor="text1"/>
        </w:rPr>
        <w:t xml:space="preserve">Covid-19 </w:t>
      </w:r>
      <w:r w:rsidRPr="00527FDF">
        <w:rPr>
          <w:rStyle w:val="fontstyle01"/>
          <w:b/>
          <w:color w:val="000000" w:themeColor="text1"/>
          <w:lang w:val="nl-NL"/>
        </w:rPr>
        <w:t>(</w:t>
      </w:r>
      <w:r w:rsidRPr="00527FDF">
        <w:rPr>
          <w:rStyle w:val="fontstyle01"/>
          <w:b/>
          <w:color w:val="000000" w:themeColor="text1"/>
          <w:lang w:val="vi-VN"/>
        </w:rPr>
        <w:t>nCoV</w:t>
      </w:r>
      <w:r w:rsidRPr="00527FDF">
        <w:rPr>
          <w:rStyle w:val="fontstyle01"/>
          <w:b/>
          <w:color w:val="000000" w:themeColor="text1"/>
          <w:lang w:val="nl-NL"/>
        </w:rPr>
        <w:t>)</w:t>
      </w:r>
    </w:p>
    <w:p w:rsidR="00C513F2" w:rsidRPr="00527FDF" w:rsidRDefault="000C37ED" w:rsidP="00C513F2">
      <w:pPr>
        <w:jc w:val="center"/>
        <w:rPr>
          <w:rStyle w:val="fontstyle01"/>
          <w:color w:val="000000" w:themeColor="text1"/>
          <w:lang w:val="nl-NL"/>
        </w:rPr>
      </w:pPr>
      <w:r w:rsidRPr="00527FDF">
        <w:rPr>
          <w:rStyle w:val="fontstyle01"/>
          <w:color w:val="000000" w:themeColor="text1"/>
          <w:lang w:val="nl-NL"/>
        </w:rPr>
        <w:t>Trong</w:t>
      </w:r>
      <w:r w:rsidR="00396BAD">
        <w:rPr>
          <w:rStyle w:val="fontstyle01"/>
          <w:color w:val="000000" w:themeColor="text1"/>
          <w:lang w:val="nl-NL"/>
        </w:rPr>
        <w:t xml:space="preserve"> ngày 21</w:t>
      </w:r>
      <w:r w:rsidR="001724DD" w:rsidRPr="00527FDF">
        <w:rPr>
          <w:rStyle w:val="fontstyle01"/>
          <w:color w:val="000000" w:themeColor="text1"/>
          <w:lang w:val="nl-NL"/>
        </w:rPr>
        <w:t>/3/2020, Sở Y tế đã nhận qua Văn bản điều hành:</w:t>
      </w:r>
    </w:p>
    <w:p w:rsidR="00E729BE" w:rsidRPr="00527FDF" w:rsidRDefault="00E729BE" w:rsidP="00C513F2">
      <w:pPr>
        <w:jc w:val="center"/>
        <w:rPr>
          <w:rStyle w:val="fontstyle01"/>
          <w:color w:val="000000" w:themeColor="text1"/>
          <w:lang w:val="nl-NL"/>
        </w:rPr>
      </w:pPr>
    </w:p>
    <w:tbl>
      <w:tblPr>
        <w:tblW w:w="9740" w:type="dxa"/>
        <w:tblInd w:w="-601" w:type="dxa"/>
        <w:tblLook w:val="04A0" w:firstRow="1" w:lastRow="0" w:firstColumn="1" w:lastColumn="0" w:noHBand="0" w:noVBand="1"/>
      </w:tblPr>
      <w:tblGrid>
        <w:gridCol w:w="749"/>
        <w:gridCol w:w="2160"/>
        <w:gridCol w:w="1830"/>
        <w:gridCol w:w="1352"/>
        <w:gridCol w:w="3649"/>
      </w:tblGrid>
      <w:tr w:rsidR="00E729BE" w:rsidRPr="00527FDF" w:rsidTr="00570AD4">
        <w:trPr>
          <w:trHeight w:val="315"/>
        </w:trPr>
        <w:tc>
          <w:tcPr>
            <w:tcW w:w="749"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E729BE" w:rsidRPr="00527FDF" w:rsidRDefault="00E729BE" w:rsidP="00E729BE">
            <w:pPr>
              <w:ind w:left="0" w:firstLine="0"/>
              <w:jc w:val="center"/>
              <w:rPr>
                <w:rFonts w:eastAsia="Times New Roman"/>
                <w:b/>
                <w:bCs/>
                <w:color w:val="000000" w:themeColor="text1"/>
                <w:sz w:val="24"/>
                <w:szCs w:val="24"/>
                <w:highlight w:val="white"/>
              </w:rPr>
            </w:pPr>
            <w:r w:rsidRPr="00527FDF">
              <w:rPr>
                <w:rFonts w:eastAsia="Times New Roman"/>
                <w:b/>
                <w:bCs/>
                <w:color w:val="000000" w:themeColor="text1"/>
                <w:sz w:val="24"/>
                <w:szCs w:val="24"/>
                <w:highlight w:val="white"/>
                <w:u w:color="FF0000"/>
              </w:rPr>
              <w:t>Stt</w:t>
            </w:r>
          </w:p>
        </w:tc>
        <w:tc>
          <w:tcPr>
            <w:tcW w:w="216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E729BE" w:rsidRPr="00527FDF" w:rsidRDefault="00E729BE" w:rsidP="00E729BE">
            <w:pPr>
              <w:ind w:left="0" w:firstLine="0"/>
              <w:jc w:val="center"/>
              <w:rPr>
                <w:rFonts w:eastAsia="Times New Roman"/>
                <w:b/>
                <w:bCs/>
                <w:color w:val="000000" w:themeColor="text1"/>
                <w:sz w:val="24"/>
                <w:szCs w:val="24"/>
                <w:highlight w:val="white"/>
              </w:rPr>
            </w:pPr>
            <w:r w:rsidRPr="00527FDF">
              <w:rPr>
                <w:rFonts w:eastAsia="Times New Roman"/>
                <w:b/>
                <w:bCs/>
                <w:color w:val="000000" w:themeColor="text1"/>
                <w:sz w:val="24"/>
                <w:szCs w:val="24"/>
                <w:highlight w:val="white"/>
              </w:rPr>
              <w:t>Cơ quan ban hành</w:t>
            </w:r>
          </w:p>
        </w:tc>
        <w:tc>
          <w:tcPr>
            <w:tcW w:w="3182" w:type="dxa"/>
            <w:gridSpan w:val="2"/>
            <w:tcBorders>
              <w:top w:val="single" w:sz="4" w:space="0" w:color="auto"/>
              <w:left w:val="nil"/>
              <w:bottom w:val="single" w:sz="4" w:space="0" w:color="auto"/>
              <w:right w:val="single" w:sz="4" w:space="0" w:color="000000"/>
            </w:tcBorders>
            <w:shd w:val="clear" w:color="000000" w:fill="C0C0C0"/>
            <w:noWrap/>
            <w:vAlign w:val="center"/>
            <w:hideMark/>
          </w:tcPr>
          <w:p w:rsidR="00E729BE" w:rsidRPr="00527FDF" w:rsidRDefault="00E729BE" w:rsidP="00E729BE">
            <w:pPr>
              <w:ind w:left="0" w:firstLine="0"/>
              <w:jc w:val="center"/>
              <w:rPr>
                <w:rFonts w:eastAsia="Times New Roman"/>
                <w:b/>
                <w:bCs/>
                <w:color w:val="000000" w:themeColor="text1"/>
                <w:sz w:val="24"/>
                <w:szCs w:val="24"/>
                <w:highlight w:val="white"/>
              </w:rPr>
            </w:pPr>
            <w:r w:rsidRPr="00527FDF">
              <w:rPr>
                <w:rFonts w:eastAsia="Times New Roman"/>
                <w:b/>
                <w:bCs/>
                <w:color w:val="000000" w:themeColor="text1"/>
                <w:sz w:val="24"/>
                <w:szCs w:val="24"/>
                <w:highlight w:val="white"/>
              </w:rPr>
              <w:t>Văn bản đến</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E729BE" w:rsidRPr="00527FDF" w:rsidRDefault="00E729BE" w:rsidP="00E729BE">
            <w:pPr>
              <w:ind w:left="0" w:firstLine="0"/>
              <w:jc w:val="center"/>
              <w:rPr>
                <w:rFonts w:eastAsia="Times New Roman"/>
                <w:b/>
                <w:bCs/>
                <w:color w:val="000000" w:themeColor="text1"/>
                <w:sz w:val="24"/>
                <w:szCs w:val="24"/>
                <w:highlight w:val="white"/>
              </w:rPr>
            </w:pPr>
            <w:r w:rsidRPr="00527FDF">
              <w:rPr>
                <w:rFonts w:eastAsia="Times New Roman"/>
                <w:b/>
                <w:bCs/>
                <w:color w:val="000000" w:themeColor="text1"/>
                <w:sz w:val="24"/>
                <w:szCs w:val="24"/>
                <w:highlight w:val="white"/>
              </w:rPr>
              <w:t>Trích yếu nội dung</w:t>
            </w:r>
          </w:p>
        </w:tc>
      </w:tr>
      <w:tr w:rsidR="00E729BE" w:rsidRPr="00527FDF" w:rsidTr="00570AD4">
        <w:trPr>
          <w:trHeight w:val="315"/>
        </w:trPr>
        <w:tc>
          <w:tcPr>
            <w:tcW w:w="749" w:type="dxa"/>
            <w:vMerge/>
            <w:tcBorders>
              <w:top w:val="single" w:sz="4" w:space="0" w:color="auto"/>
              <w:left w:val="single" w:sz="4" w:space="0" w:color="auto"/>
              <w:bottom w:val="single" w:sz="4" w:space="0" w:color="000000"/>
              <w:right w:val="single" w:sz="4" w:space="0" w:color="auto"/>
            </w:tcBorders>
            <w:vAlign w:val="center"/>
            <w:hideMark/>
          </w:tcPr>
          <w:p w:rsidR="00E729BE" w:rsidRPr="00527FDF" w:rsidRDefault="00E729BE" w:rsidP="00E729BE">
            <w:pPr>
              <w:ind w:left="0" w:firstLine="0"/>
              <w:rPr>
                <w:rFonts w:eastAsia="Times New Roman"/>
                <w:b/>
                <w:bCs/>
                <w:color w:val="000000" w:themeColor="text1"/>
                <w:sz w:val="24"/>
                <w:szCs w:val="24"/>
                <w:highlight w:val="white"/>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rsidR="00E729BE" w:rsidRPr="00527FDF" w:rsidRDefault="00E729BE" w:rsidP="00E729BE">
            <w:pPr>
              <w:ind w:left="0" w:firstLine="0"/>
              <w:rPr>
                <w:rFonts w:eastAsia="Times New Roman"/>
                <w:b/>
                <w:bCs/>
                <w:color w:val="000000" w:themeColor="text1"/>
                <w:sz w:val="24"/>
                <w:szCs w:val="24"/>
                <w:highlight w:val="white"/>
              </w:rPr>
            </w:pPr>
          </w:p>
        </w:tc>
        <w:tc>
          <w:tcPr>
            <w:tcW w:w="1830" w:type="dxa"/>
            <w:tcBorders>
              <w:top w:val="nil"/>
              <w:left w:val="nil"/>
              <w:bottom w:val="single" w:sz="4" w:space="0" w:color="auto"/>
              <w:right w:val="single" w:sz="4" w:space="0" w:color="auto"/>
            </w:tcBorders>
            <w:shd w:val="clear" w:color="000000" w:fill="C0C0C0"/>
            <w:hideMark/>
          </w:tcPr>
          <w:p w:rsidR="00E729BE" w:rsidRPr="00527FDF" w:rsidRDefault="00E729BE" w:rsidP="00E729BE">
            <w:pPr>
              <w:ind w:left="0" w:firstLine="0"/>
              <w:jc w:val="center"/>
              <w:rPr>
                <w:rFonts w:eastAsia="Times New Roman"/>
                <w:b/>
                <w:bCs/>
                <w:color w:val="000000" w:themeColor="text1"/>
                <w:sz w:val="24"/>
                <w:szCs w:val="24"/>
                <w:highlight w:val="white"/>
              </w:rPr>
            </w:pPr>
            <w:r w:rsidRPr="00527FDF">
              <w:rPr>
                <w:rFonts w:eastAsia="Times New Roman"/>
                <w:b/>
                <w:bCs/>
                <w:color w:val="000000" w:themeColor="text1"/>
                <w:sz w:val="24"/>
                <w:szCs w:val="24"/>
                <w:highlight w:val="white"/>
              </w:rPr>
              <w:t>Số</w:t>
            </w:r>
          </w:p>
        </w:tc>
        <w:tc>
          <w:tcPr>
            <w:tcW w:w="1352" w:type="dxa"/>
            <w:tcBorders>
              <w:top w:val="nil"/>
              <w:left w:val="nil"/>
              <w:bottom w:val="single" w:sz="4" w:space="0" w:color="auto"/>
              <w:right w:val="single" w:sz="4" w:space="0" w:color="auto"/>
            </w:tcBorders>
            <w:shd w:val="clear" w:color="000000" w:fill="C0C0C0"/>
            <w:hideMark/>
          </w:tcPr>
          <w:p w:rsidR="00E729BE" w:rsidRPr="00527FDF" w:rsidRDefault="00E729BE" w:rsidP="00E729BE">
            <w:pPr>
              <w:ind w:left="0" w:firstLine="0"/>
              <w:jc w:val="center"/>
              <w:rPr>
                <w:rFonts w:eastAsia="Times New Roman"/>
                <w:b/>
                <w:bCs/>
                <w:color w:val="000000" w:themeColor="text1"/>
                <w:sz w:val="24"/>
                <w:szCs w:val="24"/>
                <w:highlight w:val="white"/>
              </w:rPr>
            </w:pPr>
            <w:r w:rsidRPr="00527FDF">
              <w:rPr>
                <w:rFonts w:eastAsia="Times New Roman"/>
                <w:b/>
                <w:bCs/>
                <w:color w:val="000000" w:themeColor="text1"/>
                <w:sz w:val="24"/>
                <w:szCs w:val="24"/>
                <w:highlight w:val="white"/>
              </w:rPr>
              <w:t xml:space="preserve">Ngày </w:t>
            </w: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E729BE" w:rsidRPr="00527FDF" w:rsidRDefault="00E729BE" w:rsidP="00E729BE">
            <w:pPr>
              <w:ind w:left="0" w:firstLine="0"/>
              <w:rPr>
                <w:rFonts w:eastAsia="Times New Roman"/>
                <w:b/>
                <w:bCs/>
                <w:color w:val="000000" w:themeColor="text1"/>
                <w:sz w:val="24"/>
                <w:szCs w:val="24"/>
                <w:highlight w:val="white"/>
              </w:rPr>
            </w:pPr>
          </w:p>
        </w:tc>
      </w:tr>
      <w:tr w:rsidR="00E52B1A" w:rsidRPr="00527FDF" w:rsidTr="00570AD4">
        <w:trPr>
          <w:trHeight w:val="1260"/>
        </w:trPr>
        <w:tc>
          <w:tcPr>
            <w:tcW w:w="749" w:type="dxa"/>
            <w:vMerge w:val="restart"/>
            <w:tcBorders>
              <w:top w:val="nil"/>
              <w:left w:val="single" w:sz="4" w:space="0" w:color="auto"/>
              <w:right w:val="single" w:sz="4" w:space="0" w:color="auto"/>
            </w:tcBorders>
            <w:shd w:val="clear" w:color="auto" w:fill="auto"/>
            <w:vAlign w:val="center"/>
            <w:hideMark/>
          </w:tcPr>
          <w:p w:rsidR="00E52B1A" w:rsidRPr="00527FDF" w:rsidRDefault="00E52B1A" w:rsidP="00E729BE">
            <w:pPr>
              <w:ind w:left="0" w:firstLine="0"/>
              <w:jc w:val="center"/>
              <w:rPr>
                <w:rFonts w:eastAsia="Times New Roman"/>
                <w:color w:val="000000" w:themeColor="text1"/>
                <w:sz w:val="24"/>
                <w:szCs w:val="24"/>
                <w:highlight w:val="white"/>
              </w:rPr>
            </w:pPr>
            <w:r w:rsidRPr="00527FDF">
              <w:rPr>
                <w:rFonts w:eastAsia="Times New Roman"/>
                <w:color w:val="000000" w:themeColor="text1"/>
                <w:sz w:val="24"/>
                <w:szCs w:val="24"/>
                <w:highlight w:val="white"/>
              </w:rPr>
              <w:t>1</w:t>
            </w:r>
          </w:p>
        </w:tc>
        <w:tc>
          <w:tcPr>
            <w:tcW w:w="2160" w:type="dxa"/>
            <w:vMerge w:val="restart"/>
            <w:tcBorders>
              <w:top w:val="nil"/>
              <w:left w:val="nil"/>
              <w:right w:val="single" w:sz="4" w:space="0" w:color="auto"/>
            </w:tcBorders>
            <w:shd w:val="clear" w:color="auto" w:fill="auto"/>
            <w:vAlign w:val="center"/>
            <w:hideMark/>
          </w:tcPr>
          <w:p w:rsidR="00E52B1A" w:rsidRPr="00527FDF" w:rsidRDefault="00E52B1A" w:rsidP="00E729BE">
            <w:pPr>
              <w:ind w:left="0" w:firstLine="0"/>
              <w:jc w:val="center"/>
              <w:rPr>
                <w:rFonts w:eastAsia="Times New Roman"/>
                <w:color w:val="000000" w:themeColor="text1"/>
                <w:sz w:val="24"/>
                <w:szCs w:val="24"/>
                <w:highlight w:val="white"/>
              </w:rPr>
            </w:pPr>
            <w:r w:rsidRPr="00527FDF">
              <w:rPr>
                <w:rFonts w:eastAsia="Times New Roman"/>
                <w:color w:val="000000" w:themeColor="text1"/>
                <w:sz w:val="24"/>
                <w:szCs w:val="24"/>
                <w:highlight w:val="white"/>
              </w:rPr>
              <w:t>UBND Huyện Ia Grai</w:t>
            </w:r>
          </w:p>
        </w:tc>
        <w:tc>
          <w:tcPr>
            <w:tcW w:w="1830" w:type="dxa"/>
            <w:tcBorders>
              <w:top w:val="nil"/>
              <w:left w:val="nil"/>
              <w:bottom w:val="single" w:sz="4" w:space="0" w:color="auto"/>
              <w:right w:val="single" w:sz="4" w:space="0" w:color="auto"/>
            </w:tcBorders>
            <w:shd w:val="clear" w:color="auto" w:fill="auto"/>
            <w:vAlign w:val="center"/>
            <w:hideMark/>
          </w:tcPr>
          <w:p w:rsidR="00E52B1A" w:rsidRPr="00527FDF" w:rsidRDefault="00E52B1A" w:rsidP="00E729BE">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45</w:t>
            </w:r>
            <w:r w:rsidRPr="00527FDF">
              <w:rPr>
                <w:rFonts w:eastAsia="Times New Roman"/>
                <w:color w:val="000000" w:themeColor="text1"/>
                <w:sz w:val="24"/>
                <w:szCs w:val="24"/>
                <w:highlight w:val="white"/>
              </w:rPr>
              <w:t>/BC-BCĐ</w:t>
            </w:r>
          </w:p>
        </w:tc>
        <w:tc>
          <w:tcPr>
            <w:tcW w:w="1352" w:type="dxa"/>
            <w:tcBorders>
              <w:top w:val="nil"/>
              <w:left w:val="nil"/>
              <w:bottom w:val="single" w:sz="4" w:space="0" w:color="auto"/>
              <w:right w:val="single" w:sz="4" w:space="0" w:color="auto"/>
            </w:tcBorders>
            <w:shd w:val="clear" w:color="auto" w:fill="auto"/>
            <w:vAlign w:val="center"/>
            <w:hideMark/>
          </w:tcPr>
          <w:p w:rsidR="00E52B1A" w:rsidRPr="00527FDF" w:rsidRDefault="00E52B1A" w:rsidP="00E729BE">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21</w:t>
            </w:r>
            <w:r w:rsidRPr="00527FDF">
              <w:rPr>
                <w:rFonts w:eastAsia="Times New Roman"/>
                <w:color w:val="000000" w:themeColor="text1"/>
                <w:sz w:val="24"/>
                <w:szCs w:val="24"/>
                <w:highlight w:val="white"/>
              </w:rPr>
              <w:t>/3/2020</w:t>
            </w:r>
          </w:p>
        </w:tc>
        <w:tc>
          <w:tcPr>
            <w:tcW w:w="3649" w:type="dxa"/>
            <w:tcBorders>
              <w:top w:val="nil"/>
              <w:left w:val="nil"/>
              <w:bottom w:val="single" w:sz="4" w:space="0" w:color="auto"/>
              <w:right w:val="single" w:sz="4" w:space="0" w:color="auto"/>
            </w:tcBorders>
            <w:shd w:val="clear" w:color="auto" w:fill="auto"/>
            <w:vAlign w:val="center"/>
            <w:hideMark/>
          </w:tcPr>
          <w:p w:rsidR="00E52B1A" w:rsidRPr="00527FDF" w:rsidRDefault="00E52B1A" w:rsidP="001E572E">
            <w:pPr>
              <w:ind w:left="0" w:firstLine="0"/>
              <w:jc w:val="both"/>
              <w:rPr>
                <w:rFonts w:eastAsia="Times New Roman"/>
                <w:color w:val="000000" w:themeColor="text1"/>
                <w:sz w:val="24"/>
                <w:szCs w:val="24"/>
                <w:highlight w:val="white"/>
              </w:rPr>
            </w:pPr>
            <w:r w:rsidRPr="00527FDF">
              <w:rPr>
                <w:rFonts w:eastAsia="Times New Roman"/>
                <w:color w:val="000000" w:themeColor="text1"/>
                <w:sz w:val="24"/>
                <w:szCs w:val="24"/>
                <w:highlight w:val="white"/>
              </w:rPr>
              <w:t xml:space="preserve">Báo cáo tình hình triển khai công tác phòng, chống </w:t>
            </w:r>
            <w:r w:rsidRPr="00527FDF">
              <w:rPr>
                <w:rFonts w:eastAsia="Times New Roman"/>
                <w:color w:val="000000" w:themeColor="text1"/>
                <w:sz w:val="24"/>
                <w:szCs w:val="24"/>
                <w:highlight w:val="white"/>
                <w:u w:color="FF0000"/>
              </w:rPr>
              <w:t xml:space="preserve">dịch </w:t>
            </w:r>
            <w:r>
              <w:rPr>
                <w:rFonts w:eastAsia="Times New Roman"/>
                <w:color w:val="000000" w:themeColor="text1"/>
                <w:sz w:val="24"/>
                <w:szCs w:val="24"/>
                <w:highlight w:val="white"/>
                <w:u w:color="FF0000"/>
              </w:rPr>
              <w:t xml:space="preserve">bệnh </w:t>
            </w:r>
            <w:r>
              <w:rPr>
                <w:rFonts w:eastAsia="Times New Roman"/>
                <w:color w:val="000000" w:themeColor="text1"/>
                <w:sz w:val="24"/>
                <w:szCs w:val="24"/>
                <w:highlight w:val="white"/>
              </w:rPr>
              <w:t>COVID-19</w:t>
            </w:r>
          </w:p>
        </w:tc>
      </w:tr>
      <w:tr w:rsidR="00E52B1A" w:rsidRPr="00527FDF" w:rsidTr="00570AD4">
        <w:trPr>
          <w:trHeight w:val="1260"/>
        </w:trPr>
        <w:tc>
          <w:tcPr>
            <w:tcW w:w="749" w:type="dxa"/>
            <w:vMerge/>
            <w:tcBorders>
              <w:left w:val="single" w:sz="4" w:space="0" w:color="auto"/>
              <w:bottom w:val="single" w:sz="4" w:space="0" w:color="auto"/>
              <w:right w:val="single" w:sz="4" w:space="0" w:color="auto"/>
            </w:tcBorders>
            <w:shd w:val="clear" w:color="auto" w:fill="auto"/>
            <w:vAlign w:val="center"/>
          </w:tcPr>
          <w:p w:rsidR="00E52B1A" w:rsidRPr="00527FDF" w:rsidRDefault="00E52B1A" w:rsidP="00E729BE">
            <w:pPr>
              <w:ind w:left="0" w:firstLine="0"/>
              <w:jc w:val="center"/>
              <w:rPr>
                <w:rFonts w:eastAsia="Times New Roman"/>
                <w:color w:val="000000" w:themeColor="text1"/>
                <w:sz w:val="24"/>
                <w:szCs w:val="24"/>
                <w:highlight w:val="white"/>
              </w:rPr>
            </w:pPr>
          </w:p>
        </w:tc>
        <w:tc>
          <w:tcPr>
            <w:tcW w:w="2160" w:type="dxa"/>
            <w:vMerge/>
            <w:tcBorders>
              <w:left w:val="nil"/>
              <w:bottom w:val="single" w:sz="4" w:space="0" w:color="auto"/>
              <w:right w:val="single" w:sz="4" w:space="0" w:color="auto"/>
            </w:tcBorders>
            <w:shd w:val="clear" w:color="auto" w:fill="auto"/>
            <w:vAlign w:val="center"/>
          </w:tcPr>
          <w:p w:rsidR="00E52B1A" w:rsidRPr="00527FDF" w:rsidRDefault="00E52B1A" w:rsidP="00E729BE">
            <w:pPr>
              <w:ind w:left="0" w:firstLine="0"/>
              <w:jc w:val="center"/>
              <w:rPr>
                <w:rFonts w:eastAsia="Times New Roman"/>
                <w:color w:val="000000" w:themeColor="text1"/>
                <w:sz w:val="24"/>
                <w:szCs w:val="24"/>
                <w:highlight w:val="white"/>
              </w:rPr>
            </w:pPr>
          </w:p>
        </w:tc>
        <w:tc>
          <w:tcPr>
            <w:tcW w:w="1830" w:type="dxa"/>
            <w:tcBorders>
              <w:top w:val="nil"/>
              <w:left w:val="nil"/>
              <w:bottom w:val="single" w:sz="4" w:space="0" w:color="auto"/>
              <w:right w:val="single" w:sz="4" w:space="0" w:color="auto"/>
            </w:tcBorders>
            <w:shd w:val="clear" w:color="auto" w:fill="auto"/>
            <w:vAlign w:val="center"/>
          </w:tcPr>
          <w:p w:rsidR="00E52B1A" w:rsidRDefault="00E52B1A" w:rsidP="00E729BE">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44/QĐ-BCĐ</w:t>
            </w:r>
          </w:p>
        </w:tc>
        <w:tc>
          <w:tcPr>
            <w:tcW w:w="1352" w:type="dxa"/>
            <w:tcBorders>
              <w:top w:val="nil"/>
              <w:left w:val="nil"/>
              <w:bottom w:val="single" w:sz="4" w:space="0" w:color="auto"/>
              <w:right w:val="single" w:sz="4" w:space="0" w:color="auto"/>
            </w:tcBorders>
            <w:shd w:val="clear" w:color="auto" w:fill="auto"/>
            <w:vAlign w:val="center"/>
          </w:tcPr>
          <w:p w:rsidR="00E52B1A" w:rsidRDefault="00E52B1A" w:rsidP="00E729BE">
            <w:pPr>
              <w:ind w:left="0" w:firstLine="0"/>
              <w:jc w:val="center"/>
              <w:rPr>
                <w:rFonts w:eastAsia="Times New Roman"/>
                <w:color w:val="000000" w:themeColor="text1"/>
                <w:sz w:val="24"/>
                <w:szCs w:val="24"/>
                <w:highlight w:val="white"/>
              </w:rPr>
            </w:pPr>
            <w:r w:rsidRPr="00E52B1A">
              <w:rPr>
                <w:rFonts w:eastAsia="Times New Roman"/>
                <w:color w:val="000000" w:themeColor="text1"/>
                <w:sz w:val="24"/>
                <w:szCs w:val="24"/>
                <w:highlight w:val="white"/>
              </w:rPr>
              <w:t>2</w:t>
            </w:r>
            <w:r>
              <w:rPr>
                <w:rFonts w:eastAsia="Times New Roman"/>
                <w:color w:val="000000" w:themeColor="text1"/>
                <w:sz w:val="24"/>
                <w:szCs w:val="24"/>
                <w:highlight w:val="white"/>
              </w:rPr>
              <w:t>0</w:t>
            </w:r>
            <w:r w:rsidRPr="00E52B1A">
              <w:rPr>
                <w:rFonts w:eastAsia="Times New Roman"/>
                <w:color w:val="000000" w:themeColor="text1"/>
                <w:sz w:val="24"/>
                <w:szCs w:val="24"/>
                <w:highlight w:val="white"/>
              </w:rPr>
              <w:t>/3/2020</w:t>
            </w:r>
          </w:p>
        </w:tc>
        <w:tc>
          <w:tcPr>
            <w:tcW w:w="3649" w:type="dxa"/>
            <w:tcBorders>
              <w:top w:val="nil"/>
              <w:left w:val="nil"/>
              <w:bottom w:val="single" w:sz="4" w:space="0" w:color="auto"/>
              <w:right w:val="single" w:sz="4" w:space="0" w:color="auto"/>
            </w:tcBorders>
            <w:shd w:val="clear" w:color="auto" w:fill="auto"/>
            <w:vAlign w:val="center"/>
          </w:tcPr>
          <w:p w:rsidR="00E52B1A" w:rsidRPr="00E52B1A" w:rsidRDefault="00E52B1A" w:rsidP="00E52B1A">
            <w:pPr>
              <w:shd w:val="clear" w:color="auto" w:fill="FFFFFF"/>
              <w:ind w:left="0" w:firstLine="0"/>
              <w:outlineLvl w:val="1"/>
              <w:rPr>
                <w:rFonts w:eastAsia="Times New Roman"/>
                <w:color w:val="202124"/>
                <w:sz w:val="24"/>
                <w:szCs w:val="24"/>
              </w:rPr>
            </w:pPr>
            <w:r w:rsidRPr="00E52B1A">
              <w:rPr>
                <w:rFonts w:eastAsia="Times New Roman"/>
                <w:color w:val="202124"/>
                <w:sz w:val="24"/>
                <w:szCs w:val="24"/>
              </w:rPr>
              <w:t>Quyết định ban hành Kế hoạch đáp ứng với từng cấp độ dịch bệnh Covid-19 tại huyện Ia Grai</w:t>
            </w:r>
          </w:p>
        </w:tc>
      </w:tr>
      <w:tr w:rsidR="00392B47" w:rsidRPr="00527FDF" w:rsidTr="00570AD4">
        <w:trPr>
          <w:trHeight w:val="1260"/>
        </w:trPr>
        <w:tc>
          <w:tcPr>
            <w:tcW w:w="749" w:type="dxa"/>
            <w:tcBorders>
              <w:top w:val="nil"/>
              <w:left w:val="single" w:sz="4" w:space="0" w:color="auto"/>
              <w:bottom w:val="single" w:sz="4" w:space="0" w:color="auto"/>
              <w:right w:val="single" w:sz="4" w:space="0" w:color="auto"/>
            </w:tcBorders>
            <w:shd w:val="clear" w:color="auto" w:fill="auto"/>
            <w:vAlign w:val="center"/>
          </w:tcPr>
          <w:p w:rsidR="00392B47" w:rsidRPr="00527FDF" w:rsidRDefault="00392B47" w:rsidP="0008293A">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2</w:t>
            </w:r>
          </w:p>
        </w:tc>
        <w:tc>
          <w:tcPr>
            <w:tcW w:w="2160" w:type="dxa"/>
            <w:tcBorders>
              <w:top w:val="nil"/>
              <w:left w:val="nil"/>
              <w:bottom w:val="single" w:sz="4" w:space="0" w:color="auto"/>
              <w:right w:val="single" w:sz="4" w:space="0" w:color="auto"/>
            </w:tcBorders>
            <w:shd w:val="clear" w:color="auto" w:fill="auto"/>
            <w:vAlign w:val="center"/>
            <w:hideMark/>
          </w:tcPr>
          <w:p w:rsidR="00392B47" w:rsidRPr="00527FDF" w:rsidRDefault="00392B47" w:rsidP="00E729BE">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UBND h</w:t>
            </w:r>
            <w:r w:rsidRPr="00527FDF">
              <w:rPr>
                <w:rFonts w:eastAsia="Times New Roman"/>
                <w:color w:val="000000" w:themeColor="text1"/>
                <w:sz w:val="24"/>
                <w:szCs w:val="24"/>
                <w:highlight w:val="white"/>
              </w:rPr>
              <w:t>uyện</w:t>
            </w:r>
            <w:r>
              <w:rPr>
                <w:rFonts w:eastAsia="Times New Roman"/>
                <w:color w:val="000000" w:themeColor="text1"/>
                <w:sz w:val="24"/>
                <w:szCs w:val="24"/>
                <w:highlight w:val="white"/>
              </w:rPr>
              <w:t xml:space="preserve"> Kông Chro</w:t>
            </w:r>
          </w:p>
        </w:tc>
        <w:tc>
          <w:tcPr>
            <w:tcW w:w="1830" w:type="dxa"/>
            <w:tcBorders>
              <w:top w:val="nil"/>
              <w:left w:val="nil"/>
              <w:bottom w:val="single" w:sz="4" w:space="0" w:color="auto"/>
              <w:right w:val="single" w:sz="4" w:space="0" w:color="auto"/>
            </w:tcBorders>
            <w:shd w:val="clear" w:color="auto" w:fill="auto"/>
            <w:vAlign w:val="center"/>
            <w:hideMark/>
          </w:tcPr>
          <w:p w:rsidR="00392B47" w:rsidRPr="001E572E" w:rsidRDefault="00570AD4" w:rsidP="001E572E">
            <w:pPr>
              <w:ind w:left="0" w:firstLine="0"/>
              <w:jc w:val="center"/>
              <w:rPr>
                <w:rFonts w:eastAsia="Times New Roman"/>
                <w:color w:val="000000" w:themeColor="text1"/>
                <w:sz w:val="24"/>
                <w:szCs w:val="24"/>
                <w:highlight w:val="white"/>
              </w:rPr>
            </w:pPr>
            <w:r>
              <w:rPr>
                <w:bCs/>
                <w:sz w:val="24"/>
                <w:szCs w:val="24"/>
              </w:rPr>
              <w:t>76</w:t>
            </w:r>
            <w:r w:rsidR="00392B47" w:rsidRPr="001E572E">
              <w:rPr>
                <w:bCs/>
                <w:sz w:val="24"/>
                <w:szCs w:val="24"/>
              </w:rPr>
              <w:t xml:space="preserve">/BC-UBND </w:t>
            </w:r>
          </w:p>
        </w:tc>
        <w:tc>
          <w:tcPr>
            <w:tcW w:w="1352" w:type="dxa"/>
            <w:tcBorders>
              <w:top w:val="nil"/>
              <w:left w:val="nil"/>
              <w:bottom w:val="single" w:sz="4" w:space="0" w:color="auto"/>
              <w:right w:val="single" w:sz="4" w:space="0" w:color="auto"/>
            </w:tcBorders>
            <w:shd w:val="clear" w:color="auto" w:fill="auto"/>
            <w:vAlign w:val="center"/>
            <w:hideMark/>
          </w:tcPr>
          <w:p w:rsidR="00392B47" w:rsidRPr="00527FDF" w:rsidRDefault="00E52B1A" w:rsidP="00E729BE">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21</w:t>
            </w:r>
            <w:r w:rsidR="00392B47" w:rsidRPr="00527FDF">
              <w:rPr>
                <w:rFonts w:eastAsia="Times New Roman"/>
                <w:color w:val="000000" w:themeColor="text1"/>
                <w:sz w:val="24"/>
                <w:szCs w:val="24"/>
                <w:highlight w:val="white"/>
              </w:rPr>
              <w:t>/3/2020</w:t>
            </w:r>
          </w:p>
        </w:tc>
        <w:tc>
          <w:tcPr>
            <w:tcW w:w="3649" w:type="dxa"/>
            <w:tcBorders>
              <w:top w:val="nil"/>
              <w:left w:val="nil"/>
              <w:bottom w:val="single" w:sz="4" w:space="0" w:color="auto"/>
              <w:right w:val="single" w:sz="4" w:space="0" w:color="auto"/>
            </w:tcBorders>
            <w:shd w:val="clear" w:color="auto" w:fill="auto"/>
            <w:vAlign w:val="center"/>
            <w:hideMark/>
          </w:tcPr>
          <w:p w:rsidR="00392B47" w:rsidRPr="001E572E" w:rsidRDefault="00392B47" w:rsidP="001E572E">
            <w:pPr>
              <w:ind w:left="0" w:firstLine="0"/>
              <w:jc w:val="both"/>
              <w:rPr>
                <w:rFonts w:eastAsia="Times New Roman"/>
                <w:color w:val="000000" w:themeColor="text1"/>
                <w:sz w:val="24"/>
                <w:szCs w:val="24"/>
                <w:highlight w:val="white"/>
              </w:rPr>
            </w:pPr>
            <w:r w:rsidRPr="001E572E">
              <w:rPr>
                <w:rFonts w:eastAsia="Times New Roman"/>
                <w:color w:val="000000" w:themeColor="text1"/>
                <w:sz w:val="24"/>
                <w:szCs w:val="24"/>
                <w:highlight w:val="white"/>
              </w:rPr>
              <w:t xml:space="preserve">Báo cáo </w:t>
            </w:r>
            <w:r w:rsidRPr="001E572E">
              <w:rPr>
                <w:sz w:val="24"/>
                <w:szCs w:val="24"/>
              </w:rPr>
              <w:t xml:space="preserve">công tác chuẩn bị phương án thực hiện cách ly phòng, chống dịch bệnh Covid -19 đối với công dân dân đến từ vùng dịch </w:t>
            </w:r>
          </w:p>
        </w:tc>
      </w:tr>
      <w:tr w:rsidR="00392B47" w:rsidRPr="00527FDF" w:rsidTr="00570AD4">
        <w:trPr>
          <w:trHeight w:val="1260"/>
        </w:trPr>
        <w:tc>
          <w:tcPr>
            <w:tcW w:w="749" w:type="dxa"/>
            <w:tcBorders>
              <w:top w:val="nil"/>
              <w:left w:val="single" w:sz="4" w:space="0" w:color="auto"/>
              <w:bottom w:val="single" w:sz="4" w:space="0" w:color="auto"/>
              <w:right w:val="single" w:sz="4" w:space="0" w:color="auto"/>
            </w:tcBorders>
            <w:shd w:val="clear" w:color="auto" w:fill="auto"/>
            <w:vAlign w:val="center"/>
          </w:tcPr>
          <w:p w:rsidR="00392B47" w:rsidRPr="00527FDF" w:rsidRDefault="00392B47" w:rsidP="0008293A">
            <w:pPr>
              <w:ind w:left="0" w:firstLine="0"/>
              <w:jc w:val="center"/>
              <w:rPr>
                <w:rFonts w:eastAsia="Times New Roman"/>
                <w:color w:val="000000" w:themeColor="text1"/>
                <w:sz w:val="24"/>
                <w:szCs w:val="24"/>
                <w:highlight w:val="white"/>
              </w:rPr>
            </w:pPr>
            <w:r w:rsidRPr="00527FDF">
              <w:rPr>
                <w:rFonts w:eastAsia="Times New Roman"/>
                <w:color w:val="000000" w:themeColor="text1"/>
                <w:sz w:val="24"/>
                <w:szCs w:val="24"/>
                <w:highlight w:val="white"/>
              </w:rPr>
              <w:t>3</w:t>
            </w:r>
          </w:p>
        </w:tc>
        <w:tc>
          <w:tcPr>
            <w:tcW w:w="2160" w:type="dxa"/>
            <w:tcBorders>
              <w:top w:val="nil"/>
              <w:left w:val="nil"/>
              <w:bottom w:val="single" w:sz="4" w:space="0" w:color="auto"/>
              <w:right w:val="single" w:sz="4" w:space="0" w:color="auto"/>
            </w:tcBorders>
            <w:shd w:val="clear" w:color="auto" w:fill="auto"/>
            <w:vAlign w:val="center"/>
          </w:tcPr>
          <w:p w:rsidR="00392B47" w:rsidRDefault="00392B47" w:rsidP="00E729BE">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UBND h</w:t>
            </w:r>
            <w:r w:rsidRPr="00527FDF">
              <w:rPr>
                <w:rFonts w:eastAsia="Times New Roman"/>
                <w:color w:val="000000" w:themeColor="text1"/>
                <w:sz w:val="24"/>
                <w:szCs w:val="24"/>
                <w:highlight w:val="white"/>
              </w:rPr>
              <w:t>uyện</w:t>
            </w:r>
            <w:r>
              <w:rPr>
                <w:rFonts w:eastAsia="Times New Roman"/>
                <w:color w:val="000000" w:themeColor="text1"/>
                <w:sz w:val="24"/>
                <w:szCs w:val="24"/>
                <w:highlight w:val="white"/>
              </w:rPr>
              <w:t xml:space="preserve"> phú Thiện</w:t>
            </w:r>
          </w:p>
        </w:tc>
        <w:tc>
          <w:tcPr>
            <w:tcW w:w="1830" w:type="dxa"/>
            <w:tcBorders>
              <w:top w:val="nil"/>
              <w:left w:val="nil"/>
              <w:bottom w:val="single" w:sz="4" w:space="0" w:color="auto"/>
              <w:right w:val="single" w:sz="4" w:space="0" w:color="auto"/>
            </w:tcBorders>
            <w:shd w:val="clear" w:color="auto" w:fill="auto"/>
            <w:vAlign w:val="center"/>
          </w:tcPr>
          <w:p w:rsidR="00392B47" w:rsidRDefault="00E52B1A" w:rsidP="001E572E">
            <w:pPr>
              <w:ind w:left="0" w:firstLine="0"/>
              <w:jc w:val="center"/>
              <w:rPr>
                <w:bCs/>
                <w:sz w:val="24"/>
                <w:szCs w:val="24"/>
              </w:rPr>
            </w:pPr>
            <w:r>
              <w:rPr>
                <w:bCs/>
                <w:sz w:val="24"/>
                <w:szCs w:val="24"/>
              </w:rPr>
              <w:t>18/KH-BCĐ</w:t>
            </w:r>
          </w:p>
        </w:tc>
        <w:tc>
          <w:tcPr>
            <w:tcW w:w="1352" w:type="dxa"/>
            <w:tcBorders>
              <w:top w:val="nil"/>
              <w:left w:val="nil"/>
              <w:bottom w:val="single" w:sz="4" w:space="0" w:color="auto"/>
              <w:right w:val="single" w:sz="4" w:space="0" w:color="auto"/>
            </w:tcBorders>
            <w:shd w:val="clear" w:color="auto" w:fill="auto"/>
            <w:vAlign w:val="center"/>
          </w:tcPr>
          <w:p w:rsidR="00392B47" w:rsidRDefault="00E52B1A" w:rsidP="00E729BE">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21</w:t>
            </w:r>
            <w:r w:rsidR="00392B47" w:rsidRPr="00527FDF">
              <w:rPr>
                <w:rFonts w:eastAsia="Times New Roman"/>
                <w:color w:val="000000" w:themeColor="text1"/>
                <w:sz w:val="24"/>
                <w:szCs w:val="24"/>
                <w:highlight w:val="white"/>
              </w:rPr>
              <w:t>/3/2020</w:t>
            </w:r>
          </w:p>
        </w:tc>
        <w:tc>
          <w:tcPr>
            <w:tcW w:w="3649" w:type="dxa"/>
            <w:tcBorders>
              <w:top w:val="nil"/>
              <w:left w:val="nil"/>
              <w:bottom w:val="single" w:sz="4" w:space="0" w:color="auto"/>
              <w:right w:val="single" w:sz="4" w:space="0" w:color="auto"/>
            </w:tcBorders>
            <w:shd w:val="clear" w:color="auto" w:fill="auto"/>
            <w:vAlign w:val="center"/>
          </w:tcPr>
          <w:p w:rsidR="00E52B1A" w:rsidRDefault="00E52B1A" w:rsidP="00E52B1A">
            <w:pPr>
              <w:ind w:left="0" w:firstLine="0"/>
              <w:jc w:val="both"/>
              <w:rPr>
                <w:rFonts w:eastAsia="Times New Roman"/>
                <w:color w:val="202124"/>
                <w:sz w:val="24"/>
                <w:szCs w:val="24"/>
              </w:rPr>
            </w:pPr>
            <w:r w:rsidRPr="00E52B1A">
              <w:rPr>
                <w:rFonts w:eastAsia="Times New Roman"/>
                <w:color w:val="202124"/>
                <w:sz w:val="24"/>
                <w:szCs w:val="24"/>
              </w:rPr>
              <w:t xml:space="preserve">Kế hoạch đáp ứng với từng cấp độ dịch bệnh Covid-19 </w:t>
            </w:r>
            <w:r>
              <w:rPr>
                <w:rFonts w:eastAsia="Times New Roman"/>
                <w:color w:val="000000" w:themeColor="text1"/>
                <w:sz w:val="24"/>
                <w:szCs w:val="24"/>
                <w:highlight w:val="white"/>
              </w:rPr>
              <w:t>h</w:t>
            </w:r>
            <w:r w:rsidRPr="00527FDF">
              <w:rPr>
                <w:rFonts w:eastAsia="Times New Roman"/>
                <w:color w:val="000000" w:themeColor="text1"/>
                <w:sz w:val="24"/>
                <w:szCs w:val="24"/>
                <w:highlight w:val="white"/>
              </w:rPr>
              <w:t>uyện</w:t>
            </w:r>
            <w:r>
              <w:rPr>
                <w:rFonts w:eastAsia="Times New Roman"/>
                <w:color w:val="000000" w:themeColor="text1"/>
                <w:sz w:val="24"/>
                <w:szCs w:val="24"/>
                <w:highlight w:val="white"/>
              </w:rPr>
              <w:t xml:space="preserve"> phú Thiện</w:t>
            </w:r>
          </w:p>
          <w:p w:rsidR="00392B47" w:rsidRPr="001E572E" w:rsidRDefault="00392B47" w:rsidP="00E52B1A">
            <w:pPr>
              <w:ind w:left="0" w:firstLine="0"/>
              <w:jc w:val="both"/>
              <w:rPr>
                <w:rFonts w:eastAsia="Times New Roman"/>
                <w:color w:val="000000" w:themeColor="text1"/>
                <w:sz w:val="24"/>
                <w:szCs w:val="24"/>
                <w:highlight w:val="white"/>
              </w:rPr>
            </w:pPr>
            <w:r w:rsidRPr="00527FDF">
              <w:rPr>
                <w:rFonts w:eastAsia="Times New Roman"/>
                <w:color w:val="000000" w:themeColor="text1"/>
                <w:sz w:val="24"/>
                <w:szCs w:val="24"/>
                <w:highlight w:val="white"/>
              </w:rPr>
              <w:t xml:space="preserve">Báo cáo tình hình triển khai công tác phòng, chống </w:t>
            </w:r>
            <w:r w:rsidRPr="00527FDF">
              <w:rPr>
                <w:rFonts w:eastAsia="Times New Roman"/>
                <w:color w:val="000000" w:themeColor="text1"/>
                <w:sz w:val="24"/>
                <w:szCs w:val="24"/>
                <w:highlight w:val="white"/>
                <w:u w:color="FF0000"/>
              </w:rPr>
              <w:t xml:space="preserve">dịch </w:t>
            </w:r>
            <w:r>
              <w:rPr>
                <w:rFonts w:eastAsia="Times New Roman"/>
                <w:color w:val="000000" w:themeColor="text1"/>
                <w:sz w:val="24"/>
                <w:szCs w:val="24"/>
                <w:highlight w:val="white"/>
                <w:u w:color="FF0000"/>
              </w:rPr>
              <w:t xml:space="preserve">bệnh </w:t>
            </w:r>
            <w:r>
              <w:rPr>
                <w:rFonts w:eastAsia="Times New Roman"/>
                <w:color w:val="000000" w:themeColor="text1"/>
                <w:sz w:val="24"/>
                <w:szCs w:val="24"/>
                <w:highlight w:val="white"/>
              </w:rPr>
              <w:t>COVID-19</w:t>
            </w:r>
          </w:p>
        </w:tc>
      </w:tr>
      <w:tr w:rsidR="00392B47" w:rsidRPr="00527FDF" w:rsidTr="00570AD4">
        <w:trPr>
          <w:trHeight w:val="1260"/>
        </w:trPr>
        <w:tc>
          <w:tcPr>
            <w:tcW w:w="749" w:type="dxa"/>
            <w:tcBorders>
              <w:top w:val="nil"/>
              <w:left w:val="single" w:sz="4" w:space="0" w:color="auto"/>
              <w:bottom w:val="single" w:sz="4" w:space="0" w:color="auto"/>
              <w:right w:val="single" w:sz="4" w:space="0" w:color="auto"/>
            </w:tcBorders>
            <w:shd w:val="clear" w:color="auto" w:fill="auto"/>
            <w:vAlign w:val="center"/>
          </w:tcPr>
          <w:p w:rsidR="00392B47" w:rsidRPr="00527FDF" w:rsidRDefault="00392B47" w:rsidP="0008293A">
            <w:pPr>
              <w:ind w:left="0" w:firstLine="0"/>
              <w:jc w:val="center"/>
              <w:rPr>
                <w:rFonts w:eastAsia="Times New Roman"/>
                <w:color w:val="000000" w:themeColor="text1"/>
                <w:sz w:val="24"/>
                <w:szCs w:val="24"/>
                <w:highlight w:val="white"/>
              </w:rPr>
            </w:pPr>
            <w:r w:rsidRPr="00527FDF">
              <w:rPr>
                <w:rFonts w:eastAsia="Times New Roman"/>
                <w:color w:val="000000" w:themeColor="text1"/>
                <w:sz w:val="24"/>
                <w:szCs w:val="24"/>
                <w:highlight w:val="white"/>
              </w:rPr>
              <w:t>4</w:t>
            </w:r>
          </w:p>
        </w:tc>
        <w:tc>
          <w:tcPr>
            <w:tcW w:w="2160" w:type="dxa"/>
            <w:tcBorders>
              <w:top w:val="nil"/>
              <w:left w:val="nil"/>
              <w:bottom w:val="single" w:sz="4" w:space="0" w:color="auto"/>
              <w:right w:val="single" w:sz="4" w:space="0" w:color="auto"/>
            </w:tcBorders>
            <w:shd w:val="clear" w:color="auto" w:fill="auto"/>
            <w:vAlign w:val="center"/>
            <w:hideMark/>
          </w:tcPr>
          <w:p w:rsidR="00392B47" w:rsidRPr="00527FDF" w:rsidRDefault="00392B47" w:rsidP="00F04EC4">
            <w:pPr>
              <w:ind w:left="0" w:firstLine="0"/>
              <w:jc w:val="center"/>
              <w:rPr>
                <w:rFonts w:eastAsia="Times New Roman"/>
                <w:color w:val="000000" w:themeColor="text1"/>
                <w:sz w:val="24"/>
                <w:szCs w:val="24"/>
                <w:highlight w:val="white"/>
              </w:rPr>
            </w:pPr>
            <w:r w:rsidRPr="00527FDF">
              <w:rPr>
                <w:rFonts w:eastAsia="Times New Roman"/>
                <w:color w:val="000000" w:themeColor="text1"/>
                <w:sz w:val="24"/>
                <w:szCs w:val="24"/>
                <w:highlight w:val="white"/>
              </w:rPr>
              <w:t>UBND Huyện Chư Sê</w:t>
            </w:r>
          </w:p>
        </w:tc>
        <w:tc>
          <w:tcPr>
            <w:tcW w:w="1830" w:type="dxa"/>
            <w:tcBorders>
              <w:top w:val="nil"/>
              <w:left w:val="nil"/>
              <w:bottom w:val="single" w:sz="4" w:space="0" w:color="auto"/>
              <w:right w:val="single" w:sz="4" w:space="0" w:color="auto"/>
            </w:tcBorders>
            <w:shd w:val="clear" w:color="auto" w:fill="auto"/>
            <w:vAlign w:val="center"/>
            <w:hideMark/>
          </w:tcPr>
          <w:p w:rsidR="00392B47" w:rsidRPr="00527FDF" w:rsidRDefault="00392B47" w:rsidP="00F04EC4">
            <w:pPr>
              <w:ind w:left="0" w:firstLine="0"/>
              <w:jc w:val="center"/>
              <w:rPr>
                <w:rFonts w:eastAsia="Times New Roman"/>
                <w:color w:val="000000" w:themeColor="text1"/>
                <w:sz w:val="24"/>
                <w:szCs w:val="24"/>
                <w:highlight w:val="white"/>
              </w:rPr>
            </w:pPr>
            <w:r w:rsidRPr="00527FDF">
              <w:rPr>
                <w:rFonts w:eastAsia="Times New Roman"/>
                <w:color w:val="000000" w:themeColor="text1"/>
                <w:sz w:val="24"/>
                <w:szCs w:val="24"/>
                <w:highlight w:val="white"/>
              </w:rPr>
              <w:t>/UBND-VP</w:t>
            </w:r>
          </w:p>
        </w:tc>
        <w:tc>
          <w:tcPr>
            <w:tcW w:w="1352" w:type="dxa"/>
            <w:tcBorders>
              <w:top w:val="nil"/>
              <w:left w:val="nil"/>
              <w:bottom w:val="single" w:sz="4" w:space="0" w:color="auto"/>
              <w:right w:val="single" w:sz="4" w:space="0" w:color="auto"/>
            </w:tcBorders>
            <w:shd w:val="clear" w:color="auto" w:fill="auto"/>
            <w:vAlign w:val="center"/>
            <w:hideMark/>
          </w:tcPr>
          <w:p w:rsidR="00392B47" w:rsidRPr="00527FDF" w:rsidRDefault="00570AD4" w:rsidP="00F04EC4">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21</w:t>
            </w:r>
            <w:r w:rsidR="00392B47" w:rsidRPr="00527FDF">
              <w:rPr>
                <w:rFonts w:eastAsia="Times New Roman"/>
                <w:color w:val="000000" w:themeColor="text1"/>
                <w:sz w:val="24"/>
                <w:szCs w:val="24"/>
                <w:highlight w:val="white"/>
              </w:rPr>
              <w:t>/3/2020</w:t>
            </w:r>
          </w:p>
        </w:tc>
        <w:tc>
          <w:tcPr>
            <w:tcW w:w="3649" w:type="dxa"/>
            <w:tcBorders>
              <w:top w:val="nil"/>
              <w:left w:val="nil"/>
              <w:bottom w:val="single" w:sz="4" w:space="0" w:color="auto"/>
              <w:right w:val="single" w:sz="4" w:space="0" w:color="auto"/>
            </w:tcBorders>
            <w:shd w:val="clear" w:color="auto" w:fill="auto"/>
            <w:vAlign w:val="center"/>
            <w:hideMark/>
          </w:tcPr>
          <w:p w:rsidR="00392B47" w:rsidRPr="00527FDF" w:rsidRDefault="00392B47" w:rsidP="00F04EC4">
            <w:pPr>
              <w:ind w:left="0" w:firstLine="0"/>
              <w:jc w:val="center"/>
              <w:rPr>
                <w:rFonts w:eastAsia="Times New Roman"/>
                <w:color w:val="000000" w:themeColor="text1"/>
                <w:sz w:val="24"/>
                <w:szCs w:val="24"/>
                <w:highlight w:val="white"/>
              </w:rPr>
            </w:pPr>
            <w:r w:rsidRPr="00527FDF">
              <w:rPr>
                <w:rFonts w:eastAsia="Times New Roman"/>
                <w:color w:val="000000" w:themeColor="text1"/>
                <w:sz w:val="24"/>
                <w:szCs w:val="24"/>
                <w:highlight w:val="white"/>
              </w:rPr>
              <w:t xml:space="preserve">Báo cáo tình hình triển khai công tác phòng, chống </w:t>
            </w:r>
            <w:r w:rsidRPr="00527FDF">
              <w:rPr>
                <w:rFonts w:eastAsia="Times New Roman"/>
                <w:color w:val="000000" w:themeColor="text1"/>
                <w:sz w:val="24"/>
                <w:szCs w:val="24"/>
                <w:highlight w:val="white"/>
                <w:u w:color="FF0000"/>
              </w:rPr>
              <w:t xml:space="preserve">dịch </w:t>
            </w:r>
            <w:r>
              <w:rPr>
                <w:rFonts w:eastAsia="Times New Roman"/>
                <w:color w:val="000000" w:themeColor="text1"/>
                <w:sz w:val="24"/>
                <w:szCs w:val="24"/>
                <w:highlight w:val="white"/>
                <w:u w:color="FF0000"/>
              </w:rPr>
              <w:t xml:space="preserve">bệnh </w:t>
            </w:r>
            <w:r>
              <w:rPr>
                <w:rFonts w:eastAsia="Times New Roman"/>
                <w:color w:val="000000" w:themeColor="text1"/>
                <w:sz w:val="24"/>
                <w:szCs w:val="24"/>
                <w:highlight w:val="white"/>
              </w:rPr>
              <w:t>COVID-19</w:t>
            </w:r>
          </w:p>
        </w:tc>
      </w:tr>
      <w:tr w:rsidR="00392B47" w:rsidRPr="00527FDF" w:rsidTr="00570AD4">
        <w:trPr>
          <w:trHeight w:val="1260"/>
        </w:trPr>
        <w:tc>
          <w:tcPr>
            <w:tcW w:w="749" w:type="dxa"/>
            <w:tcBorders>
              <w:top w:val="nil"/>
              <w:left w:val="single" w:sz="4" w:space="0" w:color="auto"/>
              <w:bottom w:val="single" w:sz="4" w:space="0" w:color="auto"/>
              <w:right w:val="single" w:sz="4" w:space="0" w:color="auto"/>
            </w:tcBorders>
            <w:shd w:val="clear" w:color="auto" w:fill="auto"/>
            <w:vAlign w:val="center"/>
          </w:tcPr>
          <w:p w:rsidR="00392B47" w:rsidRPr="00527FDF" w:rsidRDefault="00392B47" w:rsidP="0008293A">
            <w:pPr>
              <w:ind w:left="0" w:firstLine="0"/>
              <w:jc w:val="center"/>
              <w:rPr>
                <w:rFonts w:eastAsia="Times New Roman"/>
                <w:color w:val="000000" w:themeColor="text1"/>
                <w:sz w:val="24"/>
                <w:szCs w:val="24"/>
                <w:highlight w:val="white"/>
              </w:rPr>
            </w:pPr>
            <w:r w:rsidRPr="00527FDF">
              <w:rPr>
                <w:rFonts w:eastAsia="Times New Roman"/>
                <w:color w:val="000000" w:themeColor="text1"/>
                <w:sz w:val="24"/>
                <w:szCs w:val="24"/>
                <w:highlight w:val="white"/>
              </w:rPr>
              <w:t>5</w:t>
            </w:r>
          </w:p>
        </w:tc>
        <w:tc>
          <w:tcPr>
            <w:tcW w:w="2160" w:type="dxa"/>
            <w:tcBorders>
              <w:top w:val="nil"/>
              <w:left w:val="nil"/>
              <w:bottom w:val="single" w:sz="4" w:space="0" w:color="auto"/>
              <w:right w:val="single" w:sz="4" w:space="0" w:color="auto"/>
            </w:tcBorders>
            <w:shd w:val="clear" w:color="auto" w:fill="auto"/>
            <w:vAlign w:val="center"/>
          </w:tcPr>
          <w:p w:rsidR="00392B47" w:rsidRPr="00527FDF" w:rsidRDefault="00392B47" w:rsidP="0008293A">
            <w:pPr>
              <w:ind w:left="0" w:firstLine="0"/>
              <w:jc w:val="center"/>
              <w:rPr>
                <w:rFonts w:eastAsia="Times New Roman"/>
                <w:color w:val="000000" w:themeColor="text1"/>
                <w:sz w:val="24"/>
                <w:szCs w:val="24"/>
                <w:highlight w:val="white"/>
              </w:rPr>
            </w:pPr>
            <w:r w:rsidRPr="00527FDF">
              <w:rPr>
                <w:rFonts w:eastAsia="Times New Roman"/>
                <w:color w:val="000000" w:themeColor="text1"/>
                <w:sz w:val="24"/>
                <w:szCs w:val="24"/>
                <w:highlight w:val="white"/>
              </w:rPr>
              <w:t>UBND Huyện Chư Păh</w:t>
            </w:r>
          </w:p>
        </w:tc>
        <w:tc>
          <w:tcPr>
            <w:tcW w:w="1830" w:type="dxa"/>
            <w:tcBorders>
              <w:top w:val="nil"/>
              <w:left w:val="nil"/>
              <w:bottom w:val="single" w:sz="4" w:space="0" w:color="auto"/>
              <w:right w:val="single" w:sz="4" w:space="0" w:color="auto"/>
            </w:tcBorders>
            <w:shd w:val="clear" w:color="auto" w:fill="auto"/>
            <w:vAlign w:val="center"/>
          </w:tcPr>
          <w:p w:rsidR="00392B47" w:rsidRPr="00CA5E16" w:rsidRDefault="00570AD4" w:rsidP="0008293A">
            <w:pPr>
              <w:ind w:left="0"/>
              <w:jc w:val="center"/>
              <w:rPr>
                <w:rFonts w:eastAsia="Times New Roman"/>
                <w:color w:val="000000" w:themeColor="text1"/>
                <w:sz w:val="24"/>
                <w:szCs w:val="24"/>
                <w:highlight w:val="white"/>
              </w:rPr>
            </w:pPr>
            <w:r>
              <w:rPr>
                <w:bCs/>
                <w:sz w:val="24"/>
                <w:szCs w:val="24"/>
              </w:rPr>
              <w:t>111</w:t>
            </w:r>
            <w:r w:rsidR="00392B47" w:rsidRPr="00ED40AD">
              <w:rPr>
                <w:bCs/>
                <w:sz w:val="24"/>
                <w:szCs w:val="24"/>
              </w:rPr>
              <w:t>/BC-UBND</w:t>
            </w:r>
          </w:p>
        </w:tc>
        <w:tc>
          <w:tcPr>
            <w:tcW w:w="1352" w:type="dxa"/>
            <w:tcBorders>
              <w:top w:val="nil"/>
              <w:left w:val="nil"/>
              <w:bottom w:val="single" w:sz="4" w:space="0" w:color="auto"/>
              <w:right w:val="single" w:sz="4" w:space="0" w:color="auto"/>
            </w:tcBorders>
            <w:shd w:val="clear" w:color="auto" w:fill="auto"/>
            <w:vAlign w:val="center"/>
          </w:tcPr>
          <w:p w:rsidR="00392B47" w:rsidRPr="00527FDF" w:rsidRDefault="00570AD4" w:rsidP="0008293A">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21</w:t>
            </w:r>
            <w:r w:rsidR="00392B47" w:rsidRPr="00527FDF">
              <w:rPr>
                <w:rFonts w:eastAsia="Times New Roman"/>
                <w:color w:val="000000" w:themeColor="text1"/>
                <w:sz w:val="24"/>
                <w:szCs w:val="24"/>
                <w:highlight w:val="white"/>
              </w:rPr>
              <w:t>/3/2020</w:t>
            </w:r>
          </w:p>
        </w:tc>
        <w:tc>
          <w:tcPr>
            <w:tcW w:w="3649" w:type="dxa"/>
            <w:tcBorders>
              <w:top w:val="nil"/>
              <w:left w:val="nil"/>
              <w:bottom w:val="single" w:sz="4" w:space="0" w:color="auto"/>
              <w:right w:val="single" w:sz="4" w:space="0" w:color="auto"/>
            </w:tcBorders>
            <w:shd w:val="clear" w:color="auto" w:fill="auto"/>
            <w:vAlign w:val="center"/>
          </w:tcPr>
          <w:p w:rsidR="00392B47" w:rsidRPr="00A67118" w:rsidRDefault="00A67118" w:rsidP="0008293A">
            <w:pPr>
              <w:ind w:left="0"/>
              <w:jc w:val="center"/>
              <w:rPr>
                <w:rFonts w:eastAsia="Times New Roman"/>
                <w:color w:val="000000" w:themeColor="text1"/>
                <w:sz w:val="24"/>
                <w:szCs w:val="24"/>
                <w:highlight w:val="white"/>
              </w:rPr>
            </w:pPr>
            <w:r>
              <w:rPr>
                <w:sz w:val="24"/>
                <w:szCs w:val="24"/>
              </w:rPr>
              <w:t xml:space="preserve">  </w:t>
            </w:r>
            <w:r w:rsidRPr="00A67118">
              <w:rPr>
                <w:sz w:val="24"/>
                <w:szCs w:val="24"/>
              </w:rPr>
              <w:t>B</w:t>
            </w:r>
            <w:r w:rsidR="00392B47" w:rsidRPr="00A67118">
              <w:rPr>
                <w:sz w:val="24"/>
                <w:szCs w:val="24"/>
              </w:rPr>
              <w:t>áo cáo công tác phòng, chống corona</w:t>
            </w:r>
          </w:p>
        </w:tc>
      </w:tr>
      <w:tr w:rsidR="00392B47" w:rsidRPr="00527FDF" w:rsidTr="00570AD4">
        <w:trPr>
          <w:trHeight w:val="1260"/>
        </w:trPr>
        <w:tc>
          <w:tcPr>
            <w:tcW w:w="749" w:type="dxa"/>
            <w:tcBorders>
              <w:top w:val="nil"/>
              <w:left w:val="single" w:sz="4" w:space="0" w:color="auto"/>
              <w:bottom w:val="single" w:sz="4" w:space="0" w:color="auto"/>
              <w:right w:val="single" w:sz="4" w:space="0" w:color="auto"/>
            </w:tcBorders>
            <w:shd w:val="clear" w:color="auto" w:fill="auto"/>
            <w:vAlign w:val="center"/>
          </w:tcPr>
          <w:p w:rsidR="00392B47" w:rsidRPr="00527FDF" w:rsidRDefault="00396BAD" w:rsidP="0008293A">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6</w:t>
            </w:r>
          </w:p>
        </w:tc>
        <w:tc>
          <w:tcPr>
            <w:tcW w:w="2160" w:type="dxa"/>
            <w:tcBorders>
              <w:top w:val="nil"/>
              <w:left w:val="nil"/>
              <w:bottom w:val="single" w:sz="4" w:space="0" w:color="auto"/>
              <w:right w:val="single" w:sz="4" w:space="0" w:color="auto"/>
            </w:tcBorders>
            <w:shd w:val="clear" w:color="auto" w:fill="auto"/>
            <w:vAlign w:val="center"/>
            <w:hideMark/>
          </w:tcPr>
          <w:p w:rsidR="00392B47" w:rsidRPr="00527FDF" w:rsidRDefault="00392B47" w:rsidP="00F04EC4">
            <w:pPr>
              <w:ind w:left="0" w:firstLine="0"/>
              <w:jc w:val="center"/>
              <w:rPr>
                <w:rFonts w:eastAsia="Times New Roman"/>
                <w:color w:val="000000" w:themeColor="text1"/>
                <w:sz w:val="24"/>
                <w:szCs w:val="24"/>
                <w:highlight w:val="white"/>
              </w:rPr>
            </w:pPr>
            <w:r w:rsidRPr="00527FDF">
              <w:rPr>
                <w:rFonts w:eastAsia="Times New Roman"/>
                <w:color w:val="000000" w:themeColor="text1"/>
                <w:sz w:val="24"/>
                <w:szCs w:val="24"/>
                <w:highlight w:val="white"/>
              </w:rPr>
              <w:t xml:space="preserve">UBND huyện Chư </w:t>
            </w:r>
            <w:r w:rsidRPr="00527FDF">
              <w:rPr>
                <w:rFonts w:eastAsia="Times New Roman"/>
                <w:color w:val="000000" w:themeColor="text1"/>
                <w:sz w:val="24"/>
                <w:szCs w:val="24"/>
                <w:highlight w:val="white"/>
                <w:u w:color="FF0000"/>
              </w:rPr>
              <w:t>Prông</w:t>
            </w:r>
          </w:p>
        </w:tc>
        <w:tc>
          <w:tcPr>
            <w:tcW w:w="1830" w:type="dxa"/>
            <w:tcBorders>
              <w:top w:val="nil"/>
              <w:left w:val="nil"/>
              <w:bottom w:val="single" w:sz="4" w:space="0" w:color="auto"/>
              <w:right w:val="single" w:sz="4" w:space="0" w:color="auto"/>
            </w:tcBorders>
            <w:shd w:val="clear" w:color="auto" w:fill="auto"/>
            <w:vAlign w:val="center"/>
            <w:hideMark/>
          </w:tcPr>
          <w:p w:rsidR="00392B47" w:rsidRPr="00527FDF" w:rsidRDefault="00570AD4" w:rsidP="00F04EC4">
            <w:pPr>
              <w:ind w:left="0" w:firstLine="0"/>
              <w:jc w:val="center"/>
              <w:rPr>
                <w:rFonts w:eastAsia="Times New Roman"/>
                <w:color w:val="000000" w:themeColor="text1"/>
                <w:sz w:val="24"/>
                <w:szCs w:val="24"/>
                <w:highlight w:val="white"/>
              </w:rPr>
            </w:pPr>
            <w:r>
              <w:rPr>
                <w:bCs/>
              </w:rPr>
              <w:t>2</w:t>
            </w:r>
            <w:r w:rsidR="00392B47">
              <w:rPr>
                <w:bCs/>
              </w:rPr>
              <w:t>8</w:t>
            </w:r>
            <w:r>
              <w:rPr>
                <w:bCs/>
              </w:rPr>
              <w:t>6</w:t>
            </w:r>
            <w:r>
              <w:rPr>
                <w:rFonts w:eastAsia="Times New Roman"/>
                <w:color w:val="000000" w:themeColor="text1"/>
                <w:sz w:val="24"/>
                <w:szCs w:val="24"/>
                <w:highlight w:val="white"/>
              </w:rPr>
              <w:t>/BC-TTYT</w:t>
            </w:r>
          </w:p>
        </w:tc>
        <w:tc>
          <w:tcPr>
            <w:tcW w:w="1352" w:type="dxa"/>
            <w:tcBorders>
              <w:top w:val="nil"/>
              <w:left w:val="nil"/>
              <w:bottom w:val="single" w:sz="4" w:space="0" w:color="auto"/>
              <w:right w:val="single" w:sz="4" w:space="0" w:color="auto"/>
            </w:tcBorders>
            <w:shd w:val="clear" w:color="auto" w:fill="auto"/>
            <w:vAlign w:val="center"/>
            <w:hideMark/>
          </w:tcPr>
          <w:p w:rsidR="00392B47" w:rsidRPr="00527FDF" w:rsidRDefault="00570AD4" w:rsidP="00F04EC4">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21</w:t>
            </w:r>
            <w:r w:rsidR="00392B47" w:rsidRPr="00527FDF">
              <w:rPr>
                <w:rFonts w:eastAsia="Times New Roman"/>
                <w:color w:val="000000" w:themeColor="text1"/>
                <w:sz w:val="24"/>
                <w:szCs w:val="24"/>
                <w:highlight w:val="white"/>
              </w:rPr>
              <w:t>/3/2020</w:t>
            </w:r>
          </w:p>
        </w:tc>
        <w:tc>
          <w:tcPr>
            <w:tcW w:w="3649" w:type="dxa"/>
            <w:tcBorders>
              <w:top w:val="nil"/>
              <w:left w:val="nil"/>
              <w:bottom w:val="single" w:sz="4" w:space="0" w:color="auto"/>
              <w:right w:val="single" w:sz="4" w:space="0" w:color="auto"/>
            </w:tcBorders>
            <w:shd w:val="clear" w:color="auto" w:fill="auto"/>
            <w:vAlign w:val="center"/>
            <w:hideMark/>
          </w:tcPr>
          <w:p w:rsidR="00392B47" w:rsidRPr="00527FDF" w:rsidRDefault="00392B47" w:rsidP="00ED40AD">
            <w:pPr>
              <w:ind w:left="0" w:firstLine="0"/>
              <w:jc w:val="both"/>
              <w:rPr>
                <w:rFonts w:eastAsia="Times New Roman"/>
                <w:color w:val="000000" w:themeColor="text1"/>
                <w:sz w:val="24"/>
                <w:szCs w:val="24"/>
                <w:highlight w:val="white"/>
              </w:rPr>
            </w:pPr>
            <w:r>
              <w:rPr>
                <w:rFonts w:eastAsia="Times New Roman"/>
                <w:color w:val="000000" w:themeColor="text1"/>
                <w:sz w:val="24"/>
                <w:szCs w:val="24"/>
                <w:highlight w:val="white"/>
              </w:rPr>
              <w:t xml:space="preserve">Báo cáo </w:t>
            </w:r>
            <w:r w:rsidRPr="00527FDF">
              <w:rPr>
                <w:rFonts w:eastAsia="Times New Roman"/>
                <w:color w:val="000000" w:themeColor="text1"/>
                <w:sz w:val="24"/>
                <w:szCs w:val="24"/>
                <w:highlight w:val="white"/>
              </w:rPr>
              <w:t xml:space="preserve">công </w:t>
            </w:r>
            <w:r w:rsidRPr="00527FDF">
              <w:rPr>
                <w:rFonts w:eastAsia="Times New Roman"/>
                <w:color w:val="000000" w:themeColor="text1"/>
                <w:sz w:val="24"/>
                <w:szCs w:val="24"/>
                <w:highlight w:val="white"/>
                <w:u w:color="FF0000"/>
              </w:rPr>
              <w:t>tác phòng</w:t>
            </w:r>
            <w:r w:rsidRPr="00527FDF">
              <w:rPr>
                <w:rFonts w:eastAsia="Times New Roman"/>
                <w:color w:val="000000" w:themeColor="text1"/>
                <w:sz w:val="24"/>
                <w:szCs w:val="24"/>
                <w:highlight w:val="white"/>
              </w:rPr>
              <w:t>, chống dịch bệnh Covid-19 trên địa bàn huyện</w:t>
            </w:r>
          </w:p>
        </w:tc>
      </w:tr>
      <w:tr w:rsidR="00570AD4" w:rsidRPr="00527FDF" w:rsidTr="00570AD4">
        <w:trPr>
          <w:trHeight w:val="1260"/>
        </w:trPr>
        <w:tc>
          <w:tcPr>
            <w:tcW w:w="749" w:type="dxa"/>
            <w:tcBorders>
              <w:top w:val="nil"/>
              <w:left w:val="single" w:sz="4" w:space="0" w:color="auto"/>
              <w:bottom w:val="single" w:sz="4" w:space="0" w:color="auto"/>
              <w:right w:val="single" w:sz="4" w:space="0" w:color="auto"/>
            </w:tcBorders>
            <w:shd w:val="clear" w:color="auto" w:fill="auto"/>
            <w:vAlign w:val="center"/>
          </w:tcPr>
          <w:p w:rsidR="00570AD4" w:rsidRPr="00527FDF" w:rsidRDefault="00396BAD" w:rsidP="0021515E">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7</w:t>
            </w:r>
          </w:p>
        </w:tc>
        <w:tc>
          <w:tcPr>
            <w:tcW w:w="2160" w:type="dxa"/>
            <w:tcBorders>
              <w:top w:val="nil"/>
              <w:left w:val="nil"/>
              <w:bottom w:val="single" w:sz="4" w:space="0" w:color="auto"/>
              <w:right w:val="single" w:sz="4" w:space="0" w:color="auto"/>
            </w:tcBorders>
            <w:shd w:val="clear" w:color="auto" w:fill="auto"/>
            <w:vAlign w:val="center"/>
          </w:tcPr>
          <w:p w:rsidR="00570AD4" w:rsidRPr="00527FDF" w:rsidRDefault="00570AD4" w:rsidP="0021515E">
            <w:pPr>
              <w:ind w:left="0" w:firstLine="0"/>
              <w:jc w:val="center"/>
              <w:rPr>
                <w:rFonts w:eastAsia="Times New Roman"/>
                <w:color w:val="000000" w:themeColor="text1"/>
                <w:sz w:val="24"/>
                <w:szCs w:val="24"/>
                <w:highlight w:val="white"/>
              </w:rPr>
            </w:pPr>
            <w:r w:rsidRPr="00527FDF">
              <w:rPr>
                <w:rFonts w:eastAsia="Times New Roman"/>
                <w:color w:val="000000" w:themeColor="text1"/>
                <w:sz w:val="24"/>
                <w:szCs w:val="24"/>
                <w:highlight w:val="white"/>
              </w:rPr>
              <w:t>UBND</w:t>
            </w:r>
            <w:r>
              <w:rPr>
                <w:rFonts w:eastAsia="Times New Roman"/>
                <w:color w:val="000000" w:themeColor="text1"/>
                <w:sz w:val="24"/>
                <w:szCs w:val="24"/>
                <w:highlight w:val="white"/>
              </w:rPr>
              <w:t xml:space="preserve"> thành phố Pleiku</w:t>
            </w:r>
          </w:p>
        </w:tc>
        <w:tc>
          <w:tcPr>
            <w:tcW w:w="1830" w:type="dxa"/>
            <w:tcBorders>
              <w:top w:val="nil"/>
              <w:left w:val="nil"/>
              <w:bottom w:val="single" w:sz="4" w:space="0" w:color="auto"/>
              <w:right w:val="single" w:sz="4" w:space="0" w:color="auto"/>
            </w:tcBorders>
            <w:shd w:val="clear" w:color="auto" w:fill="auto"/>
            <w:vAlign w:val="center"/>
          </w:tcPr>
          <w:p w:rsidR="00570AD4" w:rsidRPr="00ED40AD" w:rsidRDefault="00570AD4" w:rsidP="0021515E">
            <w:pPr>
              <w:ind w:left="0" w:firstLine="0"/>
              <w:jc w:val="center"/>
              <w:rPr>
                <w:bCs/>
                <w:sz w:val="24"/>
                <w:szCs w:val="24"/>
              </w:rPr>
            </w:pPr>
            <w:r>
              <w:rPr>
                <w:bCs/>
                <w:sz w:val="24"/>
                <w:szCs w:val="24"/>
              </w:rPr>
              <w:t>107</w:t>
            </w:r>
            <w:r w:rsidRPr="00ED40AD">
              <w:rPr>
                <w:bCs/>
                <w:sz w:val="24"/>
                <w:szCs w:val="24"/>
              </w:rPr>
              <w:t>BC-PYT</w:t>
            </w:r>
          </w:p>
        </w:tc>
        <w:tc>
          <w:tcPr>
            <w:tcW w:w="1352" w:type="dxa"/>
            <w:tcBorders>
              <w:top w:val="nil"/>
              <w:left w:val="nil"/>
              <w:bottom w:val="single" w:sz="4" w:space="0" w:color="auto"/>
              <w:right w:val="single" w:sz="4" w:space="0" w:color="auto"/>
            </w:tcBorders>
            <w:shd w:val="clear" w:color="auto" w:fill="auto"/>
            <w:vAlign w:val="center"/>
          </w:tcPr>
          <w:p w:rsidR="00570AD4" w:rsidRDefault="00570AD4" w:rsidP="0021515E">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21/3/2020</w:t>
            </w:r>
          </w:p>
        </w:tc>
        <w:tc>
          <w:tcPr>
            <w:tcW w:w="3649" w:type="dxa"/>
            <w:tcBorders>
              <w:top w:val="nil"/>
              <w:left w:val="nil"/>
              <w:bottom w:val="single" w:sz="4" w:space="0" w:color="auto"/>
              <w:right w:val="single" w:sz="4" w:space="0" w:color="auto"/>
            </w:tcBorders>
            <w:shd w:val="clear" w:color="auto" w:fill="auto"/>
            <w:vAlign w:val="center"/>
          </w:tcPr>
          <w:p w:rsidR="00570AD4" w:rsidRPr="00CB477C" w:rsidRDefault="00570AD4" w:rsidP="0021515E">
            <w:pPr>
              <w:ind w:left="0" w:firstLine="0"/>
              <w:jc w:val="both"/>
              <w:rPr>
                <w:sz w:val="24"/>
                <w:szCs w:val="24"/>
              </w:rPr>
            </w:pPr>
            <w:r w:rsidRPr="00CB477C">
              <w:rPr>
                <w:sz w:val="24"/>
                <w:szCs w:val="24"/>
              </w:rPr>
              <w:t>Báo cáo tình hình triển khai công tác phòng, chống dịch bệnh Covid-19</w:t>
            </w:r>
          </w:p>
        </w:tc>
      </w:tr>
      <w:tr w:rsidR="00570AD4" w:rsidRPr="00527FDF" w:rsidTr="00570AD4">
        <w:trPr>
          <w:trHeight w:val="1260"/>
        </w:trPr>
        <w:tc>
          <w:tcPr>
            <w:tcW w:w="749" w:type="dxa"/>
            <w:tcBorders>
              <w:top w:val="nil"/>
              <w:left w:val="single" w:sz="4" w:space="0" w:color="auto"/>
              <w:bottom w:val="single" w:sz="4" w:space="0" w:color="auto"/>
              <w:right w:val="single" w:sz="4" w:space="0" w:color="auto"/>
            </w:tcBorders>
            <w:shd w:val="clear" w:color="auto" w:fill="auto"/>
            <w:vAlign w:val="center"/>
          </w:tcPr>
          <w:p w:rsidR="00570AD4" w:rsidRPr="00527FDF" w:rsidRDefault="00396BAD" w:rsidP="0008293A">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8</w:t>
            </w:r>
          </w:p>
        </w:tc>
        <w:tc>
          <w:tcPr>
            <w:tcW w:w="2160" w:type="dxa"/>
            <w:tcBorders>
              <w:top w:val="nil"/>
              <w:left w:val="nil"/>
              <w:bottom w:val="single" w:sz="4" w:space="0" w:color="auto"/>
              <w:right w:val="single" w:sz="4" w:space="0" w:color="auto"/>
            </w:tcBorders>
            <w:shd w:val="clear" w:color="auto" w:fill="auto"/>
            <w:vAlign w:val="center"/>
          </w:tcPr>
          <w:p w:rsidR="00570AD4" w:rsidRPr="00527FDF" w:rsidRDefault="00570AD4" w:rsidP="0021515E">
            <w:pPr>
              <w:ind w:left="0" w:firstLine="0"/>
              <w:jc w:val="center"/>
              <w:rPr>
                <w:rFonts w:eastAsia="Times New Roman"/>
                <w:color w:val="000000" w:themeColor="text1"/>
                <w:sz w:val="24"/>
                <w:szCs w:val="24"/>
                <w:highlight w:val="white"/>
              </w:rPr>
            </w:pPr>
            <w:r w:rsidRPr="00527FDF">
              <w:rPr>
                <w:rFonts w:eastAsia="Times New Roman"/>
                <w:color w:val="000000" w:themeColor="text1"/>
                <w:sz w:val="24"/>
                <w:szCs w:val="24"/>
                <w:highlight w:val="white"/>
              </w:rPr>
              <w:t>UBND huyện</w:t>
            </w:r>
            <w:r>
              <w:rPr>
                <w:rFonts w:eastAsia="Times New Roman"/>
                <w:color w:val="000000" w:themeColor="text1"/>
                <w:sz w:val="24"/>
                <w:szCs w:val="24"/>
                <w:highlight w:val="white"/>
              </w:rPr>
              <w:t xml:space="preserve"> Ia Pa</w:t>
            </w:r>
          </w:p>
        </w:tc>
        <w:tc>
          <w:tcPr>
            <w:tcW w:w="1830" w:type="dxa"/>
            <w:tcBorders>
              <w:top w:val="nil"/>
              <w:left w:val="nil"/>
              <w:bottom w:val="single" w:sz="4" w:space="0" w:color="auto"/>
              <w:right w:val="single" w:sz="4" w:space="0" w:color="auto"/>
            </w:tcBorders>
            <w:shd w:val="clear" w:color="auto" w:fill="auto"/>
            <w:vAlign w:val="center"/>
          </w:tcPr>
          <w:p w:rsidR="00570AD4" w:rsidRPr="00F37393" w:rsidRDefault="00570AD4" w:rsidP="0021515E">
            <w:pPr>
              <w:ind w:left="0" w:firstLine="0"/>
              <w:jc w:val="center"/>
              <w:rPr>
                <w:bCs/>
                <w:sz w:val="24"/>
                <w:szCs w:val="24"/>
              </w:rPr>
            </w:pPr>
            <w:r>
              <w:rPr>
                <w:bCs/>
                <w:sz w:val="24"/>
                <w:szCs w:val="24"/>
                <w:shd w:val="clear" w:color="auto" w:fill="F3F3F3"/>
              </w:rPr>
              <w:t>115</w:t>
            </w:r>
            <w:r w:rsidRPr="00F37393">
              <w:rPr>
                <w:bCs/>
                <w:sz w:val="24"/>
                <w:szCs w:val="24"/>
                <w:shd w:val="clear" w:color="auto" w:fill="F3F3F3"/>
              </w:rPr>
              <w:t>/BC-UBND</w:t>
            </w:r>
          </w:p>
        </w:tc>
        <w:tc>
          <w:tcPr>
            <w:tcW w:w="1352" w:type="dxa"/>
            <w:tcBorders>
              <w:top w:val="nil"/>
              <w:left w:val="nil"/>
              <w:bottom w:val="single" w:sz="4" w:space="0" w:color="auto"/>
              <w:right w:val="single" w:sz="4" w:space="0" w:color="auto"/>
            </w:tcBorders>
            <w:shd w:val="clear" w:color="auto" w:fill="auto"/>
            <w:vAlign w:val="center"/>
          </w:tcPr>
          <w:p w:rsidR="00570AD4" w:rsidRDefault="00570AD4" w:rsidP="0021515E">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21/3/2020</w:t>
            </w:r>
          </w:p>
        </w:tc>
        <w:tc>
          <w:tcPr>
            <w:tcW w:w="3649" w:type="dxa"/>
            <w:tcBorders>
              <w:top w:val="nil"/>
              <w:left w:val="nil"/>
              <w:bottom w:val="single" w:sz="4" w:space="0" w:color="auto"/>
              <w:right w:val="single" w:sz="4" w:space="0" w:color="auto"/>
            </w:tcBorders>
            <w:shd w:val="clear" w:color="auto" w:fill="auto"/>
            <w:vAlign w:val="center"/>
          </w:tcPr>
          <w:p w:rsidR="00570AD4" w:rsidRPr="00CB477C" w:rsidRDefault="00570AD4" w:rsidP="0021515E">
            <w:pPr>
              <w:ind w:left="0" w:firstLine="0"/>
              <w:jc w:val="both"/>
              <w:rPr>
                <w:sz w:val="24"/>
                <w:szCs w:val="24"/>
              </w:rPr>
            </w:pPr>
            <w:r w:rsidRPr="00CB477C">
              <w:rPr>
                <w:sz w:val="24"/>
                <w:szCs w:val="24"/>
              </w:rPr>
              <w:t>Báo cáo tình hình triển khai công tác phòng, chống dịch bệnh Covid-19</w:t>
            </w:r>
          </w:p>
        </w:tc>
      </w:tr>
      <w:tr w:rsidR="00570AD4" w:rsidRPr="00527FDF" w:rsidTr="00570AD4">
        <w:trPr>
          <w:trHeight w:val="1260"/>
        </w:trPr>
        <w:tc>
          <w:tcPr>
            <w:tcW w:w="749" w:type="dxa"/>
            <w:tcBorders>
              <w:top w:val="nil"/>
              <w:left w:val="single" w:sz="4" w:space="0" w:color="auto"/>
              <w:bottom w:val="single" w:sz="4" w:space="0" w:color="auto"/>
              <w:right w:val="single" w:sz="4" w:space="0" w:color="auto"/>
            </w:tcBorders>
            <w:shd w:val="clear" w:color="auto" w:fill="auto"/>
            <w:vAlign w:val="center"/>
          </w:tcPr>
          <w:p w:rsidR="00570AD4" w:rsidRPr="00527FDF" w:rsidRDefault="00396BAD" w:rsidP="0008293A">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lastRenderedPageBreak/>
              <w:t>9</w:t>
            </w:r>
          </w:p>
        </w:tc>
        <w:tc>
          <w:tcPr>
            <w:tcW w:w="2160" w:type="dxa"/>
            <w:tcBorders>
              <w:top w:val="nil"/>
              <w:left w:val="nil"/>
              <w:bottom w:val="single" w:sz="4" w:space="0" w:color="auto"/>
              <w:right w:val="single" w:sz="4" w:space="0" w:color="auto"/>
            </w:tcBorders>
            <w:shd w:val="clear" w:color="auto" w:fill="auto"/>
            <w:vAlign w:val="center"/>
            <w:hideMark/>
          </w:tcPr>
          <w:p w:rsidR="00570AD4" w:rsidRPr="00527FDF" w:rsidRDefault="00570AD4" w:rsidP="00F04EC4">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 xml:space="preserve">Sở Y tế </w:t>
            </w:r>
          </w:p>
        </w:tc>
        <w:tc>
          <w:tcPr>
            <w:tcW w:w="1830" w:type="dxa"/>
            <w:tcBorders>
              <w:top w:val="nil"/>
              <w:left w:val="nil"/>
              <w:bottom w:val="single" w:sz="4" w:space="0" w:color="auto"/>
              <w:right w:val="single" w:sz="4" w:space="0" w:color="auto"/>
            </w:tcBorders>
            <w:shd w:val="clear" w:color="auto" w:fill="auto"/>
            <w:vAlign w:val="center"/>
            <w:hideMark/>
          </w:tcPr>
          <w:p w:rsidR="00570AD4" w:rsidRPr="00CB477C" w:rsidRDefault="00570AD4" w:rsidP="00F04EC4">
            <w:pPr>
              <w:ind w:left="0" w:firstLine="0"/>
              <w:jc w:val="center"/>
              <w:rPr>
                <w:bCs/>
              </w:rPr>
            </w:pPr>
          </w:p>
        </w:tc>
        <w:tc>
          <w:tcPr>
            <w:tcW w:w="1352" w:type="dxa"/>
            <w:tcBorders>
              <w:top w:val="nil"/>
              <w:left w:val="nil"/>
              <w:bottom w:val="single" w:sz="4" w:space="0" w:color="auto"/>
              <w:right w:val="single" w:sz="4" w:space="0" w:color="auto"/>
            </w:tcBorders>
            <w:shd w:val="clear" w:color="auto" w:fill="auto"/>
            <w:vAlign w:val="center"/>
            <w:hideMark/>
          </w:tcPr>
          <w:p w:rsidR="00570AD4" w:rsidRDefault="00A67118" w:rsidP="00F04EC4">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21</w:t>
            </w:r>
            <w:r w:rsidR="00570AD4">
              <w:rPr>
                <w:rFonts w:eastAsia="Times New Roman"/>
                <w:color w:val="000000" w:themeColor="text1"/>
                <w:sz w:val="24"/>
                <w:szCs w:val="24"/>
                <w:highlight w:val="white"/>
              </w:rPr>
              <w:t>/3/2020</w:t>
            </w:r>
          </w:p>
        </w:tc>
        <w:tc>
          <w:tcPr>
            <w:tcW w:w="3649" w:type="dxa"/>
            <w:tcBorders>
              <w:top w:val="nil"/>
              <w:left w:val="nil"/>
              <w:bottom w:val="single" w:sz="4" w:space="0" w:color="auto"/>
              <w:right w:val="single" w:sz="4" w:space="0" w:color="auto"/>
            </w:tcBorders>
            <w:shd w:val="clear" w:color="auto" w:fill="auto"/>
            <w:vAlign w:val="center"/>
            <w:hideMark/>
          </w:tcPr>
          <w:p w:rsidR="00570AD4" w:rsidRPr="00396BAD" w:rsidRDefault="00396BAD" w:rsidP="00A67118">
            <w:pPr>
              <w:pStyle w:val="Heading2"/>
              <w:shd w:val="clear" w:color="auto" w:fill="FFFFFF"/>
              <w:spacing w:before="0" w:beforeAutospacing="0" w:after="120" w:afterAutospacing="0"/>
              <w:ind w:firstLine="39"/>
              <w:jc w:val="both"/>
              <w:rPr>
                <w:sz w:val="24"/>
                <w:szCs w:val="24"/>
              </w:rPr>
            </w:pPr>
            <w:r w:rsidRPr="00396BAD">
              <w:rPr>
                <w:b w:val="0"/>
                <w:bCs w:val="0"/>
                <w:color w:val="000000" w:themeColor="text1"/>
                <w:sz w:val="24"/>
                <w:szCs w:val="24"/>
              </w:rPr>
              <w:t>Báo cáo BCĐ phòng, chống dịch bệnh COVID-19 của tỉnh và thông báo Công an tỉnh để nắm tình hình và có hướng xử lý</w:t>
            </w:r>
            <w:r w:rsidRPr="00396BAD">
              <w:rPr>
                <w:b w:val="0"/>
                <w:color w:val="000000" w:themeColor="text1"/>
                <w:sz w:val="24"/>
                <w:szCs w:val="24"/>
                <w:highlight w:val="white"/>
              </w:rPr>
              <w:t xml:space="preserve"> </w:t>
            </w:r>
            <w:r w:rsidRPr="00396BAD">
              <w:rPr>
                <w:b w:val="0"/>
                <w:color w:val="000000" w:themeColor="text1"/>
                <w:sz w:val="24"/>
                <w:szCs w:val="24"/>
              </w:rPr>
              <w:t xml:space="preserve">đối với công dân trốn </w:t>
            </w:r>
            <w:r w:rsidRPr="00396BAD">
              <w:rPr>
                <w:b w:val="0"/>
                <w:bCs w:val="0"/>
                <w:color w:val="000000" w:themeColor="text1"/>
                <w:sz w:val="24"/>
                <w:szCs w:val="24"/>
              </w:rPr>
              <w:t>viện</w:t>
            </w:r>
          </w:p>
        </w:tc>
      </w:tr>
      <w:tr w:rsidR="00A67118" w:rsidRPr="00527FDF" w:rsidTr="00456C02">
        <w:trPr>
          <w:trHeight w:val="630"/>
        </w:trPr>
        <w:tc>
          <w:tcPr>
            <w:tcW w:w="749" w:type="dxa"/>
            <w:tcBorders>
              <w:top w:val="nil"/>
              <w:left w:val="single" w:sz="4" w:space="0" w:color="auto"/>
              <w:right w:val="single" w:sz="4" w:space="0" w:color="auto"/>
            </w:tcBorders>
            <w:shd w:val="clear" w:color="auto" w:fill="auto"/>
            <w:vAlign w:val="center"/>
          </w:tcPr>
          <w:p w:rsidR="00A67118" w:rsidRDefault="00396BAD" w:rsidP="0008293A">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10</w:t>
            </w:r>
          </w:p>
        </w:tc>
        <w:tc>
          <w:tcPr>
            <w:tcW w:w="2160" w:type="dxa"/>
            <w:tcBorders>
              <w:top w:val="nil"/>
              <w:left w:val="nil"/>
              <w:right w:val="single" w:sz="4" w:space="0" w:color="auto"/>
            </w:tcBorders>
            <w:shd w:val="clear" w:color="auto" w:fill="auto"/>
            <w:vAlign w:val="center"/>
            <w:hideMark/>
          </w:tcPr>
          <w:p w:rsidR="00A67118" w:rsidRPr="00527FDF" w:rsidRDefault="00A67118" w:rsidP="00E729BE">
            <w:pPr>
              <w:ind w:left="0" w:firstLine="0"/>
              <w:jc w:val="center"/>
              <w:rPr>
                <w:rFonts w:eastAsia="Times New Roman"/>
                <w:color w:val="000000" w:themeColor="text1"/>
                <w:sz w:val="24"/>
                <w:szCs w:val="24"/>
                <w:highlight w:val="white"/>
              </w:rPr>
            </w:pPr>
            <w:r w:rsidRPr="00527FDF">
              <w:rPr>
                <w:rFonts w:eastAsia="Times New Roman"/>
                <w:color w:val="000000" w:themeColor="text1"/>
                <w:sz w:val="24"/>
                <w:szCs w:val="24"/>
                <w:highlight w:val="white"/>
              </w:rPr>
              <w:t>Công an tỉnh</w:t>
            </w:r>
          </w:p>
        </w:tc>
        <w:tc>
          <w:tcPr>
            <w:tcW w:w="1830" w:type="dxa"/>
            <w:tcBorders>
              <w:top w:val="nil"/>
              <w:left w:val="nil"/>
              <w:right w:val="single" w:sz="4" w:space="0" w:color="auto"/>
            </w:tcBorders>
            <w:shd w:val="clear" w:color="auto" w:fill="auto"/>
            <w:vAlign w:val="center"/>
            <w:hideMark/>
          </w:tcPr>
          <w:p w:rsidR="00A67118" w:rsidRPr="00CA5E16" w:rsidRDefault="00A67118" w:rsidP="00CA5E16">
            <w:pPr>
              <w:ind w:left="0" w:firstLine="0"/>
              <w:jc w:val="center"/>
              <w:rPr>
                <w:rFonts w:eastAsia="Times New Roman"/>
                <w:color w:val="000000" w:themeColor="text1"/>
                <w:sz w:val="24"/>
                <w:szCs w:val="24"/>
                <w:highlight w:val="white"/>
              </w:rPr>
            </w:pPr>
            <w:r>
              <w:rPr>
                <w:bCs/>
                <w:sz w:val="24"/>
                <w:szCs w:val="24"/>
              </w:rPr>
              <w:t>273</w:t>
            </w:r>
            <w:r w:rsidRPr="00CA5E16">
              <w:rPr>
                <w:bCs/>
                <w:sz w:val="24"/>
                <w:szCs w:val="24"/>
              </w:rPr>
              <w:t>/DS-PA08</w:t>
            </w:r>
            <w:r w:rsidRPr="00CA5E16">
              <w:rPr>
                <w:rFonts w:eastAsia="Times New Roman"/>
                <w:color w:val="000000" w:themeColor="text1"/>
                <w:sz w:val="24"/>
                <w:szCs w:val="24"/>
                <w:highlight w:val="white"/>
              </w:rPr>
              <w:t xml:space="preserve"> </w:t>
            </w:r>
          </w:p>
        </w:tc>
        <w:tc>
          <w:tcPr>
            <w:tcW w:w="1352" w:type="dxa"/>
            <w:tcBorders>
              <w:top w:val="nil"/>
              <w:left w:val="nil"/>
              <w:right w:val="single" w:sz="4" w:space="0" w:color="auto"/>
            </w:tcBorders>
            <w:shd w:val="clear" w:color="auto" w:fill="auto"/>
            <w:vAlign w:val="center"/>
            <w:hideMark/>
          </w:tcPr>
          <w:p w:rsidR="00A67118" w:rsidRPr="00527FDF" w:rsidRDefault="00A67118" w:rsidP="00E729BE">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21</w:t>
            </w:r>
            <w:r w:rsidRPr="00527FDF">
              <w:rPr>
                <w:rFonts w:eastAsia="Times New Roman"/>
                <w:color w:val="000000" w:themeColor="text1"/>
                <w:sz w:val="24"/>
                <w:szCs w:val="24"/>
                <w:highlight w:val="white"/>
              </w:rPr>
              <w:t>/3/2020</w:t>
            </w:r>
          </w:p>
        </w:tc>
        <w:tc>
          <w:tcPr>
            <w:tcW w:w="3649" w:type="dxa"/>
            <w:tcBorders>
              <w:top w:val="nil"/>
              <w:left w:val="nil"/>
              <w:bottom w:val="single" w:sz="4" w:space="0" w:color="auto"/>
              <w:right w:val="single" w:sz="4" w:space="0" w:color="auto"/>
            </w:tcBorders>
            <w:shd w:val="clear" w:color="auto" w:fill="auto"/>
            <w:vAlign w:val="center"/>
            <w:hideMark/>
          </w:tcPr>
          <w:p w:rsidR="00A67118" w:rsidRPr="00A67118" w:rsidRDefault="00A67118" w:rsidP="00A67118">
            <w:pPr>
              <w:ind w:left="0" w:firstLine="0"/>
              <w:jc w:val="center"/>
              <w:rPr>
                <w:sz w:val="24"/>
                <w:szCs w:val="24"/>
              </w:rPr>
            </w:pPr>
            <w:r w:rsidRPr="00CA5E16">
              <w:rPr>
                <w:sz w:val="24"/>
                <w:szCs w:val="24"/>
              </w:rPr>
              <w:t xml:space="preserve">Danh sách người nước ngoài đăng kí tạm trú tại địa phương </w:t>
            </w:r>
          </w:p>
        </w:tc>
      </w:tr>
      <w:tr w:rsidR="00570AD4" w:rsidRPr="00527FDF" w:rsidTr="00570AD4">
        <w:trPr>
          <w:trHeight w:val="630"/>
        </w:trPr>
        <w:tc>
          <w:tcPr>
            <w:tcW w:w="749" w:type="dxa"/>
            <w:tcBorders>
              <w:top w:val="nil"/>
              <w:left w:val="single" w:sz="4" w:space="0" w:color="auto"/>
              <w:bottom w:val="single" w:sz="4" w:space="0" w:color="auto"/>
              <w:right w:val="single" w:sz="4" w:space="0" w:color="auto"/>
            </w:tcBorders>
            <w:shd w:val="clear" w:color="auto" w:fill="auto"/>
            <w:vAlign w:val="center"/>
          </w:tcPr>
          <w:p w:rsidR="00570AD4" w:rsidRPr="00527FDF" w:rsidRDefault="00396BAD" w:rsidP="0008293A">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12</w:t>
            </w:r>
          </w:p>
        </w:tc>
        <w:tc>
          <w:tcPr>
            <w:tcW w:w="2160" w:type="dxa"/>
            <w:tcBorders>
              <w:top w:val="nil"/>
              <w:left w:val="nil"/>
              <w:bottom w:val="single" w:sz="4" w:space="0" w:color="auto"/>
              <w:right w:val="single" w:sz="4" w:space="0" w:color="auto"/>
            </w:tcBorders>
            <w:shd w:val="clear" w:color="auto" w:fill="auto"/>
            <w:vAlign w:val="center"/>
            <w:hideMark/>
          </w:tcPr>
          <w:p w:rsidR="00570AD4" w:rsidRPr="00527FDF" w:rsidRDefault="00570AD4" w:rsidP="00F04EC4">
            <w:pPr>
              <w:ind w:left="0" w:firstLine="0"/>
              <w:jc w:val="center"/>
              <w:rPr>
                <w:rFonts w:eastAsia="Times New Roman"/>
                <w:color w:val="000000" w:themeColor="text1"/>
                <w:sz w:val="24"/>
                <w:szCs w:val="24"/>
                <w:highlight w:val="white"/>
              </w:rPr>
            </w:pPr>
            <w:r w:rsidRPr="00527FDF">
              <w:rPr>
                <w:rFonts w:eastAsia="Times New Roman"/>
                <w:color w:val="000000" w:themeColor="text1"/>
                <w:sz w:val="24"/>
                <w:szCs w:val="24"/>
                <w:highlight w:val="white"/>
              </w:rPr>
              <w:t>Sở Thông tin và Truyền thông</w:t>
            </w:r>
          </w:p>
        </w:tc>
        <w:tc>
          <w:tcPr>
            <w:tcW w:w="1830" w:type="dxa"/>
            <w:tcBorders>
              <w:top w:val="nil"/>
              <w:left w:val="nil"/>
              <w:bottom w:val="single" w:sz="4" w:space="0" w:color="auto"/>
              <w:right w:val="single" w:sz="4" w:space="0" w:color="auto"/>
            </w:tcBorders>
            <w:shd w:val="clear" w:color="auto" w:fill="auto"/>
            <w:vAlign w:val="center"/>
            <w:hideMark/>
          </w:tcPr>
          <w:p w:rsidR="00570AD4" w:rsidRPr="007F373E" w:rsidRDefault="00570AD4" w:rsidP="007F373E">
            <w:pPr>
              <w:ind w:left="0" w:firstLine="0"/>
              <w:jc w:val="center"/>
              <w:rPr>
                <w:rFonts w:eastAsia="Times New Roman"/>
                <w:color w:val="000000" w:themeColor="text1"/>
                <w:sz w:val="24"/>
                <w:szCs w:val="24"/>
                <w:highlight w:val="white"/>
              </w:rPr>
            </w:pPr>
            <w:r>
              <w:rPr>
                <w:bCs/>
                <w:sz w:val="24"/>
                <w:szCs w:val="24"/>
              </w:rPr>
              <w:t>112</w:t>
            </w:r>
            <w:r w:rsidRPr="007F373E">
              <w:rPr>
                <w:bCs/>
                <w:sz w:val="24"/>
                <w:szCs w:val="24"/>
              </w:rPr>
              <w:t xml:space="preserve">/BC-STTTT </w:t>
            </w:r>
          </w:p>
        </w:tc>
        <w:tc>
          <w:tcPr>
            <w:tcW w:w="1352" w:type="dxa"/>
            <w:tcBorders>
              <w:top w:val="nil"/>
              <w:left w:val="nil"/>
              <w:bottom w:val="single" w:sz="4" w:space="0" w:color="auto"/>
              <w:right w:val="single" w:sz="4" w:space="0" w:color="auto"/>
            </w:tcBorders>
            <w:shd w:val="clear" w:color="auto" w:fill="auto"/>
            <w:vAlign w:val="center"/>
            <w:hideMark/>
          </w:tcPr>
          <w:p w:rsidR="00570AD4" w:rsidRPr="00527FDF" w:rsidRDefault="00570AD4" w:rsidP="00F04EC4">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21</w:t>
            </w:r>
            <w:r w:rsidRPr="00527FDF">
              <w:rPr>
                <w:rFonts w:eastAsia="Times New Roman"/>
                <w:color w:val="000000" w:themeColor="text1"/>
                <w:sz w:val="24"/>
                <w:szCs w:val="24"/>
                <w:highlight w:val="white"/>
              </w:rPr>
              <w:t>/3/2020</w:t>
            </w:r>
          </w:p>
        </w:tc>
        <w:tc>
          <w:tcPr>
            <w:tcW w:w="3649" w:type="dxa"/>
            <w:tcBorders>
              <w:top w:val="nil"/>
              <w:left w:val="nil"/>
              <w:bottom w:val="single" w:sz="4" w:space="0" w:color="auto"/>
              <w:right w:val="single" w:sz="4" w:space="0" w:color="auto"/>
            </w:tcBorders>
            <w:shd w:val="clear" w:color="auto" w:fill="auto"/>
            <w:vAlign w:val="center"/>
            <w:hideMark/>
          </w:tcPr>
          <w:p w:rsidR="00570AD4" w:rsidRPr="00527FDF" w:rsidRDefault="00570AD4" w:rsidP="007F373E">
            <w:pPr>
              <w:ind w:left="0" w:firstLine="0"/>
              <w:jc w:val="both"/>
              <w:rPr>
                <w:rFonts w:eastAsia="Times New Roman"/>
                <w:color w:val="000000" w:themeColor="text1"/>
                <w:sz w:val="24"/>
                <w:szCs w:val="24"/>
                <w:highlight w:val="white"/>
              </w:rPr>
            </w:pPr>
            <w:r w:rsidRPr="007F373E">
              <w:rPr>
                <w:sz w:val="24"/>
                <w:szCs w:val="24"/>
              </w:rPr>
              <w:t>Báo cáo tình hình phòng, chống dịch Covid - 19</w:t>
            </w:r>
          </w:p>
        </w:tc>
      </w:tr>
      <w:tr w:rsidR="00570AD4" w:rsidRPr="00527FDF" w:rsidTr="00570AD4">
        <w:trPr>
          <w:trHeight w:val="630"/>
        </w:trPr>
        <w:tc>
          <w:tcPr>
            <w:tcW w:w="749" w:type="dxa"/>
            <w:tcBorders>
              <w:top w:val="nil"/>
              <w:left w:val="single" w:sz="4" w:space="0" w:color="auto"/>
              <w:bottom w:val="nil"/>
              <w:right w:val="single" w:sz="4" w:space="0" w:color="auto"/>
            </w:tcBorders>
            <w:shd w:val="clear" w:color="auto" w:fill="auto"/>
            <w:vAlign w:val="center"/>
            <w:hideMark/>
          </w:tcPr>
          <w:p w:rsidR="00570AD4" w:rsidRPr="00527FDF" w:rsidRDefault="00396BAD" w:rsidP="00E729BE">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13</w:t>
            </w:r>
          </w:p>
        </w:tc>
        <w:tc>
          <w:tcPr>
            <w:tcW w:w="2160" w:type="dxa"/>
            <w:tcBorders>
              <w:top w:val="nil"/>
              <w:left w:val="nil"/>
              <w:bottom w:val="nil"/>
              <w:right w:val="single" w:sz="4" w:space="0" w:color="auto"/>
            </w:tcBorders>
            <w:shd w:val="clear" w:color="auto" w:fill="auto"/>
            <w:vAlign w:val="center"/>
            <w:hideMark/>
          </w:tcPr>
          <w:p w:rsidR="00570AD4" w:rsidRPr="00CB477C" w:rsidRDefault="00570AD4" w:rsidP="00F04EC4">
            <w:pPr>
              <w:ind w:left="0" w:firstLine="0"/>
              <w:jc w:val="both"/>
              <w:rPr>
                <w:bCs/>
                <w:sz w:val="24"/>
                <w:szCs w:val="24"/>
              </w:rPr>
            </w:pPr>
            <w:r w:rsidRPr="00CB477C">
              <w:rPr>
                <w:bCs/>
                <w:sz w:val="24"/>
                <w:szCs w:val="24"/>
              </w:rPr>
              <w:t xml:space="preserve">Bộ </w:t>
            </w:r>
            <w:r>
              <w:rPr>
                <w:bCs/>
                <w:sz w:val="24"/>
                <w:szCs w:val="24"/>
              </w:rPr>
              <w:t xml:space="preserve">chỉ huy Quân sự tỉnh </w:t>
            </w:r>
          </w:p>
        </w:tc>
        <w:tc>
          <w:tcPr>
            <w:tcW w:w="1830" w:type="dxa"/>
            <w:tcBorders>
              <w:top w:val="nil"/>
              <w:left w:val="nil"/>
              <w:bottom w:val="nil"/>
              <w:right w:val="single" w:sz="4" w:space="0" w:color="auto"/>
            </w:tcBorders>
            <w:shd w:val="clear" w:color="auto" w:fill="auto"/>
            <w:vAlign w:val="center"/>
            <w:hideMark/>
          </w:tcPr>
          <w:p w:rsidR="00570AD4" w:rsidRPr="00CB477C" w:rsidRDefault="00570AD4" w:rsidP="00F04EC4">
            <w:pPr>
              <w:ind w:left="0" w:firstLine="0"/>
              <w:jc w:val="center"/>
              <w:rPr>
                <w:bCs/>
                <w:sz w:val="24"/>
                <w:szCs w:val="24"/>
              </w:rPr>
            </w:pPr>
          </w:p>
        </w:tc>
        <w:tc>
          <w:tcPr>
            <w:tcW w:w="1352" w:type="dxa"/>
            <w:tcBorders>
              <w:top w:val="nil"/>
              <w:left w:val="nil"/>
              <w:bottom w:val="nil"/>
              <w:right w:val="single" w:sz="4" w:space="0" w:color="auto"/>
            </w:tcBorders>
            <w:shd w:val="clear" w:color="auto" w:fill="auto"/>
            <w:vAlign w:val="center"/>
            <w:hideMark/>
          </w:tcPr>
          <w:p w:rsidR="00570AD4" w:rsidRPr="00527FDF" w:rsidRDefault="00570AD4" w:rsidP="00F04EC4">
            <w:pPr>
              <w:ind w:left="0" w:firstLine="0"/>
              <w:jc w:val="center"/>
              <w:rPr>
                <w:rFonts w:eastAsia="Times New Roman"/>
                <w:color w:val="000000" w:themeColor="text1"/>
                <w:sz w:val="24"/>
                <w:szCs w:val="24"/>
                <w:highlight w:val="white"/>
              </w:rPr>
            </w:pPr>
            <w:r>
              <w:rPr>
                <w:rFonts w:eastAsia="Times New Roman"/>
                <w:color w:val="000000" w:themeColor="text1"/>
                <w:sz w:val="24"/>
                <w:szCs w:val="24"/>
                <w:highlight w:val="white"/>
              </w:rPr>
              <w:t>20/3/2020</w:t>
            </w:r>
          </w:p>
        </w:tc>
        <w:tc>
          <w:tcPr>
            <w:tcW w:w="3649" w:type="dxa"/>
            <w:tcBorders>
              <w:top w:val="nil"/>
              <w:left w:val="nil"/>
              <w:bottom w:val="nil"/>
              <w:right w:val="single" w:sz="4" w:space="0" w:color="auto"/>
            </w:tcBorders>
            <w:shd w:val="clear" w:color="auto" w:fill="auto"/>
            <w:vAlign w:val="center"/>
            <w:hideMark/>
          </w:tcPr>
          <w:p w:rsidR="00570AD4" w:rsidRPr="00527FDF" w:rsidRDefault="00570AD4" w:rsidP="007F373E">
            <w:pPr>
              <w:ind w:left="0" w:firstLine="0"/>
              <w:jc w:val="both"/>
              <w:rPr>
                <w:rFonts w:eastAsia="Times New Roman"/>
                <w:color w:val="000000" w:themeColor="text1"/>
                <w:sz w:val="24"/>
                <w:szCs w:val="24"/>
                <w:highlight w:val="white"/>
              </w:rPr>
            </w:pPr>
            <w:r>
              <w:rPr>
                <w:rFonts w:eastAsia="Times New Roman"/>
                <w:color w:val="000000" w:themeColor="text1"/>
                <w:sz w:val="24"/>
                <w:szCs w:val="24"/>
                <w:highlight w:val="white"/>
              </w:rPr>
              <w:t>Báo cáo công tác tiếp nhận công dân từ Cửa khẩu Lệ Thanh về khu cách ly tập trung</w:t>
            </w:r>
          </w:p>
        </w:tc>
      </w:tr>
    </w:tbl>
    <w:p w:rsidR="001F60ED" w:rsidRPr="00527FDF" w:rsidRDefault="001F60ED">
      <w:pPr>
        <w:rPr>
          <w:color w:val="000000" w:themeColor="text1"/>
          <w:highlight w:val="white"/>
        </w:rPr>
      </w:pPr>
    </w:p>
    <w:sectPr w:rsidR="001F60ED" w:rsidRPr="00527FDF" w:rsidSect="005009BD">
      <w:footerReference w:type="even" r:id="rId8"/>
      <w:footerReference w:type="default" r:id="rId9"/>
      <w:pgSz w:w="11907" w:h="16840" w:code="9"/>
      <w:pgMar w:top="851" w:right="1134" w:bottom="851" w:left="1701" w:header="720" w:footer="49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552" w:rsidRDefault="00F66552">
      <w:r>
        <w:separator/>
      </w:r>
    </w:p>
  </w:endnote>
  <w:endnote w:type="continuationSeparator" w:id="0">
    <w:p w:rsidR="00F66552" w:rsidRDefault="00F6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93A" w:rsidRDefault="0008293A" w:rsidP="00BE35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293A" w:rsidRDefault="0008293A" w:rsidP="00BE35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93A" w:rsidRPr="00576AF6" w:rsidRDefault="0008293A" w:rsidP="00BE3595">
    <w:pPr>
      <w:pStyle w:val="Footer"/>
      <w:framePr w:wrap="around" w:vAnchor="text" w:hAnchor="margin" w:xAlign="right" w:y="1"/>
      <w:rPr>
        <w:rStyle w:val="PageNumber"/>
        <w:sz w:val="26"/>
        <w:szCs w:val="26"/>
      </w:rPr>
    </w:pPr>
    <w:r w:rsidRPr="00576AF6">
      <w:rPr>
        <w:rStyle w:val="PageNumber"/>
        <w:sz w:val="26"/>
        <w:szCs w:val="26"/>
      </w:rPr>
      <w:fldChar w:fldCharType="begin"/>
    </w:r>
    <w:r w:rsidRPr="00576AF6">
      <w:rPr>
        <w:rStyle w:val="PageNumber"/>
        <w:sz w:val="26"/>
        <w:szCs w:val="26"/>
      </w:rPr>
      <w:instrText xml:space="preserve">PAGE  </w:instrText>
    </w:r>
    <w:r w:rsidRPr="00576AF6">
      <w:rPr>
        <w:rStyle w:val="PageNumber"/>
        <w:sz w:val="26"/>
        <w:szCs w:val="26"/>
      </w:rPr>
      <w:fldChar w:fldCharType="separate"/>
    </w:r>
    <w:r w:rsidR="00F1150D">
      <w:rPr>
        <w:rStyle w:val="PageNumber"/>
        <w:noProof/>
        <w:sz w:val="26"/>
        <w:szCs w:val="26"/>
      </w:rPr>
      <w:t>7</w:t>
    </w:r>
    <w:r w:rsidRPr="00576AF6">
      <w:rPr>
        <w:rStyle w:val="PageNumber"/>
        <w:sz w:val="26"/>
        <w:szCs w:val="26"/>
      </w:rPr>
      <w:fldChar w:fldCharType="end"/>
    </w:r>
  </w:p>
  <w:p w:rsidR="0008293A" w:rsidRDefault="0008293A" w:rsidP="00BE3595">
    <w:pPr>
      <w:pStyle w:val="Footer"/>
      <w:ind w:left="0"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552" w:rsidRDefault="00F66552">
      <w:r>
        <w:separator/>
      </w:r>
    </w:p>
  </w:footnote>
  <w:footnote w:type="continuationSeparator" w:id="0">
    <w:p w:rsidR="00F66552" w:rsidRDefault="00F66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531"/>
    <w:multiLevelType w:val="multilevel"/>
    <w:tmpl w:val="0200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75E7A"/>
    <w:multiLevelType w:val="multilevel"/>
    <w:tmpl w:val="4B8C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51EF5"/>
    <w:multiLevelType w:val="hybridMultilevel"/>
    <w:tmpl w:val="17D22312"/>
    <w:lvl w:ilvl="0" w:tplc="B2E6B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6E0B82"/>
    <w:multiLevelType w:val="hybridMultilevel"/>
    <w:tmpl w:val="BFA0EB40"/>
    <w:lvl w:ilvl="0" w:tplc="A470ECFA">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4">
    <w:nsid w:val="0C914418"/>
    <w:multiLevelType w:val="hybridMultilevel"/>
    <w:tmpl w:val="8B3CEFB0"/>
    <w:lvl w:ilvl="0" w:tplc="748828EE">
      <w:start w:val="1"/>
      <w:numFmt w:val="decimal"/>
      <w:lvlText w:val="%1."/>
      <w:lvlJc w:val="left"/>
      <w:pPr>
        <w:ind w:left="1002" w:hanging="360"/>
      </w:pPr>
      <w:rPr>
        <w:b/>
        <w:color w:val="000000" w:themeColor="text1"/>
      </w:rPr>
    </w:lvl>
    <w:lvl w:ilvl="1" w:tplc="08090019">
      <w:start w:val="1"/>
      <w:numFmt w:val="lowerLetter"/>
      <w:lvlText w:val="%2."/>
      <w:lvlJc w:val="left"/>
      <w:pPr>
        <w:ind w:left="1722" w:hanging="360"/>
      </w:pPr>
    </w:lvl>
    <w:lvl w:ilvl="2" w:tplc="0809001B">
      <w:start w:val="1"/>
      <w:numFmt w:val="lowerRoman"/>
      <w:lvlText w:val="%3."/>
      <w:lvlJc w:val="right"/>
      <w:pPr>
        <w:ind w:left="2442" w:hanging="180"/>
      </w:pPr>
    </w:lvl>
    <w:lvl w:ilvl="3" w:tplc="0809000F">
      <w:start w:val="1"/>
      <w:numFmt w:val="decimal"/>
      <w:lvlText w:val="%4."/>
      <w:lvlJc w:val="left"/>
      <w:pPr>
        <w:ind w:left="3162" w:hanging="360"/>
      </w:pPr>
    </w:lvl>
    <w:lvl w:ilvl="4" w:tplc="08090019">
      <w:start w:val="1"/>
      <w:numFmt w:val="lowerLetter"/>
      <w:lvlText w:val="%5."/>
      <w:lvlJc w:val="left"/>
      <w:pPr>
        <w:ind w:left="3882" w:hanging="360"/>
      </w:pPr>
    </w:lvl>
    <w:lvl w:ilvl="5" w:tplc="0809001B">
      <w:start w:val="1"/>
      <w:numFmt w:val="lowerRoman"/>
      <w:lvlText w:val="%6."/>
      <w:lvlJc w:val="right"/>
      <w:pPr>
        <w:ind w:left="4602" w:hanging="180"/>
      </w:pPr>
    </w:lvl>
    <w:lvl w:ilvl="6" w:tplc="0809000F">
      <w:start w:val="1"/>
      <w:numFmt w:val="decimal"/>
      <w:lvlText w:val="%7."/>
      <w:lvlJc w:val="left"/>
      <w:pPr>
        <w:ind w:left="5322" w:hanging="360"/>
      </w:pPr>
    </w:lvl>
    <w:lvl w:ilvl="7" w:tplc="08090019">
      <w:start w:val="1"/>
      <w:numFmt w:val="lowerLetter"/>
      <w:lvlText w:val="%8."/>
      <w:lvlJc w:val="left"/>
      <w:pPr>
        <w:ind w:left="6042" w:hanging="360"/>
      </w:pPr>
    </w:lvl>
    <w:lvl w:ilvl="8" w:tplc="0809001B">
      <w:start w:val="1"/>
      <w:numFmt w:val="lowerRoman"/>
      <w:lvlText w:val="%9."/>
      <w:lvlJc w:val="right"/>
      <w:pPr>
        <w:ind w:left="6762" w:hanging="180"/>
      </w:pPr>
    </w:lvl>
  </w:abstractNum>
  <w:abstractNum w:abstractNumId="5">
    <w:nsid w:val="128A6DEF"/>
    <w:multiLevelType w:val="hybridMultilevel"/>
    <w:tmpl w:val="7BB09882"/>
    <w:lvl w:ilvl="0" w:tplc="3372FDAC">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78E48EB"/>
    <w:multiLevelType w:val="multilevel"/>
    <w:tmpl w:val="5128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7970E7"/>
    <w:multiLevelType w:val="hybridMultilevel"/>
    <w:tmpl w:val="7460EBE8"/>
    <w:lvl w:ilvl="0" w:tplc="836C4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521115"/>
    <w:multiLevelType w:val="multilevel"/>
    <w:tmpl w:val="90E6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E52EB5"/>
    <w:multiLevelType w:val="hybridMultilevel"/>
    <w:tmpl w:val="AC5AAD98"/>
    <w:lvl w:ilvl="0" w:tplc="7E86485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1B254B"/>
    <w:multiLevelType w:val="multilevel"/>
    <w:tmpl w:val="2D40416A"/>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309D2523"/>
    <w:multiLevelType w:val="multilevel"/>
    <w:tmpl w:val="C31A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C91DFE"/>
    <w:multiLevelType w:val="hybridMultilevel"/>
    <w:tmpl w:val="10B414A8"/>
    <w:lvl w:ilvl="0" w:tplc="F56CD20E">
      <w:start w:val="1"/>
      <w:numFmt w:val="decimal"/>
      <w:lvlText w:val="%1."/>
      <w:lvlJc w:val="left"/>
      <w:pPr>
        <w:ind w:left="786" w:hanging="360"/>
      </w:pPr>
      <w:rPr>
        <w:rFonts w:eastAsia="Calibr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DAA53F3"/>
    <w:multiLevelType w:val="multilevel"/>
    <w:tmpl w:val="2D40416A"/>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3F142378"/>
    <w:multiLevelType w:val="multilevel"/>
    <w:tmpl w:val="B572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D75F38"/>
    <w:multiLevelType w:val="multilevel"/>
    <w:tmpl w:val="790A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2066D3"/>
    <w:multiLevelType w:val="multilevel"/>
    <w:tmpl w:val="F52E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5C5015"/>
    <w:multiLevelType w:val="multilevel"/>
    <w:tmpl w:val="E6D624E8"/>
    <w:lvl w:ilvl="0">
      <w:start w:val="3"/>
      <w:numFmt w:val="decimal"/>
      <w:lvlText w:val="%1"/>
      <w:lvlJc w:val="left"/>
      <w:pPr>
        <w:ind w:left="600" w:hanging="600"/>
      </w:pPr>
      <w:rPr>
        <w:rFonts w:hint="default"/>
      </w:rPr>
    </w:lvl>
    <w:lvl w:ilvl="1">
      <w:start w:val="3"/>
      <w:numFmt w:val="decimal"/>
      <w:lvlText w:val="%1.%2"/>
      <w:lvlJc w:val="left"/>
      <w:pPr>
        <w:ind w:left="778" w:hanging="600"/>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584" w:hanging="2160"/>
      </w:pPr>
      <w:rPr>
        <w:rFonts w:hint="default"/>
      </w:rPr>
    </w:lvl>
  </w:abstractNum>
  <w:abstractNum w:abstractNumId="18">
    <w:nsid w:val="44E7031E"/>
    <w:multiLevelType w:val="hybridMultilevel"/>
    <w:tmpl w:val="573E3714"/>
    <w:lvl w:ilvl="0" w:tplc="CE9244EA">
      <w:numFmt w:val="bullet"/>
      <w:lvlText w:val=""/>
      <w:lvlJc w:val="left"/>
      <w:pPr>
        <w:ind w:left="1211" w:hanging="360"/>
      </w:pPr>
      <w:rPr>
        <w:rFonts w:ascii="Symbol" w:eastAsia="Times New Roman" w:hAnsi="Symbol"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19">
    <w:nsid w:val="45464A48"/>
    <w:multiLevelType w:val="multilevel"/>
    <w:tmpl w:val="2E1C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881CA8"/>
    <w:multiLevelType w:val="multilevel"/>
    <w:tmpl w:val="78F8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E77573"/>
    <w:multiLevelType w:val="multilevel"/>
    <w:tmpl w:val="06A2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DC75E2"/>
    <w:multiLevelType w:val="multilevel"/>
    <w:tmpl w:val="4F84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7A6335"/>
    <w:multiLevelType w:val="multilevel"/>
    <w:tmpl w:val="7D34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3F7F2E"/>
    <w:multiLevelType w:val="multilevel"/>
    <w:tmpl w:val="C3EA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8577EC"/>
    <w:multiLevelType w:val="hybridMultilevel"/>
    <w:tmpl w:val="DD303D82"/>
    <w:lvl w:ilvl="0" w:tplc="7F485D34">
      <w:start w:val="3"/>
      <w:numFmt w:val="bullet"/>
      <w:lvlText w:val=""/>
      <w:lvlJc w:val="left"/>
      <w:pPr>
        <w:ind w:left="1074" w:hanging="360"/>
      </w:pPr>
      <w:rPr>
        <w:rFonts w:ascii="Symbol" w:eastAsia="Calibri" w:hAnsi="Symbol"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nsid w:val="5AA36D9D"/>
    <w:multiLevelType w:val="multilevel"/>
    <w:tmpl w:val="FB62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6D2BB0"/>
    <w:multiLevelType w:val="multilevel"/>
    <w:tmpl w:val="957083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5B773AB2"/>
    <w:multiLevelType w:val="hybridMultilevel"/>
    <w:tmpl w:val="29F27B8E"/>
    <w:lvl w:ilvl="0" w:tplc="7F485D34">
      <w:start w:val="3"/>
      <w:numFmt w:val="bullet"/>
      <w:lvlText w:val=""/>
      <w:lvlJc w:val="left"/>
      <w:pPr>
        <w:ind w:left="717" w:hanging="360"/>
      </w:pPr>
      <w:rPr>
        <w:rFonts w:ascii="Symbol" w:eastAsia="Calibri" w:hAnsi="Symbol"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9">
    <w:nsid w:val="5F1900F8"/>
    <w:multiLevelType w:val="multilevel"/>
    <w:tmpl w:val="3072E6A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65A1254B"/>
    <w:multiLevelType w:val="multilevel"/>
    <w:tmpl w:val="B7CCC2EE"/>
    <w:lvl w:ilvl="0">
      <w:start w:val="3"/>
      <w:numFmt w:val="decimal"/>
      <w:lvlText w:val="%1."/>
      <w:lvlJc w:val="left"/>
      <w:pPr>
        <w:ind w:left="675" w:hanging="675"/>
      </w:pPr>
      <w:rPr>
        <w:rFonts w:hint="default"/>
        <w:b/>
        <w:color w:val="000000" w:themeColor="text1"/>
      </w:rPr>
    </w:lvl>
    <w:lvl w:ilvl="1">
      <w:start w:val="6"/>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440" w:hanging="1440"/>
      </w:pPr>
      <w:rPr>
        <w:rFonts w:hint="default"/>
        <w:b/>
        <w:color w:val="000000" w:themeColor="text1"/>
      </w:rPr>
    </w:lvl>
    <w:lvl w:ilvl="6">
      <w:start w:val="1"/>
      <w:numFmt w:val="decimal"/>
      <w:lvlText w:val="%1.%2.%3.%4.%5.%6.%7."/>
      <w:lvlJc w:val="left"/>
      <w:pPr>
        <w:ind w:left="1800" w:hanging="1800"/>
      </w:pPr>
      <w:rPr>
        <w:rFonts w:hint="default"/>
        <w:b/>
        <w:color w:val="000000" w:themeColor="text1"/>
      </w:rPr>
    </w:lvl>
    <w:lvl w:ilvl="7">
      <w:start w:val="1"/>
      <w:numFmt w:val="decimal"/>
      <w:lvlText w:val="%1.%2.%3.%4.%5.%6.%7.%8."/>
      <w:lvlJc w:val="left"/>
      <w:pPr>
        <w:ind w:left="1800" w:hanging="1800"/>
      </w:pPr>
      <w:rPr>
        <w:rFonts w:hint="default"/>
        <w:b/>
        <w:color w:val="000000" w:themeColor="text1"/>
      </w:rPr>
    </w:lvl>
    <w:lvl w:ilvl="8">
      <w:start w:val="1"/>
      <w:numFmt w:val="decimal"/>
      <w:lvlText w:val="%1.%2.%3.%4.%5.%6.%7.%8.%9."/>
      <w:lvlJc w:val="left"/>
      <w:pPr>
        <w:ind w:left="2160" w:hanging="2160"/>
      </w:pPr>
      <w:rPr>
        <w:rFonts w:hint="default"/>
        <w:b/>
        <w:color w:val="000000" w:themeColor="text1"/>
      </w:rPr>
    </w:lvl>
  </w:abstractNum>
  <w:abstractNum w:abstractNumId="31">
    <w:nsid w:val="70496D6A"/>
    <w:multiLevelType w:val="multilevel"/>
    <w:tmpl w:val="538A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637F25"/>
    <w:multiLevelType w:val="multilevel"/>
    <w:tmpl w:val="2D40416A"/>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766C4D48"/>
    <w:multiLevelType w:val="hybridMultilevel"/>
    <w:tmpl w:val="E902A1F4"/>
    <w:lvl w:ilvl="0" w:tplc="AFB8D5C0">
      <w:start w:val="1"/>
      <w:numFmt w:val="bullet"/>
      <w:lvlText w:val=""/>
      <w:lvlJc w:val="left"/>
      <w:pPr>
        <w:ind w:left="1077" w:hanging="360"/>
      </w:pPr>
      <w:rPr>
        <w:rFonts w:ascii="Symbol" w:eastAsia="Calibri" w:hAnsi="Symbol"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4">
    <w:nsid w:val="7C1872C4"/>
    <w:multiLevelType w:val="multilevel"/>
    <w:tmpl w:val="2D40416A"/>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7"/>
  </w:num>
  <w:num w:numId="2">
    <w:abstractNumId w:val="12"/>
  </w:num>
  <w:num w:numId="3">
    <w:abstractNumId w:val="33"/>
  </w:num>
  <w:num w:numId="4">
    <w:abstractNumId w:val="2"/>
  </w:num>
  <w:num w:numId="5">
    <w:abstractNumId w:val="31"/>
  </w:num>
  <w:num w:numId="6">
    <w:abstractNumId w:val="14"/>
  </w:num>
  <w:num w:numId="7">
    <w:abstractNumId w:val="8"/>
  </w:num>
  <w:num w:numId="8">
    <w:abstractNumId w:val="6"/>
  </w:num>
  <w:num w:numId="9">
    <w:abstractNumId w:val="16"/>
  </w:num>
  <w:num w:numId="10">
    <w:abstractNumId w:val="0"/>
  </w:num>
  <w:num w:numId="11">
    <w:abstractNumId w:val="29"/>
  </w:num>
  <w:num w:numId="12">
    <w:abstractNumId w:val="26"/>
  </w:num>
  <w:num w:numId="13">
    <w:abstractNumId w:val="15"/>
  </w:num>
  <w:num w:numId="14">
    <w:abstractNumId w:val="34"/>
  </w:num>
  <w:num w:numId="15">
    <w:abstractNumId w:val="32"/>
  </w:num>
  <w:num w:numId="16">
    <w:abstractNumId w:val="17"/>
  </w:num>
  <w:num w:numId="17">
    <w:abstractNumId w:val="13"/>
  </w:num>
  <w:num w:numId="18">
    <w:abstractNumId w:val="10"/>
  </w:num>
  <w:num w:numId="19">
    <w:abstractNumId w:val="28"/>
  </w:num>
  <w:num w:numId="20">
    <w:abstractNumId w:val="2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0"/>
  </w:num>
  <w:num w:numId="24">
    <w:abstractNumId w:val="21"/>
  </w:num>
  <w:num w:numId="25">
    <w:abstractNumId w:val="11"/>
  </w:num>
  <w:num w:numId="26">
    <w:abstractNumId w:val="9"/>
  </w:num>
  <w:num w:numId="27">
    <w:abstractNumId w:val="19"/>
  </w:num>
  <w:num w:numId="28">
    <w:abstractNumId w:val="27"/>
  </w:num>
  <w:num w:numId="29">
    <w:abstractNumId w:val="24"/>
  </w:num>
  <w:num w:numId="30">
    <w:abstractNumId w:val="23"/>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8"/>
  </w:num>
  <w:num w:numId="34">
    <w:abstractNumId w:val="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DD"/>
    <w:rsid w:val="00000F0C"/>
    <w:rsid w:val="00001D6D"/>
    <w:rsid w:val="00024EEE"/>
    <w:rsid w:val="000341E8"/>
    <w:rsid w:val="00035EF3"/>
    <w:rsid w:val="00037ECA"/>
    <w:rsid w:val="000408C0"/>
    <w:rsid w:val="00053DBC"/>
    <w:rsid w:val="0005565A"/>
    <w:rsid w:val="00064340"/>
    <w:rsid w:val="0008293A"/>
    <w:rsid w:val="000903B5"/>
    <w:rsid w:val="00096D0D"/>
    <w:rsid w:val="000A1598"/>
    <w:rsid w:val="000B4E87"/>
    <w:rsid w:val="000C24EE"/>
    <w:rsid w:val="000C37ED"/>
    <w:rsid w:val="000D0D09"/>
    <w:rsid w:val="000E3BAE"/>
    <w:rsid w:val="00103E0A"/>
    <w:rsid w:val="0011115D"/>
    <w:rsid w:val="00120953"/>
    <w:rsid w:val="00130EF5"/>
    <w:rsid w:val="00140FC0"/>
    <w:rsid w:val="00144AD8"/>
    <w:rsid w:val="001522BE"/>
    <w:rsid w:val="001622E9"/>
    <w:rsid w:val="001626F5"/>
    <w:rsid w:val="001724DD"/>
    <w:rsid w:val="001902DE"/>
    <w:rsid w:val="00194F77"/>
    <w:rsid w:val="001963B2"/>
    <w:rsid w:val="001A5AE2"/>
    <w:rsid w:val="001B5C8E"/>
    <w:rsid w:val="001E4842"/>
    <w:rsid w:val="001E572E"/>
    <w:rsid w:val="001F251A"/>
    <w:rsid w:val="001F4A0F"/>
    <w:rsid w:val="001F547D"/>
    <w:rsid w:val="001F60ED"/>
    <w:rsid w:val="00203876"/>
    <w:rsid w:val="0023388C"/>
    <w:rsid w:val="0025644F"/>
    <w:rsid w:val="00271EBC"/>
    <w:rsid w:val="002934ED"/>
    <w:rsid w:val="002C5D58"/>
    <w:rsid w:val="002F5E59"/>
    <w:rsid w:val="002F6FB5"/>
    <w:rsid w:val="003329A4"/>
    <w:rsid w:val="00352E08"/>
    <w:rsid w:val="00375750"/>
    <w:rsid w:val="00385291"/>
    <w:rsid w:val="003872D7"/>
    <w:rsid w:val="00392B47"/>
    <w:rsid w:val="00396BAD"/>
    <w:rsid w:val="003B28C5"/>
    <w:rsid w:val="003B42D4"/>
    <w:rsid w:val="003B7879"/>
    <w:rsid w:val="003D3C97"/>
    <w:rsid w:val="003D6604"/>
    <w:rsid w:val="003F4D09"/>
    <w:rsid w:val="004049C2"/>
    <w:rsid w:val="004276CC"/>
    <w:rsid w:val="004327DF"/>
    <w:rsid w:val="0044178C"/>
    <w:rsid w:val="00444507"/>
    <w:rsid w:val="00446D77"/>
    <w:rsid w:val="00447F6E"/>
    <w:rsid w:val="0046136C"/>
    <w:rsid w:val="00472C91"/>
    <w:rsid w:val="00475D7E"/>
    <w:rsid w:val="00480393"/>
    <w:rsid w:val="0049400C"/>
    <w:rsid w:val="004A6D32"/>
    <w:rsid w:val="004C1C37"/>
    <w:rsid w:val="004D0A43"/>
    <w:rsid w:val="004D4AB1"/>
    <w:rsid w:val="004E23F6"/>
    <w:rsid w:val="004E7343"/>
    <w:rsid w:val="004F70A8"/>
    <w:rsid w:val="004F78F4"/>
    <w:rsid w:val="005009BD"/>
    <w:rsid w:val="00517F80"/>
    <w:rsid w:val="00527FDF"/>
    <w:rsid w:val="00532443"/>
    <w:rsid w:val="00551319"/>
    <w:rsid w:val="00570AD4"/>
    <w:rsid w:val="00583F47"/>
    <w:rsid w:val="00584547"/>
    <w:rsid w:val="005914D3"/>
    <w:rsid w:val="005A2975"/>
    <w:rsid w:val="005B3EAA"/>
    <w:rsid w:val="005B674C"/>
    <w:rsid w:val="005C2DF0"/>
    <w:rsid w:val="005D3F88"/>
    <w:rsid w:val="005E0E03"/>
    <w:rsid w:val="005F09AF"/>
    <w:rsid w:val="005F3C72"/>
    <w:rsid w:val="00600DA9"/>
    <w:rsid w:val="00604B40"/>
    <w:rsid w:val="006222C7"/>
    <w:rsid w:val="00645A91"/>
    <w:rsid w:val="00645D82"/>
    <w:rsid w:val="006473DA"/>
    <w:rsid w:val="00667A74"/>
    <w:rsid w:val="0067306A"/>
    <w:rsid w:val="006A1653"/>
    <w:rsid w:val="006A358D"/>
    <w:rsid w:val="006B0149"/>
    <w:rsid w:val="006B7676"/>
    <w:rsid w:val="006B77E7"/>
    <w:rsid w:val="006C66B5"/>
    <w:rsid w:val="006E4EF5"/>
    <w:rsid w:val="006E793B"/>
    <w:rsid w:val="006F44C9"/>
    <w:rsid w:val="006F6244"/>
    <w:rsid w:val="00745D81"/>
    <w:rsid w:val="0075308F"/>
    <w:rsid w:val="00785480"/>
    <w:rsid w:val="007A02AF"/>
    <w:rsid w:val="007A1A89"/>
    <w:rsid w:val="007A22AF"/>
    <w:rsid w:val="007D02CD"/>
    <w:rsid w:val="007E1912"/>
    <w:rsid w:val="007E4D89"/>
    <w:rsid w:val="007F2FE8"/>
    <w:rsid w:val="007F373E"/>
    <w:rsid w:val="007F7A1B"/>
    <w:rsid w:val="00806AD9"/>
    <w:rsid w:val="0082008A"/>
    <w:rsid w:val="008403DE"/>
    <w:rsid w:val="00847FCB"/>
    <w:rsid w:val="00874AC6"/>
    <w:rsid w:val="00892799"/>
    <w:rsid w:val="00892FF0"/>
    <w:rsid w:val="008A70A1"/>
    <w:rsid w:val="008B54EF"/>
    <w:rsid w:val="008B65B5"/>
    <w:rsid w:val="008C1E38"/>
    <w:rsid w:val="008E590C"/>
    <w:rsid w:val="0090652D"/>
    <w:rsid w:val="00906F7B"/>
    <w:rsid w:val="00920003"/>
    <w:rsid w:val="0092028B"/>
    <w:rsid w:val="00930C83"/>
    <w:rsid w:val="00944CD2"/>
    <w:rsid w:val="009553FC"/>
    <w:rsid w:val="0096291A"/>
    <w:rsid w:val="00970414"/>
    <w:rsid w:val="00973299"/>
    <w:rsid w:val="00992898"/>
    <w:rsid w:val="009A2A27"/>
    <w:rsid w:val="009B565E"/>
    <w:rsid w:val="009D0B9F"/>
    <w:rsid w:val="009D329F"/>
    <w:rsid w:val="009D35EF"/>
    <w:rsid w:val="009D3B8A"/>
    <w:rsid w:val="009E025F"/>
    <w:rsid w:val="009E13E1"/>
    <w:rsid w:val="00A018DA"/>
    <w:rsid w:val="00A05EE0"/>
    <w:rsid w:val="00A07634"/>
    <w:rsid w:val="00A21632"/>
    <w:rsid w:val="00A263F2"/>
    <w:rsid w:val="00A67118"/>
    <w:rsid w:val="00A94C29"/>
    <w:rsid w:val="00AA50B1"/>
    <w:rsid w:val="00AA6BBF"/>
    <w:rsid w:val="00AA6CC0"/>
    <w:rsid w:val="00AC26E8"/>
    <w:rsid w:val="00AC6ED4"/>
    <w:rsid w:val="00AE6BD4"/>
    <w:rsid w:val="00AF4C26"/>
    <w:rsid w:val="00B008FF"/>
    <w:rsid w:val="00B11E2A"/>
    <w:rsid w:val="00B12B79"/>
    <w:rsid w:val="00B254C3"/>
    <w:rsid w:val="00B37CFD"/>
    <w:rsid w:val="00B63A6C"/>
    <w:rsid w:val="00B85CA5"/>
    <w:rsid w:val="00BA6B78"/>
    <w:rsid w:val="00BB1E67"/>
    <w:rsid w:val="00BB5417"/>
    <w:rsid w:val="00BB58B6"/>
    <w:rsid w:val="00BD2235"/>
    <w:rsid w:val="00BD4225"/>
    <w:rsid w:val="00BE3595"/>
    <w:rsid w:val="00BE538D"/>
    <w:rsid w:val="00BE54CF"/>
    <w:rsid w:val="00BF5278"/>
    <w:rsid w:val="00C211FD"/>
    <w:rsid w:val="00C21621"/>
    <w:rsid w:val="00C22EA4"/>
    <w:rsid w:val="00C23DE7"/>
    <w:rsid w:val="00C513F2"/>
    <w:rsid w:val="00C54CB9"/>
    <w:rsid w:val="00C76834"/>
    <w:rsid w:val="00C8175A"/>
    <w:rsid w:val="00C8271A"/>
    <w:rsid w:val="00C84F4B"/>
    <w:rsid w:val="00C865D3"/>
    <w:rsid w:val="00CA49D3"/>
    <w:rsid w:val="00CA5E16"/>
    <w:rsid w:val="00CB0911"/>
    <w:rsid w:val="00CB1BE4"/>
    <w:rsid w:val="00CB477C"/>
    <w:rsid w:val="00CC3C6D"/>
    <w:rsid w:val="00D005CA"/>
    <w:rsid w:val="00D01C96"/>
    <w:rsid w:val="00D05C0A"/>
    <w:rsid w:val="00D138F4"/>
    <w:rsid w:val="00D20CB0"/>
    <w:rsid w:val="00D371F8"/>
    <w:rsid w:val="00D42809"/>
    <w:rsid w:val="00D433DF"/>
    <w:rsid w:val="00D44064"/>
    <w:rsid w:val="00D52E03"/>
    <w:rsid w:val="00D605EE"/>
    <w:rsid w:val="00D6486F"/>
    <w:rsid w:val="00D673A1"/>
    <w:rsid w:val="00DA487B"/>
    <w:rsid w:val="00DA4D61"/>
    <w:rsid w:val="00DE5BCB"/>
    <w:rsid w:val="00E018B2"/>
    <w:rsid w:val="00E152BB"/>
    <w:rsid w:val="00E5001D"/>
    <w:rsid w:val="00E5219D"/>
    <w:rsid w:val="00E52B1A"/>
    <w:rsid w:val="00E55CD5"/>
    <w:rsid w:val="00E713DD"/>
    <w:rsid w:val="00E729BE"/>
    <w:rsid w:val="00E75886"/>
    <w:rsid w:val="00E82686"/>
    <w:rsid w:val="00E841B8"/>
    <w:rsid w:val="00E94A0E"/>
    <w:rsid w:val="00E96CB6"/>
    <w:rsid w:val="00E96CBE"/>
    <w:rsid w:val="00EA0ADC"/>
    <w:rsid w:val="00EA2461"/>
    <w:rsid w:val="00EB5641"/>
    <w:rsid w:val="00EB61D9"/>
    <w:rsid w:val="00EB7D22"/>
    <w:rsid w:val="00EC5B53"/>
    <w:rsid w:val="00ED40AD"/>
    <w:rsid w:val="00EE40F0"/>
    <w:rsid w:val="00F027E6"/>
    <w:rsid w:val="00F04EC4"/>
    <w:rsid w:val="00F1150D"/>
    <w:rsid w:val="00F16F3C"/>
    <w:rsid w:val="00F17969"/>
    <w:rsid w:val="00F34A3C"/>
    <w:rsid w:val="00F369E2"/>
    <w:rsid w:val="00F37393"/>
    <w:rsid w:val="00F46935"/>
    <w:rsid w:val="00F51B52"/>
    <w:rsid w:val="00F54C8E"/>
    <w:rsid w:val="00F637B4"/>
    <w:rsid w:val="00F66552"/>
    <w:rsid w:val="00F71E92"/>
    <w:rsid w:val="00F8631F"/>
    <w:rsid w:val="00F97C29"/>
    <w:rsid w:val="00FA2067"/>
    <w:rsid w:val="00FB6EE0"/>
    <w:rsid w:val="00FC066A"/>
    <w:rsid w:val="00FE7249"/>
    <w:rsid w:val="00FF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4DD"/>
    <w:pPr>
      <w:ind w:left="714" w:hanging="357"/>
    </w:pPr>
    <w:rPr>
      <w:rFonts w:ascii="Times New Roman" w:hAnsi="Times New Roman"/>
      <w:sz w:val="28"/>
      <w:szCs w:val="22"/>
    </w:rPr>
  </w:style>
  <w:style w:type="paragraph" w:styleId="Heading1">
    <w:name w:val="heading 1"/>
    <w:basedOn w:val="Normal"/>
    <w:next w:val="Normal"/>
    <w:link w:val="Heading1Char"/>
    <w:uiPriority w:val="9"/>
    <w:qFormat/>
    <w:rsid w:val="00475D7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unhideWhenUsed/>
    <w:qFormat/>
    <w:rsid w:val="001522BE"/>
    <w:pPr>
      <w:spacing w:before="100" w:beforeAutospacing="1" w:after="100" w:afterAutospacing="1"/>
      <w:ind w:left="0" w:firstLine="0"/>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724DD"/>
    <w:pPr>
      <w:tabs>
        <w:tab w:val="center" w:pos="4320"/>
        <w:tab w:val="right" w:pos="8640"/>
      </w:tabs>
    </w:pPr>
    <w:rPr>
      <w:szCs w:val="20"/>
    </w:rPr>
  </w:style>
  <w:style w:type="character" w:customStyle="1" w:styleId="FooterChar">
    <w:name w:val="Footer Char"/>
    <w:link w:val="Footer"/>
    <w:rsid w:val="001724DD"/>
    <w:rPr>
      <w:rFonts w:ascii="Times New Roman" w:eastAsia="Calibri" w:hAnsi="Times New Roman" w:cs="Times New Roman"/>
      <w:sz w:val="28"/>
      <w:szCs w:val="20"/>
    </w:rPr>
  </w:style>
  <w:style w:type="character" w:styleId="PageNumber">
    <w:name w:val="page number"/>
    <w:basedOn w:val="DefaultParagraphFont"/>
    <w:rsid w:val="001724DD"/>
  </w:style>
  <w:style w:type="paragraph" w:styleId="NormalWeb">
    <w:name w:val="Normal (Web)"/>
    <w:basedOn w:val="Normal"/>
    <w:uiPriority w:val="99"/>
    <w:unhideWhenUsed/>
    <w:rsid w:val="001724DD"/>
    <w:pPr>
      <w:spacing w:before="100" w:beforeAutospacing="1" w:after="100" w:afterAutospacing="1"/>
      <w:ind w:left="0" w:firstLine="0"/>
    </w:pPr>
    <w:rPr>
      <w:rFonts w:ascii="Verdana" w:eastAsia="Times New Roman" w:hAnsi="Verdana"/>
      <w:color w:val="000000"/>
      <w:sz w:val="17"/>
      <w:szCs w:val="17"/>
    </w:rPr>
  </w:style>
  <w:style w:type="character" w:styleId="Emphasis">
    <w:name w:val="Emphasis"/>
    <w:uiPriority w:val="20"/>
    <w:qFormat/>
    <w:rsid w:val="001724DD"/>
    <w:rPr>
      <w:i/>
      <w:iCs/>
    </w:rPr>
  </w:style>
  <w:style w:type="character" w:customStyle="1" w:styleId="Vnbnnidung2">
    <w:name w:val="Văn bản nội dung (2)_"/>
    <w:link w:val="Vnbnnidung20"/>
    <w:rsid w:val="001724DD"/>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724DD"/>
    <w:pPr>
      <w:widowControl w:val="0"/>
      <w:shd w:val="clear" w:color="auto" w:fill="FFFFFF"/>
      <w:spacing w:after="180" w:line="317" w:lineRule="exact"/>
      <w:ind w:left="0" w:hanging="400"/>
      <w:jc w:val="center"/>
    </w:pPr>
    <w:rPr>
      <w:rFonts w:eastAsia="Times New Roman"/>
      <w:sz w:val="26"/>
      <w:szCs w:val="26"/>
    </w:rPr>
  </w:style>
  <w:style w:type="character" w:customStyle="1" w:styleId="fontstyle01">
    <w:name w:val="fontstyle01"/>
    <w:rsid w:val="001724DD"/>
    <w:rPr>
      <w:rFonts w:ascii="Times New Roman" w:hAnsi="Times New Roman" w:cs="Times New Roman" w:hint="default"/>
      <w:b w:val="0"/>
      <w:bCs w:val="0"/>
      <w:i w:val="0"/>
      <w:iCs w:val="0"/>
      <w:color w:val="000000"/>
      <w:sz w:val="28"/>
      <w:szCs w:val="28"/>
    </w:rPr>
  </w:style>
  <w:style w:type="paragraph" w:customStyle="1" w:styleId="Normal1">
    <w:name w:val="Normal1"/>
    <w:rsid w:val="001724DD"/>
    <w:rPr>
      <w:rFonts w:ascii="Times New Roman" w:eastAsia="Times New Roman" w:hAnsi="Times New Roman"/>
      <w:sz w:val="24"/>
      <w:szCs w:val="24"/>
    </w:rPr>
  </w:style>
  <w:style w:type="character" w:styleId="Strong">
    <w:name w:val="Strong"/>
    <w:uiPriority w:val="22"/>
    <w:qFormat/>
    <w:rsid w:val="001724DD"/>
    <w:rPr>
      <w:b/>
      <w:bCs/>
    </w:rPr>
  </w:style>
  <w:style w:type="paragraph" w:styleId="BodyText">
    <w:name w:val="Body Text"/>
    <w:basedOn w:val="Normal"/>
    <w:link w:val="BodyTextChar"/>
    <w:rsid w:val="001724DD"/>
    <w:pPr>
      <w:ind w:left="0" w:firstLine="0"/>
    </w:pPr>
    <w:rPr>
      <w:rFonts w:ascii=".VnTime" w:eastAsia="Times New Roman" w:hAnsi=".VnTime"/>
      <w:b/>
      <w:bCs/>
      <w:sz w:val="26"/>
      <w:szCs w:val="24"/>
    </w:rPr>
  </w:style>
  <w:style w:type="character" w:customStyle="1" w:styleId="BodyTextChar">
    <w:name w:val="Body Text Char"/>
    <w:link w:val="BodyText"/>
    <w:rsid w:val="001724DD"/>
    <w:rPr>
      <w:rFonts w:ascii=".VnTime" w:eastAsia="Times New Roman" w:hAnsi=".VnTime" w:cs="Times New Roman"/>
      <w:b/>
      <w:bCs/>
      <w:sz w:val="26"/>
      <w:szCs w:val="24"/>
    </w:rPr>
  </w:style>
  <w:style w:type="paragraph" w:styleId="ListParagraph">
    <w:name w:val="List Paragraph"/>
    <w:basedOn w:val="Normal"/>
    <w:uiPriority w:val="34"/>
    <w:qFormat/>
    <w:rsid w:val="006222C7"/>
    <w:pPr>
      <w:ind w:left="720" w:firstLine="0"/>
      <w:contextualSpacing/>
    </w:pPr>
    <w:rPr>
      <w:rFonts w:eastAsia="Times New Roman"/>
      <w:szCs w:val="28"/>
    </w:rPr>
  </w:style>
  <w:style w:type="paragraph" w:styleId="NoSpacing">
    <w:name w:val="No Spacing"/>
    <w:qFormat/>
    <w:rsid w:val="006222C7"/>
    <w:rPr>
      <w:rFonts w:ascii="Times New Roman" w:hAnsi="Times New Roman"/>
      <w:sz w:val="28"/>
      <w:szCs w:val="22"/>
    </w:rPr>
  </w:style>
  <w:style w:type="character" w:customStyle="1" w:styleId="Heading2Char">
    <w:name w:val="Heading 2 Char"/>
    <w:link w:val="Heading2"/>
    <w:uiPriority w:val="9"/>
    <w:rsid w:val="001522BE"/>
    <w:rPr>
      <w:rFonts w:ascii="Times New Roman" w:eastAsia="Times New Roman" w:hAnsi="Times New Roman"/>
      <w:b/>
      <w:bCs/>
      <w:sz w:val="36"/>
      <w:szCs w:val="36"/>
    </w:rPr>
  </w:style>
  <w:style w:type="character" w:customStyle="1" w:styleId="Heading1Char">
    <w:name w:val="Heading 1 Char"/>
    <w:basedOn w:val="DefaultParagraphFont"/>
    <w:link w:val="Heading1"/>
    <w:uiPriority w:val="9"/>
    <w:rsid w:val="00475D7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4DD"/>
    <w:pPr>
      <w:ind w:left="714" w:hanging="357"/>
    </w:pPr>
    <w:rPr>
      <w:rFonts w:ascii="Times New Roman" w:hAnsi="Times New Roman"/>
      <w:sz w:val="28"/>
      <w:szCs w:val="22"/>
    </w:rPr>
  </w:style>
  <w:style w:type="paragraph" w:styleId="Heading1">
    <w:name w:val="heading 1"/>
    <w:basedOn w:val="Normal"/>
    <w:next w:val="Normal"/>
    <w:link w:val="Heading1Char"/>
    <w:uiPriority w:val="9"/>
    <w:qFormat/>
    <w:rsid w:val="00475D7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unhideWhenUsed/>
    <w:qFormat/>
    <w:rsid w:val="001522BE"/>
    <w:pPr>
      <w:spacing w:before="100" w:beforeAutospacing="1" w:after="100" w:afterAutospacing="1"/>
      <w:ind w:left="0" w:firstLine="0"/>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724DD"/>
    <w:pPr>
      <w:tabs>
        <w:tab w:val="center" w:pos="4320"/>
        <w:tab w:val="right" w:pos="8640"/>
      </w:tabs>
    </w:pPr>
    <w:rPr>
      <w:szCs w:val="20"/>
    </w:rPr>
  </w:style>
  <w:style w:type="character" w:customStyle="1" w:styleId="FooterChar">
    <w:name w:val="Footer Char"/>
    <w:link w:val="Footer"/>
    <w:rsid w:val="001724DD"/>
    <w:rPr>
      <w:rFonts w:ascii="Times New Roman" w:eastAsia="Calibri" w:hAnsi="Times New Roman" w:cs="Times New Roman"/>
      <w:sz w:val="28"/>
      <w:szCs w:val="20"/>
    </w:rPr>
  </w:style>
  <w:style w:type="character" w:styleId="PageNumber">
    <w:name w:val="page number"/>
    <w:basedOn w:val="DefaultParagraphFont"/>
    <w:rsid w:val="001724DD"/>
  </w:style>
  <w:style w:type="paragraph" w:styleId="NormalWeb">
    <w:name w:val="Normal (Web)"/>
    <w:basedOn w:val="Normal"/>
    <w:uiPriority w:val="99"/>
    <w:unhideWhenUsed/>
    <w:rsid w:val="001724DD"/>
    <w:pPr>
      <w:spacing w:before="100" w:beforeAutospacing="1" w:after="100" w:afterAutospacing="1"/>
      <w:ind w:left="0" w:firstLine="0"/>
    </w:pPr>
    <w:rPr>
      <w:rFonts w:ascii="Verdana" w:eastAsia="Times New Roman" w:hAnsi="Verdana"/>
      <w:color w:val="000000"/>
      <w:sz w:val="17"/>
      <w:szCs w:val="17"/>
    </w:rPr>
  </w:style>
  <w:style w:type="character" w:styleId="Emphasis">
    <w:name w:val="Emphasis"/>
    <w:uiPriority w:val="20"/>
    <w:qFormat/>
    <w:rsid w:val="001724DD"/>
    <w:rPr>
      <w:i/>
      <w:iCs/>
    </w:rPr>
  </w:style>
  <w:style w:type="character" w:customStyle="1" w:styleId="Vnbnnidung2">
    <w:name w:val="Văn bản nội dung (2)_"/>
    <w:link w:val="Vnbnnidung20"/>
    <w:rsid w:val="001724DD"/>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724DD"/>
    <w:pPr>
      <w:widowControl w:val="0"/>
      <w:shd w:val="clear" w:color="auto" w:fill="FFFFFF"/>
      <w:spacing w:after="180" w:line="317" w:lineRule="exact"/>
      <w:ind w:left="0" w:hanging="400"/>
      <w:jc w:val="center"/>
    </w:pPr>
    <w:rPr>
      <w:rFonts w:eastAsia="Times New Roman"/>
      <w:sz w:val="26"/>
      <w:szCs w:val="26"/>
    </w:rPr>
  </w:style>
  <w:style w:type="character" w:customStyle="1" w:styleId="fontstyle01">
    <w:name w:val="fontstyle01"/>
    <w:rsid w:val="001724DD"/>
    <w:rPr>
      <w:rFonts w:ascii="Times New Roman" w:hAnsi="Times New Roman" w:cs="Times New Roman" w:hint="default"/>
      <w:b w:val="0"/>
      <w:bCs w:val="0"/>
      <w:i w:val="0"/>
      <w:iCs w:val="0"/>
      <w:color w:val="000000"/>
      <w:sz w:val="28"/>
      <w:szCs w:val="28"/>
    </w:rPr>
  </w:style>
  <w:style w:type="paragraph" w:customStyle="1" w:styleId="Normal1">
    <w:name w:val="Normal1"/>
    <w:rsid w:val="001724DD"/>
    <w:rPr>
      <w:rFonts w:ascii="Times New Roman" w:eastAsia="Times New Roman" w:hAnsi="Times New Roman"/>
      <w:sz w:val="24"/>
      <w:szCs w:val="24"/>
    </w:rPr>
  </w:style>
  <w:style w:type="character" w:styleId="Strong">
    <w:name w:val="Strong"/>
    <w:uiPriority w:val="22"/>
    <w:qFormat/>
    <w:rsid w:val="001724DD"/>
    <w:rPr>
      <w:b/>
      <w:bCs/>
    </w:rPr>
  </w:style>
  <w:style w:type="paragraph" w:styleId="BodyText">
    <w:name w:val="Body Text"/>
    <w:basedOn w:val="Normal"/>
    <w:link w:val="BodyTextChar"/>
    <w:rsid w:val="001724DD"/>
    <w:pPr>
      <w:ind w:left="0" w:firstLine="0"/>
    </w:pPr>
    <w:rPr>
      <w:rFonts w:ascii=".VnTime" w:eastAsia="Times New Roman" w:hAnsi=".VnTime"/>
      <w:b/>
      <w:bCs/>
      <w:sz w:val="26"/>
      <w:szCs w:val="24"/>
    </w:rPr>
  </w:style>
  <w:style w:type="character" w:customStyle="1" w:styleId="BodyTextChar">
    <w:name w:val="Body Text Char"/>
    <w:link w:val="BodyText"/>
    <w:rsid w:val="001724DD"/>
    <w:rPr>
      <w:rFonts w:ascii=".VnTime" w:eastAsia="Times New Roman" w:hAnsi=".VnTime" w:cs="Times New Roman"/>
      <w:b/>
      <w:bCs/>
      <w:sz w:val="26"/>
      <w:szCs w:val="24"/>
    </w:rPr>
  </w:style>
  <w:style w:type="paragraph" w:styleId="ListParagraph">
    <w:name w:val="List Paragraph"/>
    <w:basedOn w:val="Normal"/>
    <w:uiPriority w:val="34"/>
    <w:qFormat/>
    <w:rsid w:val="006222C7"/>
    <w:pPr>
      <w:ind w:left="720" w:firstLine="0"/>
      <w:contextualSpacing/>
    </w:pPr>
    <w:rPr>
      <w:rFonts w:eastAsia="Times New Roman"/>
      <w:szCs w:val="28"/>
    </w:rPr>
  </w:style>
  <w:style w:type="paragraph" w:styleId="NoSpacing">
    <w:name w:val="No Spacing"/>
    <w:qFormat/>
    <w:rsid w:val="006222C7"/>
    <w:rPr>
      <w:rFonts w:ascii="Times New Roman" w:hAnsi="Times New Roman"/>
      <w:sz w:val="28"/>
      <w:szCs w:val="22"/>
    </w:rPr>
  </w:style>
  <w:style w:type="character" w:customStyle="1" w:styleId="Heading2Char">
    <w:name w:val="Heading 2 Char"/>
    <w:link w:val="Heading2"/>
    <w:uiPriority w:val="9"/>
    <w:rsid w:val="001522BE"/>
    <w:rPr>
      <w:rFonts w:ascii="Times New Roman" w:eastAsia="Times New Roman" w:hAnsi="Times New Roman"/>
      <w:b/>
      <w:bCs/>
      <w:sz w:val="36"/>
      <w:szCs w:val="36"/>
    </w:rPr>
  </w:style>
  <w:style w:type="character" w:customStyle="1" w:styleId="Heading1Char">
    <w:name w:val="Heading 1 Char"/>
    <w:basedOn w:val="DefaultParagraphFont"/>
    <w:link w:val="Heading1"/>
    <w:uiPriority w:val="9"/>
    <w:rsid w:val="00475D7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7726">
      <w:bodyDiv w:val="1"/>
      <w:marLeft w:val="0"/>
      <w:marRight w:val="0"/>
      <w:marTop w:val="0"/>
      <w:marBottom w:val="0"/>
      <w:divBdr>
        <w:top w:val="none" w:sz="0" w:space="0" w:color="auto"/>
        <w:left w:val="none" w:sz="0" w:space="0" w:color="auto"/>
        <w:bottom w:val="none" w:sz="0" w:space="0" w:color="auto"/>
        <w:right w:val="none" w:sz="0" w:space="0" w:color="auto"/>
      </w:divBdr>
    </w:div>
    <w:div w:id="193275619">
      <w:bodyDiv w:val="1"/>
      <w:marLeft w:val="0"/>
      <w:marRight w:val="0"/>
      <w:marTop w:val="0"/>
      <w:marBottom w:val="0"/>
      <w:divBdr>
        <w:top w:val="none" w:sz="0" w:space="0" w:color="auto"/>
        <w:left w:val="none" w:sz="0" w:space="0" w:color="auto"/>
        <w:bottom w:val="none" w:sz="0" w:space="0" w:color="auto"/>
        <w:right w:val="none" w:sz="0" w:space="0" w:color="auto"/>
      </w:divBdr>
    </w:div>
    <w:div w:id="246307039">
      <w:bodyDiv w:val="1"/>
      <w:marLeft w:val="0"/>
      <w:marRight w:val="0"/>
      <w:marTop w:val="0"/>
      <w:marBottom w:val="0"/>
      <w:divBdr>
        <w:top w:val="none" w:sz="0" w:space="0" w:color="auto"/>
        <w:left w:val="none" w:sz="0" w:space="0" w:color="auto"/>
        <w:bottom w:val="none" w:sz="0" w:space="0" w:color="auto"/>
        <w:right w:val="none" w:sz="0" w:space="0" w:color="auto"/>
      </w:divBdr>
    </w:div>
    <w:div w:id="357202689">
      <w:bodyDiv w:val="1"/>
      <w:marLeft w:val="0"/>
      <w:marRight w:val="0"/>
      <w:marTop w:val="0"/>
      <w:marBottom w:val="0"/>
      <w:divBdr>
        <w:top w:val="none" w:sz="0" w:space="0" w:color="auto"/>
        <w:left w:val="none" w:sz="0" w:space="0" w:color="auto"/>
        <w:bottom w:val="none" w:sz="0" w:space="0" w:color="auto"/>
        <w:right w:val="none" w:sz="0" w:space="0" w:color="auto"/>
      </w:divBdr>
    </w:div>
    <w:div w:id="377167814">
      <w:bodyDiv w:val="1"/>
      <w:marLeft w:val="0"/>
      <w:marRight w:val="0"/>
      <w:marTop w:val="0"/>
      <w:marBottom w:val="0"/>
      <w:divBdr>
        <w:top w:val="none" w:sz="0" w:space="0" w:color="auto"/>
        <w:left w:val="none" w:sz="0" w:space="0" w:color="auto"/>
        <w:bottom w:val="none" w:sz="0" w:space="0" w:color="auto"/>
        <w:right w:val="none" w:sz="0" w:space="0" w:color="auto"/>
      </w:divBdr>
    </w:div>
    <w:div w:id="411124217">
      <w:bodyDiv w:val="1"/>
      <w:marLeft w:val="0"/>
      <w:marRight w:val="0"/>
      <w:marTop w:val="0"/>
      <w:marBottom w:val="0"/>
      <w:divBdr>
        <w:top w:val="none" w:sz="0" w:space="0" w:color="auto"/>
        <w:left w:val="none" w:sz="0" w:space="0" w:color="auto"/>
        <w:bottom w:val="none" w:sz="0" w:space="0" w:color="auto"/>
        <w:right w:val="none" w:sz="0" w:space="0" w:color="auto"/>
      </w:divBdr>
    </w:div>
    <w:div w:id="599022556">
      <w:bodyDiv w:val="1"/>
      <w:marLeft w:val="0"/>
      <w:marRight w:val="0"/>
      <w:marTop w:val="0"/>
      <w:marBottom w:val="0"/>
      <w:divBdr>
        <w:top w:val="none" w:sz="0" w:space="0" w:color="auto"/>
        <w:left w:val="none" w:sz="0" w:space="0" w:color="auto"/>
        <w:bottom w:val="none" w:sz="0" w:space="0" w:color="auto"/>
        <w:right w:val="none" w:sz="0" w:space="0" w:color="auto"/>
      </w:divBdr>
    </w:div>
    <w:div w:id="611861047">
      <w:bodyDiv w:val="1"/>
      <w:marLeft w:val="0"/>
      <w:marRight w:val="0"/>
      <w:marTop w:val="0"/>
      <w:marBottom w:val="0"/>
      <w:divBdr>
        <w:top w:val="none" w:sz="0" w:space="0" w:color="auto"/>
        <w:left w:val="none" w:sz="0" w:space="0" w:color="auto"/>
        <w:bottom w:val="none" w:sz="0" w:space="0" w:color="auto"/>
        <w:right w:val="none" w:sz="0" w:space="0" w:color="auto"/>
      </w:divBdr>
    </w:div>
    <w:div w:id="616715229">
      <w:bodyDiv w:val="1"/>
      <w:marLeft w:val="0"/>
      <w:marRight w:val="0"/>
      <w:marTop w:val="0"/>
      <w:marBottom w:val="0"/>
      <w:divBdr>
        <w:top w:val="none" w:sz="0" w:space="0" w:color="auto"/>
        <w:left w:val="none" w:sz="0" w:space="0" w:color="auto"/>
        <w:bottom w:val="none" w:sz="0" w:space="0" w:color="auto"/>
        <w:right w:val="none" w:sz="0" w:space="0" w:color="auto"/>
      </w:divBdr>
    </w:div>
    <w:div w:id="626853889">
      <w:bodyDiv w:val="1"/>
      <w:marLeft w:val="0"/>
      <w:marRight w:val="0"/>
      <w:marTop w:val="0"/>
      <w:marBottom w:val="0"/>
      <w:divBdr>
        <w:top w:val="none" w:sz="0" w:space="0" w:color="auto"/>
        <w:left w:val="none" w:sz="0" w:space="0" w:color="auto"/>
        <w:bottom w:val="none" w:sz="0" w:space="0" w:color="auto"/>
        <w:right w:val="none" w:sz="0" w:space="0" w:color="auto"/>
      </w:divBdr>
    </w:div>
    <w:div w:id="636644795">
      <w:bodyDiv w:val="1"/>
      <w:marLeft w:val="0"/>
      <w:marRight w:val="0"/>
      <w:marTop w:val="0"/>
      <w:marBottom w:val="0"/>
      <w:divBdr>
        <w:top w:val="none" w:sz="0" w:space="0" w:color="auto"/>
        <w:left w:val="none" w:sz="0" w:space="0" w:color="auto"/>
        <w:bottom w:val="none" w:sz="0" w:space="0" w:color="auto"/>
        <w:right w:val="none" w:sz="0" w:space="0" w:color="auto"/>
      </w:divBdr>
    </w:div>
    <w:div w:id="817570395">
      <w:bodyDiv w:val="1"/>
      <w:marLeft w:val="0"/>
      <w:marRight w:val="0"/>
      <w:marTop w:val="0"/>
      <w:marBottom w:val="0"/>
      <w:divBdr>
        <w:top w:val="none" w:sz="0" w:space="0" w:color="auto"/>
        <w:left w:val="none" w:sz="0" w:space="0" w:color="auto"/>
        <w:bottom w:val="none" w:sz="0" w:space="0" w:color="auto"/>
        <w:right w:val="none" w:sz="0" w:space="0" w:color="auto"/>
      </w:divBdr>
    </w:div>
    <w:div w:id="912158980">
      <w:bodyDiv w:val="1"/>
      <w:marLeft w:val="0"/>
      <w:marRight w:val="0"/>
      <w:marTop w:val="0"/>
      <w:marBottom w:val="0"/>
      <w:divBdr>
        <w:top w:val="none" w:sz="0" w:space="0" w:color="auto"/>
        <w:left w:val="none" w:sz="0" w:space="0" w:color="auto"/>
        <w:bottom w:val="none" w:sz="0" w:space="0" w:color="auto"/>
        <w:right w:val="none" w:sz="0" w:space="0" w:color="auto"/>
      </w:divBdr>
    </w:div>
    <w:div w:id="978801062">
      <w:bodyDiv w:val="1"/>
      <w:marLeft w:val="0"/>
      <w:marRight w:val="0"/>
      <w:marTop w:val="0"/>
      <w:marBottom w:val="0"/>
      <w:divBdr>
        <w:top w:val="none" w:sz="0" w:space="0" w:color="auto"/>
        <w:left w:val="none" w:sz="0" w:space="0" w:color="auto"/>
        <w:bottom w:val="none" w:sz="0" w:space="0" w:color="auto"/>
        <w:right w:val="none" w:sz="0" w:space="0" w:color="auto"/>
      </w:divBdr>
    </w:div>
    <w:div w:id="1010374135">
      <w:bodyDiv w:val="1"/>
      <w:marLeft w:val="0"/>
      <w:marRight w:val="0"/>
      <w:marTop w:val="0"/>
      <w:marBottom w:val="0"/>
      <w:divBdr>
        <w:top w:val="none" w:sz="0" w:space="0" w:color="auto"/>
        <w:left w:val="none" w:sz="0" w:space="0" w:color="auto"/>
        <w:bottom w:val="none" w:sz="0" w:space="0" w:color="auto"/>
        <w:right w:val="none" w:sz="0" w:space="0" w:color="auto"/>
      </w:divBdr>
    </w:div>
    <w:div w:id="1033118141">
      <w:bodyDiv w:val="1"/>
      <w:marLeft w:val="0"/>
      <w:marRight w:val="0"/>
      <w:marTop w:val="0"/>
      <w:marBottom w:val="0"/>
      <w:divBdr>
        <w:top w:val="none" w:sz="0" w:space="0" w:color="auto"/>
        <w:left w:val="none" w:sz="0" w:space="0" w:color="auto"/>
        <w:bottom w:val="none" w:sz="0" w:space="0" w:color="auto"/>
        <w:right w:val="none" w:sz="0" w:space="0" w:color="auto"/>
      </w:divBdr>
    </w:div>
    <w:div w:id="1093621687">
      <w:bodyDiv w:val="1"/>
      <w:marLeft w:val="0"/>
      <w:marRight w:val="0"/>
      <w:marTop w:val="0"/>
      <w:marBottom w:val="0"/>
      <w:divBdr>
        <w:top w:val="none" w:sz="0" w:space="0" w:color="auto"/>
        <w:left w:val="none" w:sz="0" w:space="0" w:color="auto"/>
        <w:bottom w:val="none" w:sz="0" w:space="0" w:color="auto"/>
        <w:right w:val="none" w:sz="0" w:space="0" w:color="auto"/>
      </w:divBdr>
    </w:div>
    <w:div w:id="1217281489">
      <w:bodyDiv w:val="1"/>
      <w:marLeft w:val="0"/>
      <w:marRight w:val="0"/>
      <w:marTop w:val="0"/>
      <w:marBottom w:val="0"/>
      <w:divBdr>
        <w:top w:val="none" w:sz="0" w:space="0" w:color="auto"/>
        <w:left w:val="none" w:sz="0" w:space="0" w:color="auto"/>
        <w:bottom w:val="none" w:sz="0" w:space="0" w:color="auto"/>
        <w:right w:val="none" w:sz="0" w:space="0" w:color="auto"/>
      </w:divBdr>
    </w:div>
    <w:div w:id="1267932556">
      <w:bodyDiv w:val="1"/>
      <w:marLeft w:val="0"/>
      <w:marRight w:val="0"/>
      <w:marTop w:val="0"/>
      <w:marBottom w:val="0"/>
      <w:divBdr>
        <w:top w:val="none" w:sz="0" w:space="0" w:color="auto"/>
        <w:left w:val="none" w:sz="0" w:space="0" w:color="auto"/>
        <w:bottom w:val="none" w:sz="0" w:space="0" w:color="auto"/>
        <w:right w:val="none" w:sz="0" w:space="0" w:color="auto"/>
      </w:divBdr>
    </w:div>
    <w:div w:id="1276132545">
      <w:bodyDiv w:val="1"/>
      <w:marLeft w:val="0"/>
      <w:marRight w:val="0"/>
      <w:marTop w:val="0"/>
      <w:marBottom w:val="0"/>
      <w:divBdr>
        <w:top w:val="none" w:sz="0" w:space="0" w:color="auto"/>
        <w:left w:val="none" w:sz="0" w:space="0" w:color="auto"/>
        <w:bottom w:val="none" w:sz="0" w:space="0" w:color="auto"/>
        <w:right w:val="none" w:sz="0" w:space="0" w:color="auto"/>
      </w:divBdr>
    </w:div>
    <w:div w:id="1384984285">
      <w:bodyDiv w:val="1"/>
      <w:marLeft w:val="0"/>
      <w:marRight w:val="0"/>
      <w:marTop w:val="0"/>
      <w:marBottom w:val="0"/>
      <w:divBdr>
        <w:top w:val="none" w:sz="0" w:space="0" w:color="auto"/>
        <w:left w:val="none" w:sz="0" w:space="0" w:color="auto"/>
        <w:bottom w:val="none" w:sz="0" w:space="0" w:color="auto"/>
        <w:right w:val="none" w:sz="0" w:space="0" w:color="auto"/>
      </w:divBdr>
    </w:div>
    <w:div w:id="1461418343">
      <w:bodyDiv w:val="1"/>
      <w:marLeft w:val="0"/>
      <w:marRight w:val="0"/>
      <w:marTop w:val="0"/>
      <w:marBottom w:val="0"/>
      <w:divBdr>
        <w:top w:val="none" w:sz="0" w:space="0" w:color="auto"/>
        <w:left w:val="none" w:sz="0" w:space="0" w:color="auto"/>
        <w:bottom w:val="none" w:sz="0" w:space="0" w:color="auto"/>
        <w:right w:val="none" w:sz="0" w:space="0" w:color="auto"/>
      </w:divBdr>
    </w:div>
    <w:div w:id="1493370676">
      <w:bodyDiv w:val="1"/>
      <w:marLeft w:val="0"/>
      <w:marRight w:val="0"/>
      <w:marTop w:val="0"/>
      <w:marBottom w:val="0"/>
      <w:divBdr>
        <w:top w:val="none" w:sz="0" w:space="0" w:color="auto"/>
        <w:left w:val="none" w:sz="0" w:space="0" w:color="auto"/>
        <w:bottom w:val="none" w:sz="0" w:space="0" w:color="auto"/>
        <w:right w:val="none" w:sz="0" w:space="0" w:color="auto"/>
      </w:divBdr>
    </w:div>
    <w:div w:id="1643459605">
      <w:bodyDiv w:val="1"/>
      <w:marLeft w:val="0"/>
      <w:marRight w:val="0"/>
      <w:marTop w:val="0"/>
      <w:marBottom w:val="0"/>
      <w:divBdr>
        <w:top w:val="none" w:sz="0" w:space="0" w:color="auto"/>
        <w:left w:val="none" w:sz="0" w:space="0" w:color="auto"/>
        <w:bottom w:val="none" w:sz="0" w:space="0" w:color="auto"/>
        <w:right w:val="none" w:sz="0" w:space="0" w:color="auto"/>
      </w:divBdr>
    </w:div>
    <w:div w:id="1708219089">
      <w:bodyDiv w:val="1"/>
      <w:marLeft w:val="0"/>
      <w:marRight w:val="0"/>
      <w:marTop w:val="0"/>
      <w:marBottom w:val="0"/>
      <w:divBdr>
        <w:top w:val="none" w:sz="0" w:space="0" w:color="auto"/>
        <w:left w:val="none" w:sz="0" w:space="0" w:color="auto"/>
        <w:bottom w:val="none" w:sz="0" w:space="0" w:color="auto"/>
        <w:right w:val="none" w:sz="0" w:space="0" w:color="auto"/>
      </w:divBdr>
    </w:div>
    <w:div w:id="1858038569">
      <w:bodyDiv w:val="1"/>
      <w:marLeft w:val="0"/>
      <w:marRight w:val="0"/>
      <w:marTop w:val="0"/>
      <w:marBottom w:val="0"/>
      <w:divBdr>
        <w:top w:val="none" w:sz="0" w:space="0" w:color="auto"/>
        <w:left w:val="none" w:sz="0" w:space="0" w:color="auto"/>
        <w:bottom w:val="none" w:sz="0" w:space="0" w:color="auto"/>
        <w:right w:val="none" w:sz="0" w:space="0" w:color="auto"/>
      </w:divBdr>
    </w:div>
    <w:div w:id="1866287902">
      <w:bodyDiv w:val="1"/>
      <w:marLeft w:val="0"/>
      <w:marRight w:val="0"/>
      <w:marTop w:val="0"/>
      <w:marBottom w:val="0"/>
      <w:divBdr>
        <w:top w:val="none" w:sz="0" w:space="0" w:color="auto"/>
        <w:left w:val="none" w:sz="0" w:space="0" w:color="auto"/>
        <w:bottom w:val="none" w:sz="0" w:space="0" w:color="auto"/>
        <w:right w:val="none" w:sz="0" w:space="0" w:color="auto"/>
      </w:divBdr>
    </w:div>
    <w:div w:id="1876459100">
      <w:bodyDiv w:val="1"/>
      <w:marLeft w:val="0"/>
      <w:marRight w:val="0"/>
      <w:marTop w:val="0"/>
      <w:marBottom w:val="0"/>
      <w:divBdr>
        <w:top w:val="none" w:sz="0" w:space="0" w:color="auto"/>
        <w:left w:val="none" w:sz="0" w:space="0" w:color="auto"/>
        <w:bottom w:val="none" w:sz="0" w:space="0" w:color="auto"/>
        <w:right w:val="none" w:sz="0" w:space="0" w:color="auto"/>
      </w:divBdr>
    </w:div>
    <w:div w:id="1912618152">
      <w:bodyDiv w:val="1"/>
      <w:marLeft w:val="0"/>
      <w:marRight w:val="0"/>
      <w:marTop w:val="0"/>
      <w:marBottom w:val="0"/>
      <w:divBdr>
        <w:top w:val="none" w:sz="0" w:space="0" w:color="auto"/>
        <w:left w:val="none" w:sz="0" w:space="0" w:color="auto"/>
        <w:bottom w:val="none" w:sz="0" w:space="0" w:color="auto"/>
        <w:right w:val="none" w:sz="0" w:space="0" w:color="auto"/>
      </w:divBdr>
    </w:div>
    <w:div w:id="214684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9</Pages>
  <Words>2728</Words>
  <Characters>15553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TP.Pleiku</Company>
  <LinksUpToDate>false</LinksUpToDate>
  <CharactersWithSpaces>18245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2020-03-19T00:57:00Z</cp:lastPrinted>
  <dcterms:created xsi:type="dcterms:W3CDTF">2020-03-20T17:41:00Z</dcterms:created>
  <dcterms:modified xsi:type="dcterms:W3CDTF">2020-03-21T13:42:00Z</dcterms:modified>
</cp:coreProperties>
</file>