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6B21C" w14:textId="101D0AAF" w:rsidR="00C57B0C" w:rsidRDefault="00C57B0C" w:rsidP="00007D3B">
      <w:pPr>
        <w:pStyle w:val="Heading1"/>
        <w:rPr>
          <w:rStyle w:val="Heading3Char"/>
          <w:b/>
          <w:bCs w:val="0"/>
        </w:rPr>
      </w:pPr>
      <w:r>
        <w:rPr>
          <w:rStyle w:val="Heading3Char"/>
          <w:b/>
          <w:bCs w:val="0"/>
        </w:rPr>
        <w:t>PHỤ LỤC 1</w:t>
      </w:r>
    </w:p>
    <w:p w14:paraId="4101D648" w14:textId="0380FE41" w:rsidR="002B3CDD" w:rsidRDefault="00B407FF" w:rsidP="00007D3B">
      <w:pPr>
        <w:pStyle w:val="Heading1"/>
        <w:rPr>
          <w:rStyle w:val="Heading3Char"/>
          <w:b/>
          <w:bCs w:val="0"/>
        </w:rPr>
      </w:pPr>
      <w:r w:rsidRPr="00B407FF">
        <w:rPr>
          <w:rStyle w:val="Heading3Char"/>
          <w:b/>
          <w:bCs w:val="0"/>
        </w:rPr>
        <w:t>QUY TRÌNH CẤP, QUẢN LÝ, KHAI THÁC MÃ VẬT TƯ Y TẾ TRÊN CỔNG TIẾP NHẬN THUỘC HỆ THỐNG THÔNG TIN GIÁM ĐỊNH BẢO HIỂM Y TẾ</w:t>
      </w:r>
    </w:p>
    <w:p w14:paraId="15B7BA1E" w14:textId="55A57DFF" w:rsidR="00C57B0C" w:rsidRPr="00C57B0C" w:rsidRDefault="00C57B0C" w:rsidP="00C57B0C">
      <w:pPr>
        <w:ind w:firstLine="142"/>
        <w:jc w:val="center"/>
        <w:rPr>
          <w:i/>
          <w:iCs/>
          <w:lang w:eastAsia="x-none"/>
        </w:rPr>
      </w:pPr>
      <w:r w:rsidRPr="00C57B0C">
        <w:rPr>
          <w:i/>
          <w:iCs/>
          <w:lang w:eastAsia="x-none"/>
        </w:rPr>
        <w:t xml:space="preserve">(Ban hành kèm theo Công văn số     </w:t>
      </w:r>
      <w:r>
        <w:rPr>
          <w:i/>
          <w:iCs/>
          <w:lang w:eastAsia="x-none"/>
        </w:rPr>
        <w:t xml:space="preserve"> </w:t>
      </w:r>
      <w:r w:rsidRPr="00C57B0C">
        <w:rPr>
          <w:i/>
          <w:iCs/>
          <w:lang w:eastAsia="x-none"/>
        </w:rPr>
        <w:t xml:space="preserve">     /BYT-BH ngày     /12/2021 của Bộ Y tế)</w:t>
      </w:r>
    </w:p>
    <w:p w14:paraId="1FFA2175" w14:textId="77777777" w:rsidR="003A59BB" w:rsidRPr="0064514B" w:rsidRDefault="003A59BB" w:rsidP="00007D3B">
      <w:pPr>
        <w:pStyle w:val="Heading1"/>
      </w:pPr>
      <w:bookmarkStart w:id="0" w:name="_Toc88208000"/>
    </w:p>
    <w:p w14:paraId="428E21E0" w14:textId="7F55DFD2" w:rsidR="006F64B2" w:rsidRPr="0064514B" w:rsidRDefault="006F64B2" w:rsidP="00562FC8">
      <w:pPr>
        <w:pStyle w:val="Heading2"/>
        <w:spacing w:after="120" w:line="25" w:lineRule="atLeast"/>
      </w:pPr>
      <w:r w:rsidRPr="0064514B">
        <w:t xml:space="preserve">1. </w:t>
      </w:r>
      <w:r w:rsidRPr="0064514B">
        <w:rPr>
          <w:lang w:val="en-GB"/>
        </w:rPr>
        <w:t>Hồ sơ, t</w:t>
      </w:r>
      <w:r w:rsidRPr="0064514B">
        <w:t>ài liệu</w:t>
      </w:r>
      <w:bookmarkEnd w:id="0"/>
    </w:p>
    <w:p w14:paraId="3BC2EEC0" w14:textId="70B9FFD8" w:rsidR="006E72D6" w:rsidRPr="0064514B" w:rsidRDefault="006E72D6" w:rsidP="00562FC8">
      <w:pPr>
        <w:spacing w:before="120" w:after="120" w:line="25" w:lineRule="atLeast"/>
      </w:pPr>
      <w:r w:rsidRPr="0064514B">
        <w:t>-</w:t>
      </w:r>
      <w:r w:rsidR="00DE0A62" w:rsidRPr="0064514B">
        <w:t xml:space="preserve"> Danh mục vật tư y tế do đơn vị khai báo vật tư y tế (doanh nghiệp sản xuất, nhập khẩu, kinh doanh vật tư y</w:t>
      </w:r>
      <w:r w:rsidR="008D02F8" w:rsidRPr="0064514B">
        <w:t xml:space="preserve"> </w:t>
      </w:r>
      <w:r w:rsidR="00DE0A62" w:rsidRPr="0064514B">
        <w:t>tế hoạt động hợp pháp trên lãnh thổ Việt Nam) khai báo trên Cổ</w:t>
      </w:r>
      <w:r w:rsidR="007D487D">
        <w:t>ng T</w:t>
      </w:r>
      <w:r w:rsidR="00DE0A62" w:rsidRPr="0064514B">
        <w:t>iếp nhận</w:t>
      </w:r>
      <w:r w:rsidR="003071B0" w:rsidRPr="0064514B">
        <w:t xml:space="preserve"> dữ liệu thuộc Hệ thống thông tin giám định BHYT (Cổ</w:t>
      </w:r>
      <w:r w:rsidR="007D487D">
        <w:t>ng T</w:t>
      </w:r>
      <w:r w:rsidR="003071B0" w:rsidRPr="0064514B">
        <w:t>iếp nhận)</w:t>
      </w:r>
      <w:r w:rsidR="00750A8C" w:rsidRPr="0064514B">
        <w:t>.</w:t>
      </w:r>
    </w:p>
    <w:p w14:paraId="63D52742" w14:textId="77777777" w:rsidR="006E72D6" w:rsidRPr="0064514B" w:rsidRDefault="006E72D6" w:rsidP="00562FC8">
      <w:pPr>
        <w:spacing w:before="120" w:after="120" w:line="25" w:lineRule="atLeast"/>
      </w:pPr>
      <w:r w:rsidRPr="0064514B">
        <w:t xml:space="preserve">- </w:t>
      </w:r>
      <w:r w:rsidR="008D02F8" w:rsidRPr="0064514B">
        <w:t>Danh mục dùng chung mã hãng sản xuất do Bộ Y tế ban hành.</w:t>
      </w:r>
    </w:p>
    <w:p w14:paraId="4D52A99E" w14:textId="70329963" w:rsidR="008D02F8" w:rsidRPr="0064514B" w:rsidRDefault="006E72D6" w:rsidP="00562FC8">
      <w:pPr>
        <w:spacing w:before="120" w:after="120" w:line="25" w:lineRule="atLeast"/>
      </w:pPr>
      <w:r w:rsidRPr="0064514B">
        <w:t xml:space="preserve">- </w:t>
      </w:r>
      <w:r w:rsidR="008D02F8" w:rsidRPr="0064514B">
        <w:t>Danh mục mã nước sản xuất theo mã quốc gia nơi vật tư y tế được sản xuất quy định tại Phụ lục II ban hành kèm theo Thông tư 07/2016/TT-BCA ngày 01/</w:t>
      </w:r>
      <w:r w:rsidR="00002220">
        <w:rPr>
          <w:lang w:val="vi-VN"/>
        </w:rPr>
        <w:t>0</w:t>
      </w:r>
      <w:r w:rsidR="008D02F8" w:rsidRPr="0064514B">
        <w:t>2/2016 của Bộ trưởng Bộ Công An.</w:t>
      </w:r>
    </w:p>
    <w:p w14:paraId="6DE39518" w14:textId="77777777" w:rsidR="006E72D6" w:rsidRPr="0064514B" w:rsidRDefault="008D02F8" w:rsidP="00562FC8">
      <w:pPr>
        <w:pStyle w:val="Heading2"/>
        <w:spacing w:after="120" w:line="25" w:lineRule="atLeast"/>
      </w:pPr>
      <w:r w:rsidRPr="0064514B">
        <w:t>2. Nội dung</w:t>
      </w:r>
    </w:p>
    <w:p w14:paraId="78CC0D5E" w14:textId="4EDBBD84" w:rsidR="00D9764A" w:rsidRPr="00007D3B" w:rsidRDefault="006E72D6" w:rsidP="00562FC8">
      <w:pPr>
        <w:spacing w:before="120" w:after="120" w:line="25" w:lineRule="atLeast"/>
        <w:rPr>
          <w:lang w:eastAsia="x-none"/>
        </w:rPr>
      </w:pPr>
      <w:r w:rsidRPr="00007D3B">
        <w:rPr>
          <w:b/>
          <w:bCs/>
        </w:rPr>
        <w:t>-</w:t>
      </w:r>
      <w:r w:rsidR="003071B0" w:rsidRPr="00007D3B">
        <w:rPr>
          <w:b/>
          <w:bCs/>
        </w:rPr>
        <w:t xml:space="preserve"> </w:t>
      </w:r>
      <w:r w:rsidR="003071B0" w:rsidRPr="00007D3B">
        <w:rPr>
          <w:rStyle w:val="Heading3Char"/>
          <w:b w:val="0"/>
          <w:bCs/>
        </w:rPr>
        <w:t>Khai báo</w:t>
      </w:r>
      <w:r w:rsidR="00763AB8" w:rsidRPr="00007D3B">
        <w:rPr>
          <w:rStyle w:val="Heading3Char"/>
          <w:b w:val="0"/>
          <w:bCs/>
        </w:rPr>
        <w:t xml:space="preserve"> thông tin</w:t>
      </w:r>
      <w:r w:rsidR="003071B0" w:rsidRPr="00007D3B">
        <w:t xml:space="preserve"> vật tư y tế</w:t>
      </w:r>
      <w:r w:rsidR="00763AB8" w:rsidRPr="00007D3B">
        <w:t xml:space="preserve"> đề nghị cấp mã</w:t>
      </w:r>
      <w:r w:rsidR="003071B0" w:rsidRPr="00007D3B">
        <w:t>.</w:t>
      </w:r>
    </w:p>
    <w:p w14:paraId="2EF8762E" w14:textId="37BEDD80" w:rsidR="00C02866" w:rsidRPr="0064514B" w:rsidRDefault="00C02866" w:rsidP="00562FC8">
      <w:pPr>
        <w:spacing w:before="120" w:after="120" w:line="25" w:lineRule="atLeast"/>
        <w:rPr>
          <w:b/>
          <w:bCs/>
          <w:lang w:eastAsia="x-none"/>
        </w:rPr>
      </w:pPr>
      <w:r w:rsidRPr="0064514B">
        <w:rPr>
          <w:b/>
          <w:bCs/>
          <w:lang w:eastAsia="x-none"/>
        </w:rPr>
        <w:t>3. Đối tượng thực hiện</w:t>
      </w:r>
    </w:p>
    <w:p w14:paraId="30443EC2" w14:textId="5DD53985" w:rsidR="00C02866" w:rsidRPr="0064514B" w:rsidRDefault="00C02866" w:rsidP="00562FC8">
      <w:pPr>
        <w:spacing w:before="120" w:after="120" w:line="25" w:lineRule="atLeast"/>
        <w:rPr>
          <w:lang w:eastAsia="x-none"/>
        </w:rPr>
      </w:pPr>
      <w:r w:rsidRPr="0064514B">
        <w:rPr>
          <w:lang w:eastAsia="x-none"/>
        </w:rPr>
        <w:t xml:space="preserve">Doanh nghiệp, </w:t>
      </w:r>
      <w:r w:rsidRPr="0064514B">
        <w:rPr>
          <w:rFonts w:cs="Times New Roman"/>
          <w:szCs w:val="28"/>
        </w:rPr>
        <w:t>đơn vị sản xuất, nhập khẩu, kinh doanh vật tư y tế</w:t>
      </w:r>
      <w:r w:rsidR="006E72D6" w:rsidRPr="0064514B">
        <w:rPr>
          <w:rFonts w:cs="Times New Roman"/>
          <w:szCs w:val="28"/>
        </w:rPr>
        <w:t xml:space="preserve"> (Doanh nghiệp)</w:t>
      </w:r>
    </w:p>
    <w:p w14:paraId="0BFE8796" w14:textId="3A38104C" w:rsidR="000C6D3C" w:rsidRPr="0064514B" w:rsidRDefault="00C02866" w:rsidP="00562FC8">
      <w:pPr>
        <w:pStyle w:val="Heading2"/>
        <w:spacing w:after="120" w:line="25" w:lineRule="atLeast"/>
      </w:pPr>
      <w:r w:rsidRPr="0064514B">
        <w:t>4</w:t>
      </w:r>
      <w:r w:rsidR="000C6D3C" w:rsidRPr="0064514B">
        <w:t>. Quy trình thực hiện</w:t>
      </w:r>
    </w:p>
    <w:p w14:paraId="4E28F86D" w14:textId="6BED4BED" w:rsidR="00A5248F" w:rsidRPr="0064514B" w:rsidRDefault="002F5D5D" w:rsidP="00562FC8">
      <w:pPr>
        <w:spacing w:before="120" w:after="120" w:line="25" w:lineRule="atLeast"/>
      </w:pPr>
      <w:bookmarkStart w:id="1" w:name="_Toc88208002"/>
      <w:r w:rsidRPr="0064514B">
        <w:t>4</w:t>
      </w:r>
      <w:r w:rsidR="00F537E1" w:rsidRPr="0064514B">
        <w:t xml:space="preserve">.1. </w:t>
      </w:r>
      <w:r w:rsidR="008B0FA6" w:rsidRPr="0064514B">
        <w:t>Sử dụng t</w:t>
      </w:r>
      <w:r w:rsidRPr="0064514B">
        <w:t>ài khoản giao dịch điện tử</w:t>
      </w:r>
    </w:p>
    <w:p w14:paraId="5B3E953B" w14:textId="4A18BE49" w:rsidR="00C02866" w:rsidRPr="0064514B" w:rsidRDefault="00792A47" w:rsidP="00562FC8">
      <w:pPr>
        <w:spacing w:before="120" w:after="120" w:line="25" w:lineRule="atLeast"/>
        <w:rPr>
          <w:rStyle w:val="Hyperlink"/>
          <w:rFonts w:cs="Times New Roman"/>
          <w:color w:val="auto"/>
          <w:szCs w:val="28"/>
        </w:rPr>
      </w:pPr>
      <w:r w:rsidRPr="0064514B">
        <w:t>D</w:t>
      </w:r>
      <w:r w:rsidR="00C72593" w:rsidRPr="0064514B">
        <w:t>oanh nghiệp đề nghị cấp mã vật tư y tế</w:t>
      </w:r>
      <w:r w:rsidR="00C02866" w:rsidRPr="0064514B">
        <w:t xml:space="preserve"> </w:t>
      </w:r>
      <w:r w:rsidRPr="0064514B">
        <w:t>sử dụng tài khoản giao dịch điện tử với cơ quan BHXH (mã số thuế) t</w:t>
      </w:r>
      <w:r w:rsidR="00C02866" w:rsidRPr="0064514B">
        <w:rPr>
          <w:rFonts w:cs="Times New Roman"/>
          <w:szCs w:val="28"/>
        </w:rPr>
        <w:t>ruy cập Cổ</w:t>
      </w:r>
      <w:r w:rsidR="007D487D">
        <w:rPr>
          <w:rFonts w:cs="Times New Roman"/>
          <w:szCs w:val="28"/>
        </w:rPr>
        <w:t>ng T</w:t>
      </w:r>
      <w:r w:rsidR="00C02866" w:rsidRPr="0064514B">
        <w:rPr>
          <w:rFonts w:cs="Times New Roman"/>
          <w:szCs w:val="28"/>
        </w:rPr>
        <w:t>iếp nhận dữ liệu hệ thống thông tin giám định BHYT tại địa chỉ</w:t>
      </w:r>
      <w:r w:rsidRPr="0064514B">
        <w:rPr>
          <w:rFonts w:cs="Times New Roman"/>
          <w:szCs w:val="28"/>
        </w:rPr>
        <w:t>:</w:t>
      </w:r>
      <w:r w:rsidR="00C02866" w:rsidRPr="0064514B">
        <w:rPr>
          <w:rFonts w:cs="Times New Roman"/>
          <w:szCs w:val="28"/>
        </w:rPr>
        <w:t xml:space="preserve"> </w:t>
      </w:r>
      <w:hyperlink r:id="rId5" w:history="1">
        <w:r w:rsidR="00C02866" w:rsidRPr="0064514B">
          <w:rPr>
            <w:rStyle w:val="Hyperlink"/>
            <w:color w:val="00B0F0"/>
            <w:szCs w:val="28"/>
          </w:rPr>
          <w:t>https://gdbhyt.baohiemxahoi.gov.vn</w:t>
        </w:r>
      </w:hyperlink>
      <w:r w:rsidRPr="0064514B">
        <w:rPr>
          <w:rStyle w:val="Hyperlink"/>
          <w:rFonts w:cs="Times New Roman"/>
          <w:color w:val="auto"/>
          <w:szCs w:val="28"/>
        </w:rPr>
        <w:t xml:space="preserve">. </w:t>
      </w:r>
    </w:p>
    <w:p w14:paraId="68E97781" w14:textId="77777777" w:rsidR="00792A47" w:rsidRPr="0064514B" w:rsidRDefault="00792A47" w:rsidP="00562FC8">
      <w:pPr>
        <w:spacing w:before="120" w:after="120" w:line="25" w:lineRule="atLeast"/>
        <w:rPr>
          <w:rFonts w:cs="Times New Roman"/>
          <w:szCs w:val="28"/>
        </w:rPr>
      </w:pPr>
      <w:r w:rsidRPr="0064514B">
        <w:rPr>
          <w:rFonts w:cs="Times New Roman"/>
          <w:szCs w:val="28"/>
        </w:rPr>
        <w:t>Trường hợp Doanh nghiệp chưa có tài khoản giao dịch điện tử với cơ quan BHXH thì thực hiện đăng ký theo một trong hai cách:</w:t>
      </w:r>
    </w:p>
    <w:p w14:paraId="5F9A8A38" w14:textId="377828F7" w:rsidR="00792A47" w:rsidRPr="0064514B" w:rsidRDefault="00C364D6" w:rsidP="00562FC8">
      <w:pPr>
        <w:spacing w:before="120" w:after="120" w:line="25" w:lineRule="atLeast"/>
        <w:ind w:firstLine="720"/>
        <w:rPr>
          <w:rFonts w:cs="Times New Roman"/>
          <w:szCs w:val="28"/>
        </w:rPr>
      </w:pPr>
      <w:r w:rsidRPr="0064514B">
        <w:rPr>
          <w:rFonts w:cs="Times New Roman"/>
          <w:szCs w:val="28"/>
        </w:rPr>
        <w:t>-</w:t>
      </w:r>
      <w:r w:rsidR="00792A47" w:rsidRPr="0064514B">
        <w:rPr>
          <w:rFonts w:cs="Times New Roman"/>
          <w:szCs w:val="28"/>
        </w:rPr>
        <w:t xml:space="preserve"> Đăng ký qua tổ chức I-VAN.</w:t>
      </w:r>
    </w:p>
    <w:p w14:paraId="46B577EF" w14:textId="7A164FF0" w:rsidR="00792A47" w:rsidRPr="0064514B" w:rsidRDefault="00C364D6" w:rsidP="00562FC8">
      <w:pPr>
        <w:spacing w:before="120" w:after="120" w:line="25" w:lineRule="atLeast"/>
        <w:ind w:firstLine="720"/>
        <w:rPr>
          <w:rFonts w:cs="Times New Roman"/>
          <w:i/>
          <w:iCs/>
          <w:szCs w:val="28"/>
        </w:rPr>
      </w:pPr>
      <w:r w:rsidRPr="0064514B">
        <w:rPr>
          <w:rFonts w:cs="Times New Roman"/>
          <w:szCs w:val="28"/>
        </w:rPr>
        <w:t>-</w:t>
      </w:r>
      <w:r w:rsidR="00792A47" w:rsidRPr="0064514B">
        <w:rPr>
          <w:rFonts w:cs="Times New Roman"/>
          <w:szCs w:val="28"/>
        </w:rPr>
        <w:t xml:space="preserve"> Đăng ký trực tiếp trên Cổng dịch vụ công của BHXH Việt Nam </w:t>
      </w:r>
      <w:r w:rsidR="00792A47" w:rsidRPr="0064514B">
        <w:rPr>
          <w:rFonts w:cs="Times New Roman"/>
          <w:i/>
          <w:iCs/>
          <w:szCs w:val="28"/>
        </w:rPr>
        <w:t xml:space="preserve">(chi tiết tài liệu hướng dẫn sử dụng được đăng tải tại địa chỉ: </w:t>
      </w:r>
      <w:hyperlink r:id="rId6" w:anchor="/tro-giup" w:history="1">
        <w:r w:rsidR="00792A47" w:rsidRPr="0064514B">
          <w:rPr>
            <w:rStyle w:val="Hyperlink"/>
            <w:i/>
            <w:iCs/>
            <w:color w:val="00B0F0"/>
            <w:szCs w:val="28"/>
          </w:rPr>
          <w:t>https://dichvucong.baohiemxahoi.gov.vn/#/tro-giup</w:t>
        </w:r>
      </w:hyperlink>
      <w:r w:rsidR="00792A47" w:rsidRPr="0064514B">
        <w:rPr>
          <w:rFonts w:cs="Times New Roman"/>
          <w:i/>
          <w:iCs/>
          <w:color w:val="00B0F0"/>
          <w:szCs w:val="28"/>
        </w:rPr>
        <w:t>,</w:t>
      </w:r>
      <w:r w:rsidR="00792A47" w:rsidRPr="0064514B">
        <w:rPr>
          <w:rFonts w:cs="Times New Roman"/>
          <w:i/>
          <w:iCs/>
          <w:szCs w:val="28"/>
        </w:rPr>
        <w:t xml:space="preserve"> mục Hướng dẫn đăng ký giao dịch, nộp hồ sơ, tra cứu trên cổng thông tin điện tử). </w:t>
      </w:r>
    </w:p>
    <w:p w14:paraId="210D6D61" w14:textId="2CA51FA8" w:rsidR="00D1168E" w:rsidRPr="0064514B" w:rsidRDefault="002F5D5D" w:rsidP="00562FC8">
      <w:pPr>
        <w:spacing w:before="120" w:after="120" w:line="25" w:lineRule="atLeast"/>
        <w:ind w:firstLine="562"/>
      </w:pPr>
      <w:r w:rsidRPr="0064514B">
        <w:t>4</w:t>
      </w:r>
      <w:r w:rsidR="000C6D3C" w:rsidRPr="0064514B">
        <w:t>.</w:t>
      </w:r>
      <w:r w:rsidR="00F537E1" w:rsidRPr="0064514B">
        <w:t>2</w:t>
      </w:r>
      <w:r w:rsidR="000C6D3C" w:rsidRPr="0064514B">
        <w:t xml:space="preserve">. </w:t>
      </w:r>
      <w:r w:rsidR="003C6B85" w:rsidRPr="0064514B">
        <w:t xml:space="preserve">Khai báo </w:t>
      </w:r>
      <w:r w:rsidR="00C72593" w:rsidRPr="0064514B">
        <w:t xml:space="preserve">thông tin </w:t>
      </w:r>
      <w:r w:rsidR="003C6B85" w:rsidRPr="0064514B">
        <w:t xml:space="preserve">vật tư y tế </w:t>
      </w:r>
      <w:r w:rsidR="00C72593" w:rsidRPr="0064514B">
        <w:t xml:space="preserve">đề nghị cấp </w:t>
      </w:r>
      <w:r w:rsidR="003C6B85" w:rsidRPr="0064514B">
        <w:t>mã</w:t>
      </w:r>
      <w:r w:rsidR="00D1168E" w:rsidRPr="0064514B">
        <w:t xml:space="preserve"> lên Cổ</w:t>
      </w:r>
      <w:r w:rsidR="007D487D">
        <w:t>ng T</w:t>
      </w:r>
      <w:r w:rsidR="00D1168E" w:rsidRPr="0064514B">
        <w:t>iếp nhận</w:t>
      </w:r>
    </w:p>
    <w:p w14:paraId="7FF39135" w14:textId="633B4A27" w:rsidR="00E81F2A" w:rsidRPr="0064514B" w:rsidRDefault="00E81F2A" w:rsidP="00562FC8">
      <w:pPr>
        <w:spacing w:before="120" w:after="120" w:line="25" w:lineRule="atLeast"/>
        <w:ind w:firstLine="562"/>
      </w:pPr>
      <w:r w:rsidRPr="0064514B">
        <w:t xml:space="preserve">- Cách 1: Nhập trực tiếp thông tin </w:t>
      </w:r>
      <w:r w:rsidR="00D1168E" w:rsidRPr="0064514B">
        <w:t xml:space="preserve">từng </w:t>
      </w:r>
      <w:r w:rsidRPr="0064514B">
        <w:t xml:space="preserve">vật tư y tế </w:t>
      </w:r>
      <w:r w:rsidR="00D1168E" w:rsidRPr="0064514B">
        <w:t xml:space="preserve">đề nghị cấp mã </w:t>
      </w:r>
    </w:p>
    <w:p w14:paraId="5A21BC3E" w14:textId="6173ABBA" w:rsidR="004431BB" w:rsidRDefault="00D1168E" w:rsidP="00562FC8">
      <w:pPr>
        <w:spacing w:before="120" w:after="120" w:line="25" w:lineRule="atLeast"/>
        <w:ind w:firstLine="562"/>
      </w:pPr>
      <w:r w:rsidRPr="0064514B">
        <w:t xml:space="preserve">- Cách 2: Cập nhật danh sách </w:t>
      </w:r>
      <w:r w:rsidR="0064514B">
        <w:t xml:space="preserve">thông </w:t>
      </w:r>
      <w:r w:rsidR="003B1E81">
        <w:rPr>
          <w:lang w:val="vi-VN"/>
        </w:rPr>
        <w:t xml:space="preserve">tin </w:t>
      </w:r>
      <w:r w:rsidR="008B0FA6" w:rsidRPr="0064514B">
        <w:t xml:space="preserve">các </w:t>
      </w:r>
      <w:r w:rsidRPr="0064514B">
        <w:t>vật tư y tế đề nghị cấp mã</w:t>
      </w:r>
      <w:r w:rsidR="004431BB" w:rsidRPr="0064514B">
        <w:t>.</w:t>
      </w:r>
    </w:p>
    <w:p w14:paraId="3A5DFE60" w14:textId="3535AA23" w:rsidR="009D2580" w:rsidRPr="006A3252" w:rsidRDefault="009D2580" w:rsidP="00562FC8">
      <w:pPr>
        <w:spacing w:before="120" w:after="120" w:line="25" w:lineRule="atLeast"/>
        <w:ind w:firstLine="562"/>
      </w:pPr>
      <w:r w:rsidRPr="006A3252">
        <w:lastRenderedPageBreak/>
        <w:t xml:space="preserve">Doanh nghiệp tham khảo thông tin </w:t>
      </w:r>
      <w:r w:rsidR="009674F5" w:rsidRPr="006A3252">
        <w:t xml:space="preserve">danh mục </w:t>
      </w:r>
      <w:r w:rsidRPr="006A3252">
        <w:t>vật tư y tế đã được tạo lập mã trên chức năng “Danh mục/Danh mục dùng chung/Vật tư y tế” trên Cổ</w:t>
      </w:r>
      <w:r w:rsidR="007D487D">
        <w:t xml:space="preserve">ng </w:t>
      </w:r>
      <w:r w:rsidR="007D487D">
        <w:rPr>
          <w:lang w:val="vi-VN"/>
        </w:rPr>
        <w:t>T</w:t>
      </w:r>
      <w:r w:rsidRPr="006A3252">
        <w:t>iếp nhận.</w:t>
      </w:r>
    </w:p>
    <w:p w14:paraId="32116C65" w14:textId="5C22C8AB" w:rsidR="00DE214C" w:rsidRPr="0064514B" w:rsidRDefault="00DE214C" w:rsidP="00562FC8">
      <w:pPr>
        <w:spacing w:before="120" w:after="120" w:line="25" w:lineRule="atLeast"/>
        <w:ind w:firstLine="562"/>
      </w:pPr>
      <w:r w:rsidRPr="0064514B">
        <w:t>4.3 Phần mềm Cổ</w:t>
      </w:r>
      <w:r w:rsidR="007D487D">
        <w:t>ng T</w:t>
      </w:r>
      <w:r w:rsidRPr="0064514B">
        <w:t xml:space="preserve">iếp nhận </w:t>
      </w:r>
      <w:r w:rsidR="00FA742F" w:rsidRPr="0064514B">
        <w:t xml:space="preserve">tự động đối chiếu thông tin mã nhóm </w:t>
      </w:r>
      <w:r w:rsidR="009D2580">
        <w:t xml:space="preserve">vật tư y tế </w:t>
      </w:r>
      <w:r w:rsidR="00FA742F" w:rsidRPr="0064514B">
        <w:t>với mã nhóm theo Thông tư số 04/201</w:t>
      </w:r>
      <w:r w:rsidR="00444FE8">
        <w:t>7</w:t>
      </w:r>
      <w:r w:rsidR="00FA742F" w:rsidRPr="0064514B">
        <w:t>/TT-BYT, mã hãng sản xuất, nước sản xuất</w:t>
      </w:r>
      <w:r w:rsidR="009D2580">
        <w:t xml:space="preserve">, </w:t>
      </w:r>
      <w:r w:rsidR="009D2580" w:rsidRPr="009D2580">
        <w:t>mã hãng đóng gói, mã nước đóng gói</w:t>
      </w:r>
      <w:r w:rsidR="00FA742F" w:rsidRPr="009D2580">
        <w:t xml:space="preserve"> </w:t>
      </w:r>
      <w:r w:rsidR="00FA742F" w:rsidRPr="0064514B">
        <w:t>với danh mục dùng chung, vật tư y tế cấp ghép, vật tư y tế theo bộ:</w:t>
      </w:r>
    </w:p>
    <w:p w14:paraId="0520733F" w14:textId="6FECB46D" w:rsidR="00DE214C" w:rsidRPr="0064514B" w:rsidRDefault="00DE214C" w:rsidP="00562FC8">
      <w:pPr>
        <w:spacing w:before="120" w:after="120" w:line="25" w:lineRule="atLeast"/>
        <w:ind w:firstLine="562"/>
      </w:pPr>
      <w:r w:rsidRPr="0064514B">
        <w:t xml:space="preserve">- </w:t>
      </w:r>
      <w:r w:rsidR="00467C6A" w:rsidRPr="0064514B">
        <w:t>Trường hợp v</w:t>
      </w:r>
      <w:r w:rsidRPr="0064514B">
        <w:t>ật tư y tế đề nghị cấp mã đã có trên</w:t>
      </w:r>
      <w:r w:rsidR="00467C6A" w:rsidRPr="0064514B">
        <w:t xml:space="preserve"> Cổng </w:t>
      </w:r>
      <w:r w:rsidR="007D487D">
        <w:rPr>
          <w:lang w:val="vi-VN"/>
        </w:rPr>
        <w:t>T</w:t>
      </w:r>
      <w:r w:rsidR="00467C6A" w:rsidRPr="0064514B">
        <w:t>iếp nhận: phần mềm tự động gán mã vào vật tư y tế đề nghị cấp.</w:t>
      </w:r>
    </w:p>
    <w:p w14:paraId="059317CC" w14:textId="376664F3" w:rsidR="00467C6A" w:rsidRPr="0064514B" w:rsidRDefault="00467C6A" w:rsidP="00562FC8">
      <w:pPr>
        <w:spacing w:before="120" w:after="120" w:line="25" w:lineRule="atLeast"/>
        <w:ind w:firstLine="562"/>
      </w:pPr>
      <w:r w:rsidRPr="0064514B">
        <w:t>- Trường hợp thiếu/sai thông tin vật tư y tế: phần mề</w:t>
      </w:r>
      <w:r w:rsidR="00024AC4" w:rsidRPr="0064514B">
        <w:t>m hiển thị thông báo, Doanh nghiệp điều chỉnh, bổ sung đầy đủ thông tin.</w:t>
      </w:r>
    </w:p>
    <w:p w14:paraId="4CA76DF1" w14:textId="21337732" w:rsidR="00024AC4" w:rsidRPr="0064514B" w:rsidRDefault="00024AC4" w:rsidP="00562FC8">
      <w:pPr>
        <w:spacing w:before="120" w:after="120" w:line="25" w:lineRule="atLeast"/>
        <w:ind w:firstLine="562"/>
      </w:pPr>
      <w:r w:rsidRPr="0064514B">
        <w:t>- Trường hợp vật tư y tế đã đầy đủ thông tin nhưng thiếu mã nước sản xuất/mã hãng sản xuất trong danh mục dùng chung: phần mềm hiện thị thông báo, Doanh nghiệp đề nghị Bộ Y tế cấp mã nước sản xuất/mã hãng sản xuất theo quy định.</w:t>
      </w:r>
    </w:p>
    <w:p w14:paraId="00F9BEE4" w14:textId="3C03CCAB" w:rsidR="00024AC4" w:rsidRPr="0064514B" w:rsidRDefault="00024AC4" w:rsidP="00562FC8">
      <w:pPr>
        <w:spacing w:before="120" w:after="120" w:line="25" w:lineRule="atLeast"/>
        <w:ind w:firstLine="562"/>
      </w:pPr>
      <w:r w:rsidRPr="0064514B">
        <w:t xml:space="preserve">- Trường hợp vật tư y tế </w:t>
      </w:r>
      <w:r w:rsidR="00FA742F" w:rsidRPr="0064514B">
        <w:t>đủ điều kiện cấp mã</w:t>
      </w:r>
      <w:r w:rsidRPr="0064514B">
        <w:t>: Doanh nghiệp gửi yêu cầu cấp mã sang cơ quan BHXH bằng chức năng “Gửi đề nghị cấp mã” trên Cổ</w:t>
      </w:r>
      <w:r w:rsidR="007D487D">
        <w:t>ng T</w:t>
      </w:r>
      <w:r w:rsidRPr="0064514B">
        <w:t>iếp nhận.</w:t>
      </w:r>
    </w:p>
    <w:p w14:paraId="09B0F766" w14:textId="726D9B39" w:rsidR="00FA742F" w:rsidRDefault="00FA742F" w:rsidP="00562FC8">
      <w:pPr>
        <w:spacing w:before="120" w:after="120" w:line="25" w:lineRule="atLeast"/>
        <w:ind w:firstLine="562"/>
      </w:pPr>
      <w:r w:rsidRPr="0064514B">
        <w:t>Hướng dẫn sử dụng phần mềm và mẫu file dữ liệu gửi kèm quy trình này.</w:t>
      </w:r>
    </w:p>
    <w:p w14:paraId="616C5FA1" w14:textId="77777777" w:rsidR="00007D3B" w:rsidRDefault="00007D3B" w:rsidP="00562FC8">
      <w:pPr>
        <w:spacing w:before="120" w:after="120" w:line="25" w:lineRule="atLeast"/>
        <w:ind w:firstLine="561"/>
        <w:jc w:val="center"/>
      </w:pPr>
      <w:r>
        <w:t xml:space="preserve">SƠ ĐỒ QUY TRÌNH ĐỀ NGHỊ CẤP MÃ VẬT TƯ Y TẾ </w:t>
      </w:r>
    </w:p>
    <w:p w14:paraId="22DD182E" w14:textId="38E1FE81" w:rsidR="00007D3B" w:rsidRDefault="00007D3B" w:rsidP="00562FC8">
      <w:pPr>
        <w:spacing w:before="120" w:after="120" w:line="25" w:lineRule="atLeast"/>
        <w:ind w:firstLine="561"/>
        <w:jc w:val="center"/>
      </w:pPr>
      <w:r>
        <w:t>TRÊN CỔNG TIẾP NHẬN DỮ LIỆU</w:t>
      </w:r>
    </w:p>
    <w:p w14:paraId="600F3F08" w14:textId="09CC68C1" w:rsidR="00562FC8" w:rsidRDefault="00C914F1" w:rsidP="00C914F1">
      <w:pPr>
        <w:spacing w:after="160" w:line="259" w:lineRule="auto"/>
        <w:ind w:firstLine="0"/>
        <w:jc w:val="center"/>
      </w:pPr>
      <w:r w:rsidRPr="00C914F1">
        <w:rPr>
          <w:noProof/>
        </w:rPr>
        <w:drawing>
          <wp:inline distT="0" distB="0" distL="0" distR="0" wp14:anchorId="01DB66D8" wp14:editId="027DB129">
            <wp:extent cx="4854321" cy="3772356"/>
            <wp:effectExtent l="19050" t="19050" r="2286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071" cy="37744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1"/>
    </w:p>
    <w:sectPr w:rsidR="00562FC8" w:rsidSect="00C57B0C">
      <w:pgSz w:w="11901" w:h="16817" w:code="9"/>
      <w:pgMar w:top="1134" w:right="1134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B2"/>
    <w:rsid w:val="00002220"/>
    <w:rsid w:val="00007D3B"/>
    <w:rsid w:val="00010D18"/>
    <w:rsid w:val="00024AC4"/>
    <w:rsid w:val="00047CC5"/>
    <w:rsid w:val="0007067E"/>
    <w:rsid w:val="000B2A7F"/>
    <w:rsid w:val="000C6D3C"/>
    <w:rsid w:val="00192757"/>
    <w:rsid w:val="001B7ED0"/>
    <w:rsid w:val="002026FE"/>
    <w:rsid w:val="002234DB"/>
    <w:rsid w:val="00270A0E"/>
    <w:rsid w:val="00297C5D"/>
    <w:rsid w:val="002A27B6"/>
    <w:rsid w:val="002B3CDD"/>
    <w:rsid w:val="002F5D5D"/>
    <w:rsid w:val="003071B0"/>
    <w:rsid w:val="003776F6"/>
    <w:rsid w:val="0039689C"/>
    <w:rsid w:val="003A59BB"/>
    <w:rsid w:val="003B03F6"/>
    <w:rsid w:val="003B1E81"/>
    <w:rsid w:val="003C28A8"/>
    <w:rsid w:val="003C6B85"/>
    <w:rsid w:val="004431BB"/>
    <w:rsid w:val="00444FE8"/>
    <w:rsid w:val="00467C6A"/>
    <w:rsid w:val="0054062E"/>
    <w:rsid w:val="00562FC8"/>
    <w:rsid w:val="00567D6D"/>
    <w:rsid w:val="005770EA"/>
    <w:rsid w:val="005871EF"/>
    <w:rsid w:val="005E11EA"/>
    <w:rsid w:val="006336B0"/>
    <w:rsid w:val="006450E4"/>
    <w:rsid w:val="0064514B"/>
    <w:rsid w:val="006463EB"/>
    <w:rsid w:val="006817A4"/>
    <w:rsid w:val="006A3252"/>
    <w:rsid w:val="006B7045"/>
    <w:rsid w:val="006E72D6"/>
    <w:rsid w:val="006F64B2"/>
    <w:rsid w:val="00702340"/>
    <w:rsid w:val="007106FF"/>
    <w:rsid w:val="00712E2A"/>
    <w:rsid w:val="007230B3"/>
    <w:rsid w:val="00750A8C"/>
    <w:rsid w:val="00757CF9"/>
    <w:rsid w:val="00763AB8"/>
    <w:rsid w:val="00776387"/>
    <w:rsid w:val="00792A47"/>
    <w:rsid w:val="00792FB0"/>
    <w:rsid w:val="007D487D"/>
    <w:rsid w:val="00854789"/>
    <w:rsid w:val="008A49B9"/>
    <w:rsid w:val="008B0FA6"/>
    <w:rsid w:val="008D02F8"/>
    <w:rsid w:val="00936F8A"/>
    <w:rsid w:val="0094187B"/>
    <w:rsid w:val="009674F5"/>
    <w:rsid w:val="009A3843"/>
    <w:rsid w:val="009B3F3D"/>
    <w:rsid w:val="009C0306"/>
    <w:rsid w:val="009D2580"/>
    <w:rsid w:val="009E45A5"/>
    <w:rsid w:val="009E4A27"/>
    <w:rsid w:val="00A221AF"/>
    <w:rsid w:val="00A3684F"/>
    <w:rsid w:val="00A5248F"/>
    <w:rsid w:val="00A53979"/>
    <w:rsid w:val="00A623F4"/>
    <w:rsid w:val="00B407FF"/>
    <w:rsid w:val="00B56C07"/>
    <w:rsid w:val="00B8341F"/>
    <w:rsid w:val="00B85B0B"/>
    <w:rsid w:val="00BB0EF2"/>
    <w:rsid w:val="00BC7F8F"/>
    <w:rsid w:val="00C02866"/>
    <w:rsid w:val="00C13420"/>
    <w:rsid w:val="00C30FF9"/>
    <w:rsid w:val="00C35F43"/>
    <w:rsid w:val="00C364D6"/>
    <w:rsid w:val="00C57B0C"/>
    <w:rsid w:val="00C72593"/>
    <w:rsid w:val="00C914F1"/>
    <w:rsid w:val="00CA4D8B"/>
    <w:rsid w:val="00D02016"/>
    <w:rsid w:val="00D113A0"/>
    <w:rsid w:val="00D1168E"/>
    <w:rsid w:val="00D9764A"/>
    <w:rsid w:val="00DC05A3"/>
    <w:rsid w:val="00DD04CF"/>
    <w:rsid w:val="00DE0A62"/>
    <w:rsid w:val="00DE214C"/>
    <w:rsid w:val="00DF269D"/>
    <w:rsid w:val="00E61889"/>
    <w:rsid w:val="00E81F2A"/>
    <w:rsid w:val="00E96D63"/>
    <w:rsid w:val="00ED49BC"/>
    <w:rsid w:val="00ED7DCB"/>
    <w:rsid w:val="00EF3F55"/>
    <w:rsid w:val="00F2223F"/>
    <w:rsid w:val="00F26EFF"/>
    <w:rsid w:val="00F31213"/>
    <w:rsid w:val="00F46F56"/>
    <w:rsid w:val="00F537E1"/>
    <w:rsid w:val="00FA165B"/>
    <w:rsid w:val="00FA742F"/>
    <w:rsid w:val="00FC2F2F"/>
    <w:rsid w:val="00FC3912"/>
    <w:rsid w:val="00FD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5C593"/>
  <w15:docId w15:val="{138D58F6-560F-4ED7-9114-28905577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4B2"/>
    <w:pPr>
      <w:spacing w:after="0" w:line="340" w:lineRule="exact"/>
      <w:ind w:firstLine="567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07D3B"/>
    <w:pPr>
      <w:keepNext/>
      <w:keepLines/>
      <w:spacing w:before="120" w:after="120" w:line="240" w:lineRule="auto"/>
      <w:ind w:firstLine="0"/>
      <w:jc w:val="center"/>
      <w:outlineLvl w:val="0"/>
    </w:pPr>
    <w:rPr>
      <w:rFonts w:eastAsiaTheme="majorEastAsia" w:cs="Times New Roman"/>
      <w:b/>
      <w:bCs/>
      <w:szCs w:val="32"/>
    </w:rPr>
  </w:style>
  <w:style w:type="paragraph" w:styleId="Heading2">
    <w:name w:val="heading 2"/>
    <w:aliases w:val="Heading_2"/>
    <w:basedOn w:val="Normal"/>
    <w:next w:val="Normal"/>
    <w:link w:val="Heading2Char"/>
    <w:autoRedefine/>
    <w:uiPriority w:val="9"/>
    <w:unhideWhenUsed/>
    <w:qFormat/>
    <w:rsid w:val="003A59BB"/>
    <w:pPr>
      <w:widowControl w:val="0"/>
      <w:spacing w:before="120"/>
      <w:ind w:firstLine="562"/>
      <w:jc w:val="left"/>
      <w:outlineLvl w:val="1"/>
    </w:pPr>
    <w:rPr>
      <w:rFonts w:eastAsia="Times New Roman" w:cs="Times New Roman"/>
      <w:b/>
      <w:bCs/>
      <w:szCs w:val="28"/>
    </w:rPr>
  </w:style>
  <w:style w:type="paragraph" w:styleId="Heading3">
    <w:name w:val="heading 3"/>
    <w:aliases w:val="Heading_3"/>
    <w:basedOn w:val="Normal"/>
    <w:next w:val="Normal"/>
    <w:link w:val="Heading3Char"/>
    <w:autoRedefine/>
    <w:uiPriority w:val="9"/>
    <w:unhideWhenUsed/>
    <w:qFormat/>
    <w:rsid w:val="005770EA"/>
    <w:pPr>
      <w:widowControl w:val="0"/>
      <w:spacing w:before="120" w:after="120" w:line="360" w:lineRule="auto"/>
      <w:ind w:firstLine="562"/>
      <w:outlineLvl w:val="2"/>
    </w:pPr>
    <w:rPr>
      <w:rFonts w:eastAsia="Calibri"/>
      <w:b/>
      <w:szCs w:val="26"/>
      <w:lang w:eastAsia="x-none"/>
    </w:rPr>
  </w:style>
  <w:style w:type="paragraph" w:styleId="Heading4">
    <w:name w:val="heading 4"/>
    <w:aliases w:val="Heading_4"/>
    <w:basedOn w:val="Normal"/>
    <w:next w:val="Normal"/>
    <w:link w:val="Heading4Char"/>
    <w:autoRedefine/>
    <w:uiPriority w:val="99"/>
    <w:qFormat/>
    <w:rsid w:val="006F64B2"/>
    <w:pPr>
      <w:widowControl w:val="0"/>
      <w:spacing w:before="60"/>
      <w:outlineLvl w:val="3"/>
    </w:pPr>
    <w:rPr>
      <w:rFonts w:eastAsia="Calibri" w:cs="Times New Roman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4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_2 Char"/>
    <w:basedOn w:val="DefaultParagraphFont"/>
    <w:link w:val="Heading2"/>
    <w:uiPriority w:val="9"/>
    <w:rsid w:val="003A59B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aliases w:val="Heading_3 Char"/>
    <w:basedOn w:val="DefaultParagraphFont"/>
    <w:link w:val="Heading3"/>
    <w:uiPriority w:val="9"/>
    <w:rsid w:val="005770EA"/>
    <w:rPr>
      <w:rFonts w:ascii="Times New Roman" w:eastAsia="Calibri" w:hAnsi="Times New Roman"/>
      <w:b/>
      <w:sz w:val="28"/>
      <w:szCs w:val="26"/>
      <w:lang w:eastAsia="x-none"/>
    </w:rPr>
  </w:style>
  <w:style w:type="character" w:customStyle="1" w:styleId="Heading4Char">
    <w:name w:val="Heading 4 Char"/>
    <w:aliases w:val="Heading_4 Char"/>
    <w:basedOn w:val="DefaultParagraphFont"/>
    <w:link w:val="Heading4"/>
    <w:uiPriority w:val="99"/>
    <w:rsid w:val="006F64B2"/>
    <w:rPr>
      <w:rFonts w:ascii="Times New Roman" w:eastAsia="Calibri" w:hAnsi="Times New Roman" w:cs="Times New Roman"/>
      <w:sz w:val="28"/>
      <w:szCs w:val="28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6F64B2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4B2"/>
    <w:rPr>
      <w:rFonts w:ascii="Calibri" w:eastAsia="Calibri" w:hAnsi="Calibri" w:cs="Times New Roman"/>
      <w:sz w:val="20"/>
      <w:szCs w:val="20"/>
    </w:rPr>
  </w:style>
  <w:style w:type="paragraph" w:customStyle="1" w:styleId="Heading50">
    <w:name w:val="Heading_5"/>
    <w:basedOn w:val="Heading5"/>
    <w:next w:val="Heading5"/>
    <w:link w:val="Heading5Char0"/>
    <w:autoRedefine/>
    <w:qFormat/>
    <w:rsid w:val="006F64B2"/>
    <w:pPr>
      <w:keepNext w:val="0"/>
      <w:keepLines w:val="0"/>
      <w:widowControl w:val="0"/>
      <w:spacing w:before="0" w:line="380" w:lineRule="exact"/>
    </w:pPr>
    <w:rPr>
      <w:rFonts w:ascii="Times New Roman" w:eastAsia="Calibri" w:hAnsi="Times New Roman"/>
      <w:bCs/>
      <w:color w:val="000000" w:themeColor="text1"/>
      <w:spacing w:val="-2"/>
      <w:szCs w:val="28"/>
      <w:lang w:val="vi-VN"/>
    </w:rPr>
  </w:style>
  <w:style w:type="character" w:customStyle="1" w:styleId="Heading5Char0">
    <w:name w:val="Heading_5 Char"/>
    <w:basedOn w:val="Heading5Char"/>
    <w:link w:val="Heading50"/>
    <w:rsid w:val="006F64B2"/>
    <w:rPr>
      <w:rFonts w:ascii="Times New Roman" w:eastAsia="Calibri" w:hAnsi="Times New Roman" w:cstheme="majorBidi"/>
      <w:bCs/>
      <w:color w:val="000000" w:themeColor="text1"/>
      <w:spacing w:val="-2"/>
      <w:sz w:val="28"/>
      <w:szCs w:val="28"/>
      <w:lang w:val="vi-VN"/>
    </w:rPr>
  </w:style>
  <w:style w:type="character" w:styleId="CommentReference">
    <w:name w:val="annotation reference"/>
    <w:uiPriority w:val="99"/>
    <w:semiHidden/>
    <w:unhideWhenUsed/>
    <w:rsid w:val="006F64B2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4B2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4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4B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07D3B"/>
    <w:rPr>
      <w:rFonts w:ascii="Times New Roman" w:eastAsiaTheme="majorEastAsia" w:hAnsi="Times New Roman" w:cs="Times New Roman"/>
      <w:b/>
      <w:bCs/>
      <w:sz w:val="28"/>
      <w:szCs w:val="32"/>
    </w:rPr>
  </w:style>
  <w:style w:type="character" w:styleId="Hyperlink">
    <w:name w:val="Hyperlink"/>
    <w:basedOn w:val="DefaultParagraphFont"/>
    <w:uiPriority w:val="99"/>
    <w:unhideWhenUsed/>
    <w:rsid w:val="00270A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ichvucong.baohiemxahoi.gov.vn/" TargetMode="External"/><Relationship Id="rId5" Type="http://schemas.openxmlformats.org/officeDocument/2006/relationships/hyperlink" Target="https://gdbhyt.baohiemxahoi.gov.v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908D-314B-41C9-9A7B-C442024F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Nguyễn Quốc Toản</cp:lastModifiedBy>
  <cp:revision>4</cp:revision>
  <dcterms:created xsi:type="dcterms:W3CDTF">2021-12-29T15:00:00Z</dcterms:created>
  <dcterms:modified xsi:type="dcterms:W3CDTF">2021-12-30T04:06:00Z</dcterms:modified>
</cp:coreProperties>
</file>