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190"/>
        <w:gridCol w:w="5849"/>
      </w:tblGrid>
      <w:tr w:rsidR="00015F44" w:rsidRPr="00C77D93" w:rsidTr="000229B3">
        <w:trPr>
          <w:trHeight w:val="712"/>
          <w:tblCellSpacing w:w="0" w:type="dxa"/>
        </w:trPr>
        <w:tc>
          <w:tcPr>
            <w:tcW w:w="3240" w:type="dxa"/>
            <w:shd w:val="clear" w:color="auto" w:fill="FFFFFF"/>
            <w:tcMar>
              <w:top w:w="0" w:type="dxa"/>
              <w:left w:w="108" w:type="dxa"/>
              <w:bottom w:w="0" w:type="dxa"/>
              <w:right w:w="108" w:type="dxa"/>
            </w:tcMar>
            <w:hideMark/>
          </w:tcPr>
          <w:p w:rsidR="00015F44" w:rsidRPr="00C77D93" w:rsidRDefault="000229B3" w:rsidP="000229B3">
            <w:pPr>
              <w:spacing w:before="120" w:after="120" w:line="234" w:lineRule="atLeast"/>
              <w:jc w:val="center"/>
              <w:rPr>
                <w:rFonts w:ascii="Times New Roman" w:eastAsia="Times New Roman" w:hAnsi="Times New Roman" w:cs="Times New Roman"/>
                <w:sz w:val="26"/>
                <w:szCs w:val="26"/>
              </w:rPr>
            </w:pPr>
            <w:r w:rsidRPr="00C77D93">
              <w:rPr>
                <w:rFonts w:ascii="Times New Roman" w:eastAsia="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4277DD90" wp14:editId="0B7BAD90">
                      <wp:simplePos x="0" y="0"/>
                      <wp:positionH relativeFrom="column">
                        <wp:posOffset>340995</wp:posOffset>
                      </wp:positionH>
                      <wp:positionV relativeFrom="paragraph">
                        <wp:posOffset>473710</wp:posOffset>
                      </wp:positionV>
                      <wp:extent cx="1276350" cy="0"/>
                      <wp:effectExtent l="0" t="0" r="1905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6.85pt;margin-top:37.3pt;width:1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a1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"/>
                  </w:pict>
                </mc:Fallback>
              </mc:AlternateContent>
            </w:r>
            <w:r w:rsidR="00015F44" w:rsidRPr="00C77D93">
              <w:rPr>
                <w:rFonts w:ascii="Times New Roman" w:eastAsia="Times New Roman" w:hAnsi="Times New Roman" w:cs="Times New Roman"/>
                <w:b/>
                <w:bCs/>
                <w:sz w:val="26"/>
                <w:szCs w:val="26"/>
                <w:lang w:val="vi-VN"/>
              </w:rPr>
              <w:t>ỦY BAN NHÂN DÂN</w:t>
            </w:r>
            <w:r w:rsidR="00015F44" w:rsidRPr="00C77D93">
              <w:rPr>
                <w:rFonts w:ascii="Times New Roman" w:eastAsia="Times New Roman" w:hAnsi="Times New Roman" w:cs="Times New Roman"/>
                <w:b/>
                <w:bCs/>
                <w:sz w:val="26"/>
                <w:szCs w:val="26"/>
                <w:lang w:val="vi-VN"/>
              </w:rPr>
              <w:br/>
              <w:t xml:space="preserve">TỈNH </w:t>
            </w:r>
            <w:r w:rsidR="00857314" w:rsidRPr="00C77D93">
              <w:rPr>
                <w:rFonts w:ascii="Times New Roman" w:eastAsia="Times New Roman" w:hAnsi="Times New Roman" w:cs="Times New Roman"/>
                <w:b/>
                <w:bCs/>
                <w:sz w:val="26"/>
                <w:szCs w:val="26"/>
              </w:rPr>
              <w:t>BÌNH ĐỊNH</w:t>
            </w:r>
          </w:p>
        </w:tc>
        <w:tc>
          <w:tcPr>
            <w:tcW w:w="6116" w:type="dxa"/>
            <w:shd w:val="clear" w:color="auto" w:fill="FFFFFF"/>
            <w:tcMar>
              <w:top w:w="0" w:type="dxa"/>
              <w:left w:w="108" w:type="dxa"/>
              <w:bottom w:w="0" w:type="dxa"/>
              <w:right w:w="108" w:type="dxa"/>
            </w:tcMar>
            <w:hideMark/>
          </w:tcPr>
          <w:p w:rsidR="00015F44" w:rsidRPr="00C77D93" w:rsidRDefault="000229B3" w:rsidP="000229B3">
            <w:pPr>
              <w:spacing w:before="120" w:after="120" w:line="234" w:lineRule="atLeast"/>
              <w:jc w:val="center"/>
              <w:rPr>
                <w:rFonts w:ascii="Times New Roman" w:eastAsia="Times New Roman" w:hAnsi="Times New Roman" w:cs="Times New Roman"/>
                <w:sz w:val="26"/>
                <w:szCs w:val="26"/>
              </w:rPr>
            </w:pPr>
            <w:r w:rsidRPr="00C77D93">
              <w:rPr>
                <w:rFonts w:ascii="Times New Roman" w:eastAsia="Times New Roman" w:hAnsi="Times New Roman" w:cs="Times New Roman"/>
                <w:b/>
                <w:bCs/>
                <w:noProof/>
                <w:sz w:val="26"/>
                <w:szCs w:val="26"/>
              </w:rPr>
              <mc:AlternateContent>
                <mc:Choice Requires="wps">
                  <w:drawing>
                    <wp:anchor distT="0" distB="0" distL="114300" distR="114300" simplePos="0" relativeHeight="251658240" behindDoc="0" locked="0" layoutInCell="1" allowOverlap="1" wp14:anchorId="22BE3565" wp14:editId="7613337D">
                      <wp:simplePos x="0" y="0"/>
                      <wp:positionH relativeFrom="column">
                        <wp:posOffset>708157</wp:posOffset>
                      </wp:positionH>
                      <wp:positionV relativeFrom="paragraph">
                        <wp:posOffset>471985</wp:posOffset>
                      </wp:positionV>
                      <wp:extent cx="2053087" cy="0"/>
                      <wp:effectExtent l="0" t="0" r="2349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0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55.75pt;margin-top:37.15pt;width:161.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AaHg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"/>
                  </w:pict>
                </mc:Fallback>
              </mc:AlternateContent>
            </w:r>
            <w:r w:rsidR="00015F44" w:rsidRPr="00C77D93">
              <w:rPr>
                <w:rFonts w:ascii="Times New Roman" w:eastAsia="Times New Roman" w:hAnsi="Times New Roman" w:cs="Times New Roman"/>
                <w:b/>
                <w:bCs/>
                <w:sz w:val="26"/>
                <w:szCs w:val="26"/>
                <w:lang w:val="vi-VN"/>
              </w:rPr>
              <w:t>CỘNG HÒA XÃ HỘI CHỦ NGHĨA VIỆT NAM</w:t>
            </w:r>
            <w:r w:rsidR="00015F44" w:rsidRPr="00C77D93">
              <w:rPr>
                <w:rFonts w:ascii="Times New Roman" w:eastAsia="Times New Roman" w:hAnsi="Times New Roman" w:cs="Times New Roman"/>
                <w:b/>
                <w:bCs/>
                <w:sz w:val="26"/>
                <w:szCs w:val="26"/>
                <w:lang w:val="vi-VN"/>
              </w:rPr>
              <w:br/>
            </w:r>
            <w:r w:rsidR="00015F44" w:rsidRPr="00C77D93">
              <w:rPr>
                <w:rFonts w:ascii="Times New Roman" w:eastAsia="Times New Roman" w:hAnsi="Times New Roman" w:cs="Times New Roman"/>
                <w:b/>
                <w:bCs/>
                <w:sz w:val="28"/>
                <w:szCs w:val="26"/>
                <w:lang w:val="vi-VN"/>
              </w:rPr>
              <w:t>Độc lập - Tự do - Hạnh phúc</w:t>
            </w:r>
          </w:p>
        </w:tc>
      </w:tr>
      <w:tr w:rsidR="00015F44" w:rsidRPr="00C77D93" w:rsidTr="000229B3">
        <w:trPr>
          <w:trHeight w:val="248"/>
          <w:tblCellSpacing w:w="0" w:type="dxa"/>
        </w:trPr>
        <w:tc>
          <w:tcPr>
            <w:tcW w:w="3240" w:type="dxa"/>
            <w:shd w:val="clear" w:color="auto" w:fill="FFFFFF"/>
            <w:tcMar>
              <w:top w:w="0" w:type="dxa"/>
              <w:left w:w="108" w:type="dxa"/>
              <w:bottom w:w="0" w:type="dxa"/>
              <w:right w:w="108" w:type="dxa"/>
            </w:tcMar>
            <w:hideMark/>
          </w:tcPr>
          <w:p w:rsidR="00015F44" w:rsidRPr="000229B3" w:rsidRDefault="00015F44" w:rsidP="000229B3">
            <w:pPr>
              <w:spacing w:before="120" w:after="120" w:line="234" w:lineRule="atLeast"/>
              <w:jc w:val="center"/>
              <w:rPr>
                <w:rFonts w:ascii="Times New Roman" w:eastAsia="Times New Roman" w:hAnsi="Times New Roman" w:cs="Times New Roman"/>
                <w:sz w:val="28"/>
                <w:szCs w:val="26"/>
              </w:rPr>
            </w:pPr>
            <w:r w:rsidRPr="000229B3">
              <w:rPr>
                <w:rFonts w:ascii="Times New Roman" w:eastAsia="Times New Roman" w:hAnsi="Times New Roman" w:cs="Times New Roman"/>
                <w:sz w:val="28"/>
                <w:szCs w:val="26"/>
                <w:lang w:val="vi-VN"/>
              </w:rPr>
              <w:t>Số: </w:t>
            </w:r>
            <w:r w:rsidR="00857314" w:rsidRPr="000229B3">
              <w:rPr>
                <w:rFonts w:ascii="Times New Roman" w:eastAsia="Times New Roman" w:hAnsi="Times New Roman" w:cs="Times New Roman"/>
                <w:sz w:val="28"/>
                <w:szCs w:val="26"/>
              </w:rPr>
              <w:t xml:space="preserve">      </w:t>
            </w:r>
            <w:r w:rsidRPr="000229B3">
              <w:rPr>
                <w:rFonts w:ascii="Times New Roman" w:eastAsia="Times New Roman" w:hAnsi="Times New Roman" w:cs="Times New Roman"/>
                <w:sz w:val="28"/>
                <w:szCs w:val="26"/>
                <w:lang w:val="vi-VN"/>
              </w:rPr>
              <w:t>/202</w:t>
            </w:r>
            <w:r w:rsidR="001410B4" w:rsidRPr="000229B3">
              <w:rPr>
                <w:rFonts w:ascii="Times New Roman" w:eastAsia="Times New Roman" w:hAnsi="Times New Roman" w:cs="Times New Roman"/>
                <w:sz w:val="28"/>
                <w:szCs w:val="26"/>
                <w:lang w:val="vi-VN"/>
              </w:rPr>
              <w:t>3</w:t>
            </w:r>
            <w:r w:rsidRPr="000229B3">
              <w:rPr>
                <w:rFonts w:ascii="Times New Roman" w:eastAsia="Times New Roman" w:hAnsi="Times New Roman" w:cs="Times New Roman"/>
                <w:sz w:val="28"/>
                <w:szCs w:val="26"/>
                <w:lang w:val="vi-VN"/>
              </w:rPr>
              <w:t>/QĐ-UBND</w:t>
            </w:r>
          </w:p>
        </w:tc>
        <w:tc>
          <w:tcPr>
            <w:tcW w:w="6116" w:type="dxa"/>
            <w:shd w:val="clear" w:color="auto" w:fill="FFFFFF"/>
            <w:tcMar>
              <w:top w:w="0" w:type="dxa"/>
              <w:left w:w="108" w:type="dxa"/>
              <w:bottom w:w="0" w:type="dxa"/>
              <w:right w:w="108" w:type="dxa"/>
            </w:tcMar>
            <w:hideMark/>
          </w:tcPr>
          <w:p w:rsidR="00015F44" w:rsidRPr="000229B3" w:rsidRDefault="00857314" w:rsidP="001410B4">
            <w:pPr>
              <w:spacing w:before="120" w:after="120" w:line="234" w:lineRule="atLeast"/>
              <w:jc w:val="right"/>
              <w:rPr>
                <w:rFonts w:ascii="Times New Roman" w:eastAsia="Times New Roman" w:hAnsi="Times New Roman" w:cs="Times New Roman"/>
                <w:sz w:val="28"/>
                <w:szCs w:val="26"/>
              </w:rPr>
            </w:pPr>
            <w:r w:rsidRPr="000229B3">
              <w:rPr>
                <w:rFonts w:ascii="Times New Roman" w:eastAsia="Times New Roman" w:hAnsi="Times New Roman" w:cs="Times New Roman"/>
                <w:i/>
                <w:iCs/>
                <w:sz w:val="28"/>
                <w:szCs w:val="26"/>
              </w:rPr>
              <w:t>Bình Định</w:t>
            </w:r>
            <w:r w:rsidR="00015F44" w:rsidRPr="000229B3">
              <w:rPr>
                <w:rFonts w:ascii="Times New Roman" w:eastAsia="Times New Roman" w:hAnsi="Times New Roman" w:cs="Times New Roman"/>
                <w:i/>
                <w:iCs/>
                <w:sz w:val="28"/>
                <w:szCs w:val="26"/>
                <w:lang w:val="vi-VN"/>
              </w:rPr>
              <w:t xml:space="preserve">, ngày </w:t>
            </w:r>
            <w:r w:rsidRPr="000229B3">
              <w:rPr>
                <w:rFonts w:ascii="Times New Roman" w:eastAsia="Times New Roman" w:hAnsi="Times New Roman" w:cs="Times New Roman"/>
                <w:i/>
                <w:iCs/>
                <w:sz w:val="28"/>
                <w:szCs w:val="26"/>
              </w:rPr>
              <w:t xml:space="preserve">      </w:t>
            </w:r>
            <w:r w:rsidRPr="000229B3">
              <w:rPr>
                <w:rFonts w:ascii="Times New Roman" w:eastAsia="Times New Roman" w:hAnsi="Times New Roman" w:cs="Times New Roman"/>
                <w:i/>
                <w:iCs/>
                <w:sz w:val="28"/>
                <w:szCs w:val="26"/>
                <w:lang w:val="vi-VN"/>
              </w:rPr>
              <w:t xml:space="preserve"> tháng </w:t>
            </w:r>
            <w:r w:rsidRPr="000229B3">
              <w:rPr>
                <w:rFonts w:ascii="Times New Roman" w:eastAsia="Times New Roman" w:hAnsi="Times New Roman" w:cs="Times New Roman"/>
                <w:i/>
                <w:iCs/>
                <w:sz w:val="28"/>
                <w:szCs w:val="26"/>
              </w:rPr>
              <w:t xml:space="preserve">    </w:t>
            </w:r>
            <w:r w:rsidR="00015F44" w:rsidRPr="000229B3">
              <w:rPr>
                <w:rFonts w:ascii="Times New Roman" w:eastAsia="Times New Roman" w:hAnsi="Times New Roman" w:cs="Times New Roman"/>
                <w:i/>
                <w:iCs/>
                <w:sz w:val="28"/>
                <w:szCs w:val="26"/>
                <w:lang w:val="vi-VN"/>
              </w:rPr>
              <w:t xml:space="preserve"> năm 202</w:t>
            </w:r>
            <w:r w:rsidR="001410B4" w:rsidRPr="000229B3">
              <w:rPr>
                <w:rFonts w:ascii="Times New Roman" w:eastAsia="Times New Roman" w:hAnsi="Times New Roman" w:cs="Times New Roman"/>
                <w:i/>
                <w:iCs/>
                <w:sz w:val="28"/>
                <w:szCs w:val="26"/>
                <w:lang w:val="vi-VN"/>
              </w:rPr>
              <w:t>3</w:t>
            </w:r>
          </w:p>
        </w:tc>
      </w:tr>
    </w:tbl>
    <w:p w:rsidR="00015F44" w:rsidRPr="00C77D93" w:rsidRDefault="00015F44" w:rsidP="00015F44">
      <w:pPr>
        <w:shd w:val="clear" w:color="auto" w:fill="FFFFFF"/>
        <w:spacing w:before="120" w:after="120" w:line="234" w:lineRule="atLeast"/>
        <w:rPr>
          <w:rFonts w:ascii="Times New Roman" w:eastAsia="Times New Roman" w:hAnsi="Times New Roman" w:cs="Times New Roman"/>
          <w:sz w:val="18"/>
          <w:szCs w:val="18"/>
        </w:rPr>
      </w:pPr>
      <w:r w:rsidRPr="00C77D93">
        <w:rPr>
          <w:rFonts w:ascii="Times New Roman" w:eastAsia="Times New Roman" w:hAnsi="Times New Roman" w:cs="Times New Roman"/>
          <w:sz w:val="18"/>
          <w:szCs w:val="18"/>
          <w:lang w:val="vi-VN"/>
        </w:rPr>
        <w:t> </w:t>
      </w:r>
    </w:p>
    <w:p w:rsidR="00015F44" w:rsidRPr="00C77D93" w:rsidRDefault="00015F44" w:rsidP="000229B3">
      <w:pPr>
        <w:shd w:val="clear" w:color="auto" w:fill="FFFFFF"/>
        <w:spacing w:after="0" w:line="240" w:lineRule="auto"/>
        <w:jc w:val="center"/>
        <w:rPr>
          <w:rFonts w:ascii="Times New Roman" w:eastAsia="Times New Roman" w:hAnsi="Times New Roman" w:cs="Times New Roman"/>
          <w:b/>
          <w:bCs/>
          <w:sz w:val="28"/>
          <w:szCs w:val="28"/>
        </w:rPr>
      </w:pPr>
      <w:r w:rsidRPr="00C77D93">
        <w:rPr>
          <w:rFonts w:ascii="Times New Roman" w:eastAsia="Times New Roman" w:hAnsi="Times New Roman" w:cs="Times New Roman"/>
          <w:b/>
          <w:bCs/>
          <w:sz w:val="28"/>
          <w:szCs w:val="28"/>
          <w:lang w:val="vi-VN"/>
        </w:rPr>
        <w:t>QUYẾT ĐỊNH</w:t>
      </w:r>
    </w:p>
    <w:p w:rsidR="006A4CE4" w:rsidRPr="00C77D93" w:rsidRDefault="006A4CE4" w:rsidP="000229B3">
      <w:pPr>
        <w:shd w:val="clear" w:color="auto" w:fill="FFFFFF"/>
        <w:spacing w:after="0" w:line="240" w:lineRule="auto"/>
        <w:jc w:val="center"/>
        <w:rPr>
          <w:rFonts w:ascii="Times New Roman" w:eastAsia="Times New Roman" w:hAnsi="Times New Roman" w:cs="Times New Roman"/>
          <w:b/>
          <w:sz w:val="28"/>
          <w:szCs w:val="28"/>
          <w:lang w:val="vi-VN"/>
        </w:rPr>
      </w:pPr>
      <w:r w:rsidRPr="00C77D93">
        <w:rPr>
          <w:rFonts w:ascii="Times New Roman" w:eastAsia="Times New Roman" w:hAnsi="Times New Roman" w:cs="Times New Roman"/>
          <w:b/>
          <w:bCs/>
          <w:sz w:val="28"/>
          <w:szCs w:val="28"/>
        </w:rPr>
        <w:t xml:space="preserve">Ban hành </w:t>
      </w:r>
      <w:r w:rsidRPr="00C77D93">
        <w:rPr>
          <w:rFonts w:ascii="Times New Roman" w:eastAsia="Times New Roman" w:hAnsi="Times New Roman" w:cs="Times New Roman"/>
          <w:b/>
          <w:sz w:val="28"/>
          <w:szCs w:val="28"/>
          <w:lang w:val="vi-VN"/>
        </w:rPr>
        <w:t xml:space="preserve">Quy định </w:t>
      </w:r>
      <w:r w:rsidR="001410B4" w:rsidRPr="00C77D93">
        <w:rPr>
          <w:rFonts w:ascii="Times New Roman" w:eastAsia="Times New Roman" w:hAnsi="Times New Roman" w:cs="Times New Roman"/>
          <w:b/>
          <w:sz w:val="28"/>
          <w:szCs w:val="28"/>
          <w:lang w:val="vi-VN"/>
        </w:rPr>
        <w:t>quản lý chất thải</w:t>
      </w:r>
      <w:r w:rsidRPr="00C77D93">
        <w:rPr>
          <w:rFonts w:ascii="Times New Roman" w:eastAsia="Times New Roman" w:hAnsi="Times New Roman" w:cs="Times New Roman"/>
          <w:b/>
          <w:sz w:val="28"/>
          <w:szCs w:val="28"/>
          <w:lang w:val="vi-VN"/>
        </w:rPr>
        <w:t xml:space="preserve"> trên địa bàn tỉnh Bình Định</w:t>
      </w:r>
    </w:p>
    <w:p w:rsidR="001410B4" w:rsidRPr="00C77D93" w:rsidRDefault="005309F3" w:rsidP="001410B4">
      <w:pPr>
        <w:shd w:val="clear" w:color="auto" w:fill="FFFFFF"/>
        <w:spacing w:before="60" w:after="60" w:line="240" w:lineRule="auto"/>
        <w:jc w:val="center"/>
        <w:rPr>
          <w:rFonts w:ascii="Times New Roman" w:eastAsia="Times New Roman" w:hAnsi="Times New Roman" w:cs="Times New Roman"/>
          <w:b/>
          <w:sz w:val="28"/>
          <w:szCs w:val="28"/>
        </w:rPr>
      </w:pPr>
      <w:r w:rsidRPr="00C77D93">
        <w:rPr>
          <w:rFonts w:ascii="Times New Roman" w:eastAsia="Times New Roman" w:hAnsi="Times New Roman" w:cs="Times New Roman"/>
          <w:b/>
          <w:bCs/>
          <w:noProof/>
          <w:sz w:val="28"/>
          <w:szCs w:val="28"/>
        </w:rPr>
        <mc:AlternateContent>
          <mc:Choice Requires="wps">
            <w:drawing>
              <wp:anchor distT="4294967293" distB="4294967293" distL="114300" distR="114300" simplePos="0" relativeHeight="251665408" behindDoc="0" locked="0" layoutInCell="1" allowOverlap="1" wp14:anchorId="273E0C4D" wp14:editId="126AA6B7">
                <wp:simplePos x="0" y="0"/>
                <wp:positionH relativeFrom="column">
                  <wp:posOffset>1920875</wp:posOffset>
                </wp:positionH>
                <wp:positionV relativeFrom="paragraph">
                  <wp:posOffset>3810</wp:posOffset>
                </wp:positionV>
                <wp:extent cx="1991995" cy="0"/>
                <wp:effectExtent l="0" t="0" r="2730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1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51.25pt;margin-top:.3pt;width:156.85pt;height:0;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"/>
            </w:pict>
          </mc:Fallback>
        </mc:AlternateContent>
      </w:r>
    </w:p>
    <w:p w:rsidR="00015F44" w:rsidRPr="00C77D93" w:rsidRDefault="00015F44" w:rsidP="00BB20C8">
      <w:pPr>
        <w:shd w:val="clear" w:color="auto" w:fill="FFFFFF"/>
        <w:spacing w:before="240" w:after="240"/>
        <w:jc w:val="center"/>
        <w:rPr>
          <w:rFonts w:ascii="Times New Roman" w:eastAsia="Times New Roman" w:hAnsi="Times New Roman" w:cs="Times New Roman"/>
          <w:b/>
          <w:bCs/>
          <w:sz w:val="28"/>
          <w:szCs w:val="28"/>
          <w:lang w:val="vi-VN"/>
        </w:rPr>
      </w:pPr>
      <w:r w:rsidRPr="00C77D93">
        <w:rPr>
          <w:rFonts w:ascii="Times New Roman" w:eastAsia="Times New Roman" w:hAnsi="Times New Roman" w:cs="Times New Roman"/>
          <w:b/>
          <w:bCs/>
          <w:sz w:val="28"/>
          <w:szCs w:val="28"/>
          <w:lang w:val="vi-VN"/>
        </w:rPr>
        <w:t xml:space="preserve">ỦY BAN NHÂN DÂN TỈNH </w:t>
      </w:r>
      <w:r w:rsidR="00857314" w:rsidRPr="00C77D93">
        <w:rPr>
          <w:rFonts w:ascii="Times New Roman" w:eastAsia="Times New Roman" w:hAnsi="Times New Roman" w:cs="Times New Roman"/>
          <w:b/>
          <w:bCs/>
          <w:sz w:val="28"/>
          <w:szCs w:val="28"/>
        </w:rPr>
        <w:t>BÌNH ĐỊNH</w:t>
      </w:r>
    </w:p>
    <w:p w:rsidR="000229B3" w:rsidRDefault="000229B3" w:rsidP="00BB20C8">
      <w:pPr>
        <w:shd w:val="clear" w:color="auto" w:fill="FFFFFF"/>
        <w:spacing w:before="120" w:after="120"/>
        <w:ind w:firstLine="720"/>
        <w:jc w:val="both"/>
        <w:rPr>
          <w:rFonts w:ascii="Times New Roman" w:eastAsia="Times New Roman" w:hAnsi="Times New Roman" w:cs="Times New Roman"/>
          <w:i/>
          <w:iCs/>
          <w:sz w:val="28"/>
          <w:szCs w:val="28"/>
        </w:rPr>
      </w:pPr>
    </w:p>
    <w:p w:rsidR="00015F44" w:rsidRPr="009F0918" w:rsidRDefault="00015F44" w:rsidP="000229B3">
      <w:pPr>
        <w:shd w:val="clear" w:color="auto" w:fill="FFFFFF"/>
        <w:spacing w:before="120" w:after="0"/>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i/>
          <w:iCs/>
          <w:sz w:val="28"/>
          <w:szCs w:val="28"/>
          <w:lang w:val="vi-VN"/>
        </w:rPr>
        <w:t>Căn cứ Luật Tổ chức chính quyền địa phương ngày 19 tháng 6 năm 2015</w:t>
      </w:r>
      <w:r w:rsidR="005309F3" w:rsidRPr="00C77D93">
        <w:rPr>
          <w:rFonts w:ascii="Times New Roman" w:eastAsia="Times New Roman" w:hAnsi="Times New Roman" w:cs="Times New Roman"/>
          <w:i/>
          <w:iCs/>
          <w:sz w:val="28"/>
          <w:szCs w:val="28"/>
          <w:lang w:val="vi-VN"/>
        </w:rPr>
        <w:t>;</w:t>
      </w:r>
      <w:r w:rsidR="00FA579B" w:rsidRPr="009F0918">
        <w:rPr>
          <w:rFonts w:ascii="Times New Roman" w:eastAsia="Times New Roman" w:hAnsi="Times New Roman" w:cs="Times New Roman"/>
          <w:i/>
          <w:iCs/>
          <w:sz w:val="28"/>
          <w:szCs w:val="28"/>
          <w:lang w:val="vi-VN"/>
        </w:rPr>
        <w:t xml:space="preserve"> </w:t>
      </w:r>
      <w:r w:rsidRPr="00C77D93">
        <w:rPr>
          <w:rFonts w:ascii="Times New Roman" w:eastAsia="Times New Roman" w:hAnsi="Times New Roman" w:cs="Times New Roman"/>
          <w:i/>
          <w:iCs/>
          <w:sz w:val="28"/>
          <w:szCs w:val="28"/>
          <w:lang w:val="vi-VN"/>
        </w:rPr>
        <w:t>Luật sửa đổi, bổ sung một số điều của Luật Tổ chức Chính phủ và Luật Tổ chức chính quyền địa phương ngày 22 tháng 11 năm 2019;</w:t>
      </w:r>
    </w:p>
    <w:p w:rsidR="00015F44" w:rsidRPr="009F0918" w:rsidRDefault="00015F44" w:rsidP="000229B3">
      <w:pPr>
        <w:shd w:val="clear" w:color="auto" w:fill="FFFFFF"/>
        <w:spacing w:before="120" w:after="0"/>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i/>
          <w:iCs/>
          <w:sz w:val="28"/>
          <w:szCs w:val="28"/>
          <w:lang w:val="vi-VN"/>
        </w:rPr>
        <w:t>Căn cứ Luật Ban hành văn bản quy phạm pháp luật ngày 22 tháng 6 năm 2015</w:t>
      </w:r>
      <w:r w:rsidR="005309F3" w:rsidRPr="00C77D93">
        <w:rPr>
          <w:rFonts w:ascii="Times New Roman" w:eastAsia="Times New Roman" w:hAnsi="Times New Roman" w:cs="Times New Roman"/>
          <w:i/>
          <w:iCs/>
          <w:sz w:val="28"/>
          <w:szCs w:val="28"/>
          <w:lang w:val="vi-VN"/>
        </w:rPr>
        <w:t>;</w:t>
      </w:r>
      <w:r w:rsidR="00FA579B" w:rsidRPr="009F0918">
        <w:rPr>
          <w:rFonts w:ascii="Times New Roman" w:eastAsia="Times New Roman" w:hAnsi="Times New Roman" w:cs="Times New Roman"/>
          <w:i/>
          <w:iCs/>
          <w:sz w:val="28"/>
          <w:szCs w:val="28"/>
          <w:lang w:val="vi-VN"/>
        </w:rPr>
        <w:t xml:space="preserve"> </w:t>
      </w:r>
      <w:r w:rsidRPr="00C77D93">
        <w:rPr>
          <w:rFonts w:ascii="Times New Roman" w:eastAsia="Times New Roman" w:hAnsi="Times New Roman" w:cs="Times New Roman"/>
          <w:i/>
          <w:iCs/>
          <w:sz w:val="28"/>
          <w:szCs w:val="28"/>
          <w:lang w:val="vi-VN"/>
        </w:rPr>
        <w:t>Luật sửa đổi, bổ sung một số điều của Luật Ban hành văn bản quy phạm pháp luật ngày 18 tháng 6 năm 2020;</w:t>
      </w:r>
    </w:p>
    <w:p w:rsidR="00015F44" w:rsidRPr="009F0918" w:rsidRDefault="00015F44" w:rsidP="000229B3">
      <w:pPr>
        <w:shd w:val="clear" w:color="auto" w:fill="FFFFFF"/>
        <w:spacing w:before="120" w:after="0"/>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i/>
          <w:iCs/>
          <w:sz w:val="28"/>
          <w:szCs w:val="28"/>
          <w:lang w:val="vi-VN"/>
        </w:rPr>
        <w:t>Căn cứ Luật Bảo vệ môi trường ngày 17 tháng 11 năm 2020;</w:t>
      </w:r>
    </w:p>
    <w:p w:rsidR="00015F44" w:rsidRPr="00C77D93" w:rsidRDefault="00015F44" w:rsidP="000229B3">
      <w:pPr>
        <w:shd w:val="clear" w:color="auto" w:fill="FFFFFF"/>
        <w:spacing w:before="120" w:after="0"/>
        <w:ind w:firstLine="720"/>
        <w:jc w:val="both"/>
        <w:rPr>
          <w:rFonts w:ascii="Times New Roman" w:eastAsia="Times New Roman" w:hAnsi="Times New Roman" w:cs="Times New Roman"/>
          <w:i/>
          <w:iCs/>
          <w:sz w:val="28"/>
          <w:szCs w:val="28"/>
          <w:lang w:val="vi-VN"/>
        </w:rPr>
      </w:pPr>
      <w:r w:rsidRPr="00C77D93">
        <w:rPr>
          <w:rFonts w:ascii="Times New Roman" w:eastAsia="Times New Roman" w:hAnsi="Times New Roman" w:cs="Times New Roman"/>
          <w:i/>
          <w:iCs/>
          <w:sz w:val="28"/>
          <w:szCs w:val="28"/>
          <w:lang w:val="vi-VN"/>
        </w:rPr>
        <w:t>Căn cứ Nghị định số </w:t>
      </w:r>
      <w:hyperlink r:id="rId9" w:tgtFrame="_blank" w:tooltip="Nghị định 08/2022/NĐ-CP" w:history="1">
        <w:r w:rsidRPr="00C77D93">
          <w:rPr>
            <w:rFonts w:ascii="Times New Roman" w:eastAsia="Times New Roman" w:hAnsi="Times New Roman" w:cs="Times New Roman"/>
            <w:i/>
            <w:iCs/>
            <w:sz w:val="28"/>
            <w:szCs w:val="28"/>
            <w:lang w:val="vi-VN"/>
          </w:rPr>
          <w:t>08/2022/NĐ-CP</w:t>
        </w:r>
      </w:hyperlink>
      <w:r w:rsidRPr="00C77D93">
        <w:rPr>
          <w:rFonts w:ascii="Times New Roman" w:eastAsia="Times New Roman" w:hAnsi="Times New Roman" w:cs="Times New Roman"/>
          <w:i/>
          <w:iCs/>
          <w:sz w:val="28"/>
          <w:szCs w:val="28"/>
          <w:lang w:val="vi-VN"/>
        </w:rPr>
        <w:t> ngày 10 tháng 01 năm 2022 của Chính phủ quy định chi tiết một số điều của Luật Bảo vệ môi trường;</w:t>
      </w:r>
    </w:p>
    <w:p w:rsidR="00015F44" w:rsidRPr="00C77D93" w:rsidRDefault="00015F44" w:rsidP="000229B3">
      <w:pPr>
        <w:shd w:val="clear" w:color="auto" w:fill="FFFFFF"/>
        <w:spacing w:before="120" w:after="0"/>
        <w:ind w:firstLine="720"/>
        <w:jc w:val="both"/>
        <w:rPr>
          <w:rFonts w:ascii="Times New Roman" w:eastAsia="Times New Roman" w:hAnsi="Times New Roman" w:cs="Times New Roman"/>
          <w:i/>
          <w:iCs/>
          <w:sz w:val="28"/>
          <w:szCs w:val="28"/>
          <w:lang w:val="vi-VN"/>
        </w:rPr>
      </w:pPr>
      <w:r w:rsidRPr="00C77D93">
        <w:rPr>
          <w:rFonts w:ascii="Times New Roman" w:eastAsia="Times New Roman" w:hAnsi="Times New Roman" w:cs="Times New Roman"/>
          <w:i/>
          <w:iCs/>
          <w:sz w:val="28"/>
          <w:szCs w:val="28"/>
          <w:lang w:val="vi-VN"/>
        </w:rPr>
        <w:t>Căn cứ Thông tư số </w:t>
      </w:r>
      <w:hyperlink r:id="rId10" w:tgtFrame="_blank" w:tooltip="Thông tư 02/2022/TT-BTNMT" w:history="1">
        <w:r w:rsidRPr="00C77D93">
          <w:rPr>
            <w:rFonts w:ascii="Times New Roman" w:eastAsia="Times New Roman" w:hAnsi="Times New Roman" w:cs="Times New Roman"/>
            <w:i/>
            <w:iCs/>
            <w:sz w:val="28"/>
            <w:szCs w:val="28"/>
            <w:lang w:val="vi-VN"/>
          </w:rPr>
          <w:t>02/2022/TT-BTNMT</w:t>
        </w:r>
      </w:hyperlink>
      <w:r w:rsidRPr="00C77D93">
        <w:rPr>
          <w:rFonts w:ascii="Times New Roman" w:eastAsia="Times New Roman" w:hAnsi="Times New Roman" w:cs="Times New Roman"/>
          <w:i/>
          <w:iCs/>
          <w:sz w:val="28"/>
          <w:szCs w:val="28"/>
          <w:lang w:val="vi-VN"/>
        </w:rPr>
        <w:t> ngày 10 tháng 01 năm 2022 của Bộ trưởng Bộ Tài nguyên và Môi trường quy định chi tiết thi hành một số điều của Luật Bảo vệ môi trường;</w:t>
      </w:r>
    </w:p>
    <w:p w:rsidR="000229B3" w:rsidRDefault="00015F44" w:rsidP="000229B3">
      <w:pPr>
        <w:shd w:val="clear" w:color="auto" w:fill="FFFFFF"/>
        <w:spacing w:before="120" w:after="0"/>
        <w:ind w:firstLine="720"/>
        <w:jc w:val="both"/>
        <w:rPr>
          <w:rFonts w:ascii="Times New Roman" w:eastAsia="Times New Roman" w:hAnsi="Times New Roman" w:cs="Times New Roman"/>
          <w:i/>
          <w:iCs/>
          <w:sz w:val="28"/>
          <w:szCs w:val="28"/>
        </w:rPr>
      </w:pPr>
      <w:r w:rsidRPr="00C77D93">
        <w:rPr>
          <w:rFonts w:ascii="Times New Roman" w:eastAsia="Times New Roman" w:hAnsi="Times New Roman" w:cs="Times New Roman"/>
          <w:i/>
          <w:iCs/>
          <w:sz w:val="28"/>
          <w:szCs w:val="28"/>
          <w:lang w:val="vi-VN"/>
        </w:rPr>
        <w:t xml:space="preserve">Theo đề nghị của Giám đốc Sở Tài nguyên và Môi trường tại Tờ trình số </w:t>
      </w:r>
      <w:r w:rsidR="000229B3">
        <w:rPr>
          <w:rFonts w:ascii="Times New Roman" w:eastAsia="Times New Roman" w:hAnsi="Times New Roman" w:cs="Times New Roman"/>
          <w:i/>
          <w:iCs/>
          <w:sz w:val="28"/>
          <w:szCs w:val="28"/>
        </w:rPr>
        <w:t>1423</w:t>
      </w:r>
      <w:r w:rsidRPr="00C77D93">
        <w:rPr>
          <w:rFonts w:ascii="Times New Roman" w:eastAsia="Times New Roman" w:hAnsi="Times New Roman" w:cs="Times New Roman"/>
          <w:i/>
          <w:iCs/>
          <w:sz w:val="28"/>
          <w:szCs w:val="28"/>
          <w:lang w:val="vi-VN"/>
        </w:rPr>
        <w:t xml:space="preserve">/TTr-STNMT ngày </w:t>
      </w:r>
      <w:r w:rsidR="000229B3">
        <w:rPr>
          <w:rFonts w:ascii="Times New Roman" w:eastAsia="Times New Roman" w:hAnsi="Times New Roman" w:cs="Times New Roman"/>
          <w:i/>
          <w:iCs/>
          <w:sz w:val="28"/>
          <w:szCs w:val="28"/>
        </w:rPr>
        <w:t>24 tháng 11 năm 2023 và ý kiến thẩm định của Sở Tư pháp tại Báo cáo số 479/BC-STP ngày 23 tháng 11 năm 2023</w:t>
      </w:r>
      <w:r w:rsidR="00917E7C">
        <w:rPr>
          <w:rFonts w:ascii="Times New Roman" w:eastAsia="Times New Roman" w:hAnsi="Times New Roman" w:cs="Times New Roman"/>
          <w:i/>
          <w:iCs/>
          <w:sz w:val="28"/>
          <w:szCs w:val="28"/>
        </w:rPr>
        <w:t>.</w:t>
      </w:r>
      <w:r w:rsidR="000229B3">
        <w:rPr>
          <w:rFonts w:ascii="Times New Roman" w:eastAsia="Times New Roman" w:hAnsi="Times New Roman" w:cs="Times New Roman"/>
          <w:i/>
          <w:iCs/>
          <w:sz w:val="28"/>
          <w:szCs w:val="28"/>
        </w:rPr>
        <w:t xml:space="preserve"> </w:t>
      </w:r>
    </w:p>
    <w:p w:rsidR="000229B3" w:rsidRPr="000229B3" w:rsidRDefault="000229B3" w:rsidP="00123685">
      <w:pPr>
        <w:shd w:val="clear" w:color="auto" w:fill="FFFFFF"/>
        <w:spacing w:before="240" w:after="240"/>
        <w:jc w:val="center"/>
        <w:rPr>
          <w:rFonts w:ascii="Times New Roman" w:eastAsia="Times New Roman" w:hAnsi="Times New Roman" w:cs="Times New Roman"/>
          <w:b/>
          <w:bCs/>
          <w:sz w:val="10"/>
          <w:szCs w:val="28"/>
        </w:rPr>
      </w:pPr>
    </w:p>
    <w:p w:rsidR="00015F44" w:rsidRDefault="00015F44" w:rsidP="00123685">
      <w:pPr>
        <w:shd w:val="clear" w:color="auto" w:fill="FFFFFF"/>
        <w:spacing w:before="240" w:after="240"/>
        <w:jc w:val="center"/>
        <w:rPr>
          <w:rFonts w:ascii="Times New Roman" w:eastAsia="Times New Roman" w:hAnsi="Times New Roman" w:cs="Times New Roman"/>
          <w:b/>
          <w:bCs/>
          <w:sz w:val="28"/>
          <w:szCs w:val="28"/>
        </w:rPr>
      </w:pPr>
      <w:r w:rsidRPr="00C77D93">
        <w:rPr>
          <w:rFonts w:ascii="Times New Roman" w:eastAsia="Times New Roman" w:hAnsi="Times New Roman" w:cs="Times New Roman"/>
          <w:b/>
          <w:bCs/>
          <w:sz w:val="28"/>
          <w:szCs w:val="28"/>
          <w:lang w:val="vi-VN"/>
        </w:rPr>
        <w:t>QUYẾT ĐỊNH:</w:t>
      </w:r>
    </w:p>
    <w:p w:rsidR="000229B3" w:rsidRPr="000229B3" w:rsidRDefault="000229B3" w:rsidP="00123685">
      <w:pPr>
        <w:shd w:val="clear" w:color="auto" w:fill="FFFFFF"/>
        <w:spacing w:before="240" w:after="240"/>
        <w:jc w:val="center"/>
        <w:rPr>
          <w:rFonts w:ascii="Times New Roman" w:eastAsia="Times New Roman" w:hAnsi="Times New Roman" w:cs="Times New Roman"/>
          <w:sz w:val="2"/>
          <w:szCs w:val="28"/>
        </w:rPr>
      </w:pPr>
    </w:p>
    <w:p w:rsidR="00015F44" w:rsidRPr="00C77D93" w:rsidRDefault="00015F44" w:rsidP="000229B3">
      <w:pPr>
        <w:shd w:val="clear" w:color="auto" w:fill="FFFFFF"/>
        <w:spacing w:before="120" w:after="0" w:line="264"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b/>
          <w:bCs/>
          <w:sz w:val="28"/>
          <w:szCs w:val="28"/>
          <w:lang w:val="vi-VN"/>
        </w:rPr>
        <w:t>Điều 1.</w:t>
      </w:r>
      <w:r w:rsidRPr="00C77D93">
        <w:rPr>
          <w:rFonts w:ascii="Times New Roman" w:eastAsia="Times New Roman" w:hAnsi="Times New Roman" w:cs="Times New Roman"/>
          <w:sz w:val="28"/>
          <w:szCs w:val="28"/>
          <w:lang w:val="vi-VN"/>
        </w:rPr>
        <w:t xml:space="preserve"> Ban hành kèm theo Quyết định này Quy định </w:t>
      </w:r>
      <w:r w:rsidR="001410B4" w:rsidRPr="00C77D93">
        <w:rPr>
          <w:rFonts w:ascii="Times New Roman" w:eastAsia="Times New Roman" w:hAnsi="Times New Roman" w:cs="Times New Roman"/>
          <w:sz w:val="28"/>
          <w:szCs w:val="28"/>
          <w:lang w:val="vi-VN"/>
        </w:rPr>
        <w:t>quản lý chất thải</w:t>
      </w:r>
      <w:r w:rsidRPr="00C77D93">
        <w:rPr>
          <w:rFonts w:ascii="Times New Roman" w:eastAsia="Times New Roman" w:hAnsi="Times New Roman" w:cs="Times New Roman"/>
          <w:sz w:val="28"/>
          <w:szCs w:val="28"/>
          <w:lang w:val="vi-VN"/>
        </w:rPr>
        <w:t xml:space="preserve"> trên địa bàn tỉnh </w:t>
      </w:r>
      <w:r w:rsidR="00857314" w:rsidRPr="00C77D93">
        <w:rPr>
          <w:rFonts w:ascii="Times New Roman" w:eastAsia="Times New Roman" w:hAnsi="Times New Roman" w:cs="Times New Roman"/>
          <w:sz w:val="28"/>
          <w:szCs w:val="28"/>
          <w:lang w:val="vi-VN"/>
        </w:rPr>
        <w:t>Bình Định</w:t>
      </w:r>
      <w:r w:rsidRPr="00C77D93">
        <w:rPr>
          <w:rFonts w:ascii="Times New Roman" w:eastAsia="Times New Roman" w:hAnsi="Times New Roman" w:cs="Times New Roman"/>
          <w:sz w:val="28"/>
          <w:szCs w:val="28"/>
          <w:lang w:val="vi-VN"/>
        </w:rPr>
        <w:t>.</w:t>
      </w:r>
    </w:p>
    <w:p w:rsidR="00015F44" w:rsidRPr="00C77D93" w:rsidRDefault="00015F44" w:rsidP="000229B3">
      <w:pPr>
        <w:shd w:val="clear" w:color="auto" w:fill="FFFFFF"/>
        <w:spacing w:before="120" w:after="0" w:line="264"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b/>
          <w:bCs/>
          <w:sz w:val="28"/>
          <w:szCs w:val="28"/>
          <w:lang w:val="vi-VN"/>
        </w:rPr>
        <w:t>Điều 2.</w:t>
      </w:r>
      <w:r w:rsidRPr="00C77D93">
        <w:rPr>
          <w:rFonts w:ascii="Times New Roman" w:eastAsia="Times New Roman" w:hAnsi="Times New Roman" w:cs="Times New Roman"/>
          <w:sz w:val="28"/>
          <w:szCs w:val="28"/>
          <w:lang w:val="vi-VN"/>
        </w:rPr>
        <w:t xml:space="preserve"> Quyết định này có hiệu lực kể từ ngày </w:t>
      </w:r>
      <w:r w:rsidR="001244C4" w:rsidRPr="009F0918">
        <w:rPr>
          <w:rFonts w:ascii="Times New Roman" w:eastAsia="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 xml:space="preserve"> tháng </w:t>
      </w:r>
      <w:r w:rsidR="001244C4" w:rsidRPr="009F0918">
        <w:rPr>
          <w:rFonts w:ascii="Times New Roman" w:eastAsia="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 xml:space="preserve"> năm</w:t>
      </w:r>
      <w:r w:rsidR="005309F3" w:rsidRPr="00C77D93">
        <w:rPr>
          <w:rFonts w:ascii="Times New Roman" w:eastAsia="Times New Roman" w:hAnsi="Times New Roman" w:cs="Times New Roman"/>
          <w:sz w:val="28"/>
          <w:szCs w:val="28"/>
          <w:lang w:val="vi-VN"/>
        </w:rPr>
        <w:t xml:space="preserve"> 2023</w:t>
      </w:r>
      <w:r w:rsidRPr="00C77D93">
        <w:rPr>
          <w:rFonts w:ascii="Times New Roman" w:eastAsia="Times New Roman" w:hAnsi="Times New Roman" w:cs="Times New Roman"/>
          <w:sz w:val="28"/>
          <w:szCs w:val="28"/>
          <w:lang w:val="vi-VN"/>
        </w:rPr>
        <w:t>.</w:t>
      </w:r>
    </w:p>
    <w:p w:rsidR="002B5EF4" w:rsidRPr="00C77D93" w:rsidRDefault="002B5EF4" w:rsidP="000229B3">
      <w:pPr>
        <w:spacing w:before="120" w:after="0" w:line="264"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b/>
          <w:sz w:val="28"/>
          <w:szCs w:val="28"/>
          <w:lang w:val="vi-VN"/>
        </w:rPr>
        <w:lastRenderedPageBreak/>
        <w:t>Điều 3.</w:t>
      </w:r>
      <w:r w:rsidRPr="00C77D93">
        <w:rPr>
          <w:rFonts w:ascii="Times New Roman" w:eastAsia="Times New Roman" w:hAnsi="Times New Roman" w:cs="Times New Roman"/>
          <w:sz w:val="28"/>
          <w:szCs w:val="28"/>
          <w:lang w:val="vi-VN"/>
        </w:rPr>
        <w:t xml:space="preserve"> Chánh Văn phòng Ủy ban nhân dân tỉnh; </w:t>
      </w:r>
      <w:r w:rsidR="005309F3" w:rsidRPr="00C77D93">
        <w:rPr>
          <w:rFonts w:ascii="Times New Roman" w:eastAsia="Times New Roman" w:hAnsi="Times New Roman" w:cs="Times New Roman"/>
          <w:sz w:val="28"/>
          <w:szCs w:val="28"/>
          <w:lang w:val="vi-VN"/>
        </w:rPr>
        <w:t>Thủ trưởng</w:t>
      </w:r>
      <w:r w:rsidRPr="00C77D93">
        <w:rPr>
          <w:rFonts w:ascii="Times New Roman" w:eastAsia="Times New Roman" w:hAnsi="Times New Roman" w:cs="Times New Roman"/>
          <w:sz w:val="28"/>
          <w:szCs w:val="28"/>
          <w:lang w:val="vi-VN"/>
        </w:rPr>
        <w:t xml:space="preserve"> các </w:t>
      </w:r>
      <w:r w:rsidR="000229B3">
        <w:rPr>
          <w:rFonts w:ascii="Times New Roman" w:eastAsia="Times New Roman" w:hAnsi="Times New Roman" w:cs="Times New Roman"/>
          <w:sz w:val="28"/>
          <w:szCs w:val="28"/>
        </w:rPr>
        <w:t>s</w:t>
      </w:r>
      <w:r w:rsidR="005309F3" w:rsidRPr="00C77D93">
        <w:rPr>
          <w:rFonts w:ascii="Times New Roman" w:eastAsia="Times New Roman" w:hAnsi="Times New Roman" w:cs="Times New Roman"/>
          <w:sz w:val="28"/>
          <w:szCs w:val="28"/>
          <w:lang w:val="vi-VN"/>
        </w:rPr>
        <w:t>ở,</w:t>
      </w:r>
      <w:r w:rsidR="000229B3">
        <w:rPr>
          <w:rFonts w:ascii="Times New Roman" w:eastAsia="Times New Roman" w:hAnsi="Times New Roman" w:cs="Times New Roman"/>
          <w:sz w:val="28"/>
          <w:szCs w:val="28"/>
        </w:rPr>
        <w:t xml:space="preserve"> ban,</w:t>
      </w:r>
      <w:r w:rsidR="005309F3" w:rsidRPr="00C77D93">
        <w:rPr>
          <w:rFonts w:ascii="Times New Roman" w:eastAsia="Times New Roman" w:hAnsi="Times New Roman" w:cs="Times New Roman"/>
          <w:sz w:val="28"/>
          <w:szCs w:val="28"/>
          <w:lang w:val="vi-VN"/>
        </w:rPr>
        <w:t xml:space="preserve"> ngành</w:t>
      </w:r>
      <w:r w:rsidRPr="00C77D93">
        <w:rPr>
          <w:rFonts w:ascii="Times New Roman" w:eastAsia="Times New Roman" w:hAnsi="Times New Roman" w:cs="Times New Roman"/>
          <w:sz w:val="28"/>
          <w:szCs w:val="28"/>
          <w:lang w:val="vi-VN"/>
        </w:rPr>
        <w:t xml:space="preserve">; Chủ tịch Ủy ban nhân dân các huyện, thị xã, thành phố; </w:t>
      </w:r>
      <w:r w:rsidR="005309F3" w:rsidRPr="00C77D93">
        <w:rPr>
          <w:rFonts w:ascii="Times New Roman" w:eastAsia="Times New Roman" w:hAnsi="Times New Roman" w:cs="Times New Roman"/>
          <w:sz w:val="28"/>
          <w:szCs w:val="28"/>
          <w:lang w:val="vi-VN"/>
        </w:rPr>
        <w:t xml:space="preserve">Chủ tịch </w:t>
      </w:r>
      <w:r w:rsidR="007526AC" w:rsidRPr="009F0918">
        <w:rPr>
          <w:rFonts w:ascii="Times New Roman" w:eastAsia="Times New Roman" w:hAnsi="Times New Roman" w:cs="Times New Roman"/>
          <w:sz w:val="28"/>
          <w:szCs w:val="28"/>
          <w:lang w:val="vi-VN"/>
        </w:rPr>
        <w:t>Ủy</w:t>
      </w:r>
      <w:r w:rsidR="005309F3" w:rsidRPr="00C77D93">
        <w:rPr>
          <w:rFonts w:ascii="Times New Roman" w:eastAsia="Times New Roman" w:hAnsi="Times New Roman" w:cs="Times New Roman"/>
          <w:sz w:val="28"/>
          <w:szCs w:val="28"/>
          <w:lang w:val="vi-VN"/>
        </w:rPr>
        <w:t xml:space="preserve"> ban nhân dân các xã, phường, thị trấn; </w:t>
      </w:r>
      <w:r w:rsidRPr="00C77D93">
        <w:rPr>
          <w:rFonts w:ascii="Times New Roman" w:eastAsia="Times New Roman" w:hAnsi="Times New Roman" w:cs="Times New Roman"/>
          <w:sz w:val="28"/>
          <w:szCs w:val="28"/>
          <w:lang w:val="vi-VN"/>
        </w:rPr>
        <w:t>Thủ trưởng các cơ quan, đơn vị và tổ chức, cá nhân có liên quan chịu trách nhiệm thi hành Quyết định này./.</w:t>
      </w:r>
    </w:p>
    <w:p w:rsidR="007342EE" w:rsidRPr="00C77D93" w:rsidRDefault="007342EE" w:rsidP="00015F44">
      <w:pPr>
        <w:shd w:val="clear" w:color="auto" w:fill="FFFFFF"/>
        <w:spacing w:before="120" w:after="120" w:line="234" w:lineRule="atLeast"/>
        <w:rPr>
          <w:rFonts w:ascii="Times New Roman" w:eastAsia="Times New Roman" w:hAnsi="Times New Roman" w:cs="Times New Roman"/>
          <w:sz w:val="18"/>
          <w:szCs w:val="18"/>
          <w:lang w:val="vi-VN"/>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583"/>
        <w:gridCol w:w="4456"/>
      </w:tblGrid>
      <w:tr w:rsidR="007342EE" w:rsidRPr="00DE27B1" w:rsidTr="00EA7566">
        <w:trPr>
          <w:tblCellSpacing w:w="0" w:type="dxa"/>
        </w:trPr>
        <w:tc>
          <w:tcPr>
            <w:tcW w:w="4600" w:type="dxa"/>
            <w:shd w:val="clear" w:color="auto" w:fill="FFFFFF"/>
            <w:tcMar>
              <w:top w:w="0" w:type="dxa"/>
              <w:left w:w="108" w:type="dxa"/>
              <w:bottom w:w="0" w:type="dxa"/>
              <w:right w:w="108" w:type="dxa"/>
            </w:tcMar>
            <w:hideMark/>
          </w:tcPr>
          <w:p w:rsidR="007342EE"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
                <w:bCs/>
                <w:i/>
                <w:iCs/>
                <w:sz w:val="18"/>
                <w:szCs w:val="18"/>
                <w:lang w:val="vi-VN"/>
              </w:rPr>
              <w:t> </w:t>
            </w:r>
            <w:r w:rsidRPr="00C77D93">
              <w:rPr>
                <w:rFonts w:ascii="Times New Roman" w:eastAsia="Times New Roman" w:hAnsi="Times New Roman" w:cs="Times New Roman"/>
                <w:b/>
                <w:bCs/>
                <w:i/>
                <w:iCs/>
                <w:sz w:val="24"/>
                <w:szCs w:val="18"/>
                <w:lang w:val="vi-VN"/>
              </w:rPr>
              <w:t>Nơi nhận:</w:t>
            </w:r>
            <w:r w:rsidRPr="00C77D93">
              <w:rPr>
                <w:rFonts w:ascii="Times New Roman" w:eastAsia="Times New Roman" w:hAnsi="Times New Roman" w:cs="Times New Roman"/>
                <w:bCs/>
                <w:iCs/>
                <w:sz w:val="18"/>
                <w:szCs w:val="18"/>
                <w:lang w:val="vi-VN"/>
              </w:rPr>
              <w:br/>
            </w:r>
            <w:r w:rsidRPr="00C77D93">
              <w:rPr>
                <w:rFonts w:ascii="Times New Roman" w:eastAsia="Times New Roman" w:hAnsi="Times New Roman" w:cs="Times New Roman"/>
                <w:bCs/>
                <w:iCs/>
                <w:szCs w:val="18"/>
                <w:lang w:val="vi-VN"/>
              </w:rPr>
              <w:t>- Như Điều 3;</w:t>
            </w:r>
          </w:p>
          <w:p w:rsidR="005309F3"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xml:space="preserve">- </w:t>
            </w:r>
            <w:r w:rsidR="005309F3" w:rsidRPr="00C77D93">
              <w:rPr>
                <w:rFonts w:ascii="Times New Roman" w:hAnsi="Times New Roman" w:cs="Times New Roman"/>
                <w:lang w:val="nl-NL"/>
              </w:rPr>
              <w:t>Bộ TN&amp;MT</w:t>
            </w:r>
            <w:r w:rsidR="005309F3" w:rsidRPr="00C77D93">
              <w:rPr>
                <w:rFonts w:ascii="Times New Roman" w:eastAsia="Times New Roman" w:hAnsi="Times New Roman" w:cs="Times New Roman"/>
                <w:bCs/>
                <w:iCs/>
                <w:szCs w:val="18"/>
                <w:lang w:val="vi-VN"/>
              </w:rPr>
              <w:t>;</w:t>
            </w:r>
          </w:p>
          <w:p w:rsidR="007342EE" w:rsidRPr="00C77D93" w:rsidRDefault="005309F3"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xml:space="preserve">- </w:t>
            </w:r>
            <w:r w:rsidR="007342EE" w:rsidRPr="00C77D93">
              <w:rPr>
                <w:rFonts w:ascii="Times New Roman" w:eastAsia="Times New Roman" w:hAnsi="Times New Roman" w:cs="Times New Roman"/>
                <w:bCs/>
                <w:iCs/>
                <w:szCs w:val="18"/>
                <w:lang w:val="vi-VN"/>
              </w:rPr>
              <w:t>Cục Kiểm tra VBQPPL (Bộ Tư pháp);</w:t>
            </w:r>
          </w:p>
          <w:p w:rsidR="007342EE"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TT Tỉnh ủy;</w:t>
            </w:r>
          </w:p>
          <w:p w:rsidR="007342EE"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TT HĐND tỉnh;</w:t>
            </w:r>
          </w:p>
          <w:p w:rsidR="007342EE"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Đoàn Đại biểu Quốc hội tỉnh;</w:t>
            </w:r>
          </w:p>
          <w:p w:rsidR="007342EE"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CT, các PCT UBND tỉnh;</w:t>
            </w:r>
          </w:p>
          <w:p w:rsidR="007342EE"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UB MTTQ VN tỉnh;</w:t>
            </w:r>
          </w:p>
          <w:p w:rsidR="007342EE"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xml:space="preserve">- Các </w:t>
            </w:r>
            <w:r w:rsidR="00734D3E" w:rsidRPr="009F0918">
              <w:rPr>
                <w:rFonts w:ascii="Times New Roman" w:eastAsia="Times New Roman" w:hAnsi="Times New Roman" w:cs="Times New Roman"/>
                <w:bCs/>
                <w:iCs/>
                <w:szCs w:val="18"/>
                <w:lang w:val="vi-VN"/>
              </w:rPr>
              <w:t>S</w:t>
            </w:r>
            <w:r w:rsidRPr="00C77D93">
              <w:rPr>
                <w:rFonts w:ascii="Times New Roman" w:eastAsia="Times New Roman" w:hAnsi="Times New Roman" w:cs="Times New Roman"/>
                <w:bCs/>
                <w:iCs/>
                <w:szCs w:val="18"/>
                <w:lang w:val="vi-VN"/>
              </w:rPr>
              <w:t xml:space="preserve">ở, </w:t>
            </w:r>
            <w:r w:rsidR="00734D3E" w:rsidRPr="009F0918">
              <w:rPr>
                <w:rFonts w:ascii="Times New Roman" w:eastAsia="Times New Roman" w:hAnsi="Times New Roman" w:cs="Times New Roman"/>
                <w:bCs/>
                <w:iCs/>
                <w:szCs w:val="18"/>
                <w:lang w:val="vi-VN"/>
              </w:rPr>
              <w:t>B</w:t>
            </w:r>
            <w:r w:rsidRPr="00C77D93">
              <w:rPr>
                <w:rFonts w:ascii="Times New Roman" w:eastAsia="Times New Roman" w:hAnsi="Times New Roman" w:cs="Times New Roman"/>
                <w:bCs/>
                <w:iCs/>
                <w:szCs w:val="18"/>
                <w:lang w:val="vi-VN"/>
              </w:rPr>
              <w:t>an, ngành, đoàn thể tỉnh;</w:t>
            </w:r>
          </w:p>
          <w:p w:rsidR="005309F3" w:rsidRPr="00C77D93" w:rsidRDefault="005309F3"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UBND các huyện,</w:t>
            </w:r>
            <w:r w:rsidR="007526AC" w:rsidRPr="009F0918">
              <w:rPr>
                <w:rFonts w:ascii="Times New Roman" w:eastAsia="Times New Roman" w:hAnsi="Times New Roman" w:cs="Times New Roman"/>
                <w:bCs/>
                <w:iCs/>
                <w:szCs w:val="18"/>
                <w:lang w:val="vi-VN"/>
              </w:rPr>
              <w:t xml:space="preserve"> thị xã,</w:t>
            </w:r>
            <w:r w:rsidRPr="00C77D93">
              <w:rPr>
                <w:rFonts w:ascii="Times New Roman" w:eastAsia="Times New Roman" w:hAnsi="Times New Roman" w:cs="Times New Roman"/>
                <w:bCs/>
                <w:iCs/>
                <w:szCs w:val="18"/>
                <w:lang w:val="vi-VN"/>
              </w:rPr>
              <w:t xml:space="preserve"> thành phố;</w:t>
            </w:r>
          </w:p>
          <w:p w:rsidR="005309F3" w:rsidRPr="00C77D93" w:rsidRDefault="005309F3"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UBND các xã, phường, thị trấn;</w:t>
            </w:r>
          </w:p>
          <w:p w:rsidR="000229B3" w:rsidRDefault="007342EE" w:rsidP="00283BA9">
            <w:pPr>
              <w:spacing w:after="0" w:line="240" w:lineRule="auto"/>
              <w:rPr>
                <w:rFonts w:ascii="Times New Roman" w:eastAsia="Times New Roman" w:hAnsi="Times New Roman" w:cs="Times New Roman"/>
                <w:bCs/>
                <w:iCs/>
                <w:szCs w:val="18"/>
              </w:rPr>
            </w:pPr>
            <w:r w:rsidRPr="00C77D93">
              <w:rPr>
                <w:rFonts w:ascii="Times New Roman" w:eastAsia="Times New Roman" w:hAnsi="Times New Roman" w:cs="Times New Roman"/>
                <w:szCs w:val="16"/>
                <w:lang w:val="vi-VN"/>
              </w:rPr>
              <w:t xml:space="preserve">- Đài </w:t>
            </w:r>
            <w:r w:rsidR="005309F3" w:rsidRPr="00C77D93">
              <w:rPr>
                <w:rFonts w:ascii="Times New Roman" w:eastAsia="Times New Roman" w:hAnsi="Times New Roman" w:cs="Times New Roman"/>
                <w:szCs w:val="16"/>
                <w:lang w:val="vi-VN"/>
              </w:rPr>
              <w:t xml:space="preserve">PTTH, </w:t>
            </w:r>
            <w:r w:rsidRPr="00C77D93">
              <w:rPr>
                <w:rFonts w:ascii="Times New Roman" w:eastAsia="Times New Roman" w:hAnsi="Times New Roman" w:cs="Times New Roman"/>
                <w:szCs w:val="16"/>
                <w:lang w:val="vi-VN"/>
              </w:rPr>
              <w:t>Báo Bình Định;</w:t>
            </w:r>
            <w:r w:rsidRPr="00C77D93">
              <w:rPr>
                <w:rFonts w:ascii="Times New Roman" w:eastAsia="Times New Roman" w:hAnsi="Times New Roman" w:cs="Times New Roman"/>
                <w:sz w:val="16"/>
                <w:szCs w:val="16"/>
                <w:lang w:val="vi-VN"/>
              </w:rPr>
              <w:br/>
            </w:r>
            <w:r w:rsidR="000229B3">
              <w:rPr>
                <w:rFonts w:ascii="Times New Roman" w:eastAsia="Times New Roman" w:hAnsi="Times New Roman" w:cs="Times New Roman"/>
                <w:bCs/>
                <w:iCs/>
                <w:szCs w:val="18"/>
              </w:rPr>
              <w:t xml:space="preserve">- LĐ+CV VP UBND tỉnh; </w:t>
            </w:r>
          </w:p>
          <w:p w:rsidR="007342EE" w:rsidRPr="00C77D93" w:rsidRDefault="007342EE" w:rsidP="00283BA9">
            <w:pPr>
              <w:spacing w:after="0" w:line="240" w:lineRule="auto"/>
              <w:rPr>
                <w:rFonts w:ascii="Times New Roman" w:eastAsia="Times New Roman" w:hAnsi="Times New Roman" w:cs="Times New Roman"/>
                <w:bCs/>
                <w:iCs/>
                <w:szCs w:val="18"/>
                <w:lang w:val="vi-VN"/>
              </w:rPr>
            </w:pPr>
            <w:r w:rsidRPr="00C77D93">
              <w:rPr>
                <w:rFonts w:ascii="Times New Roman" w:eastAsia="Times New Roman" w:hAnsi="Times New Roman" w:cs="Times New Roman"/>
                <w:bCs/>
                <w:iCs/>
                <w:szCs w:val="18"/>
                <w:lang w:val="vi-VN"/>
              </w:rPr>
              <w:t>- Trung tâm TH-CB tỉnh;</w:t>
            </w:r>
          </w:p>
          <w:p w:rsidR="007342EE" w:rsidRPr="00C77D93" w:rsidRDefault="007342EE" w:rsidP="00283BA9">
            <w:pPr>
              <w:spacing w:after="0" w:line="240" w:lineRule="auto"/>
              <w:rPr>
                <w:rFonts w:ascii="Times New Roman" w:eastAsia="Times New Roman" w:hAnsi="Times New Roman" w:cs="Times New Roman"/>
                <w:b/>
                <w:bCs/>
                <w:i/>
                <w:iCs/>
                <w:sz w:val="18"/>
                <w:szCs w:val="18"/>
                <w:lang w:val="vi-VN"/>
              </w:rPr>
            </w:pPr>
            <w:r w:rsidRPr="00C77D93">
              <w:rPr>
                <w:rFonts w:ascii="Times New Roman" w:eastAsia="Times New Roman" w:hAnsi="Times New Roman" w:cs="Times New Roman"/>
                <w:bCs/>
                <w:iCs/>
                <w:szCs w:val="18"/>
                <w:lang w:val="vi-VN"/>
              </w:rPr>
              <w:t>- Lưu: VT, K</w:t>
            </w:r>
            <w:r w:rsidR="00283BA9">
              <w:rPr>
                <w:rFonts w:ascii="Times New Roman" w:eastAsia="Times New Roman" w:hAnsi="Times New Roman" w:cs="Times New Roman"/>
                <w:bCs/>
                <w:iCs/>
                <w:szCs w:val="18"/>
              </w:rPr>
              <w:t>10</w:t>
            </w:r>
            <w:r w:rsidRPr="00C77D93">
              <w:rPr>
                <w:rFonts w:ascii="Times New Roman" w:eastAsia="Times New Roman" w:hAnsi="Times New Roman" w:cs="Times New Roman"/>
                <w:bCs/>
                <w:iCs/>
                <w:szCs w:val="18"/>
                <w:lang w:val="vi-VN"/>
              </w:rPr>
              <w:t>.</w:t>
            </w:r>
          </w:p>
        </w:tc>
        <w:tc>
          <w:tcPr>
            <w:tcW w:w="4472" w:type="dxa"/>
            <w:shd w:val="clear" w:color="auto" w:fill="FFFFFF"/>
            <w:tcMar>
              <w:top w:w="0" w:type="dxa"/>
              <w:left w:w="108" w:type="dxa"/>
              <w:bottom w:w="0" w:type="dxa"/>
              <w:right w:w="108" w:type="dxa"/>
            </w:tcMar>
            <w:hideMark/>
          </w:tcPr>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r w:rsidRPr="00C77D93">
              <w:rPr>
                <w:rFonts w:ascii="Times New Roman" w:eastAsia="Times New Roman" w:hAnsi="Times New Roman" w:cs="Times New Roman"/>
                <w:b/>
                <w:bCs/>
                <w:sz w:val="28"/>
                <w:szCs w:val="28"/>
                <w:lang w:val="vi-VN"/>
              </w:rPr>
              <w:t>TM. ỦY BAN NHÂN DÂN</w:t>
            </w:r>
          </w:p>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r w:rsidRPr="00C77D93">
              <w:rPr>
                <w:rFonts w:ascii="Times New Roman" w:eastAsia="Times New Roman" w:hAnsi="Times New Roman" w:cs="Times New Roman"/>
                <w:b/>
                <w:bCs/>
                <w:sz w:val="28"/>
                <w:szCs w:val="28"/>
                <w:lang w:val="vi-VN"/>
              </w:rPr>
              <w:t>KT.CHỦ TỊCH</w:t>
            </w:r>
          </w:p>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r w:rsidRPr="00C77D93">
              <w:rPr>
                <w:rFonts w:ascii="Times New Roman" w:eastAsia="Times New Roman" w:hAnsi="Times New Roman" w:cs="Times New Roman"/>
                <w:b/>
                <w:bCs/>
                <w:sz w:val="28"/>
                <w:szCs w:val="28"/>
                <w:lang w:val="vi-VN"/>
              </w:rPr>
              <w:t>PHÓ CHỦ TỊCH</w:t>
            </w:r>
          </w:p>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p>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p>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p>
          <w:p w:rsidR="005309F3" w:rsidRPr="00C77D93" w:rsidRDefault="005309F3" w:rsidP="00283BA9">
            <w:pPr>
              <w:spacing w:after="0" w:line="240" w:lineRule="auto"/>
              <w:jc w:val="center"/>
              <w:rPr>
                <w:rFonts w:ascii="Times New Roman" w:eastAsia="Times New Roman" w:hAnsi="Times New Roman" w:cs="Times New Roman"/>
                <w:b/>
                <w:bCs/>
                <w:sz w:val="28"/>
                <w:szCs w:val="28"/>
                <w:lang w:val="vi-VN"/>
              </w:rPr>
            </w:pPr>
          </w:p>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p>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p>
          <w:p w:rsidR="007342EE" w:rsidRPr="00C77D93" w:rsidRDefault="007342EE" w:rsidP="00283BA9">
            <w:pPr>
              <w:spacing w:after="0" w:line="240" w:lineRule="auto"/>
              <w:jc w:val="center"/>
              <w:rPr>
                <w:rFonts w:ascii="Times New Roman" w:eastAsia="Times New Roman" w:hAnsi="Times New Roman" w:cs="Times New Roman"/>
                <w:b/>
                <w:bCs/>
                <w:sz w:val="28"/>
                <w:szCs w:val="28"/>
                <w:lang w:val="vi-VN"/>
              </w:rPr>
            </w:pPr>
            <w:r w:rsidRPr="00C77D93">
              <w:rPr>
                <w:rFonts w:ascii="Times New Roman" w:eastAsia="Times New Roman" w:hAnsi="Times New Roman" w:cs="Times New Roman"/>
                <w:b/>
                <w:bCs/>
                <w:sz w:val="28"/>
                <w:szCs w:val="28"/>
                <w:lang w:val="vi-VN"/>
              </w:rPr>
              <w:t>Nguyễn Tuấn Thanh</w:t>
            </w:r>
          </w:p>
          <w:p w:rsidR="007342EE" w:rsidRPr="00C77D93" w:rsidRDefault="007342EE" w:rsidP="00283BA9">
            <w:pPr>
              <w:spacing w:after="0" w:line="240" w:lineRule="auto"/>
              <w:jc w:val="center"/>
              <w:rPr>
                <w:rFonts w:ascii="Times New Roman" w:eastAsia="Times New Roman" w:hAnsi="Times New Roman" w:cs="Times New Roman"/>
                <w:b/>
                <w:bCs/>
                <w:sz w:val="18"/>
                <w:szCs w:val="18"/>
                <w:lang w:val="vi-VN"/>
              </w:rPr>
            </w:pPr>
          </w:p>
        </w:tc>
      </w:tr>
    </w:tbl>
    <w:p w:rsidR="00FF7672" w:rsidRPr="00C77D93" w:rsidRDefault="00FF7672">
      <w:pPr>
        <w:rPr>
          <w:rFonts w:ascii="Times New Roman" w:hAnsi="Times New Roman" w:cs="Times New Roman"/>
          <w:lang w:val="vi-VN"/>
        </w:rPr>
      </w:pPr>
    </w:p>
    <w:p w:rsidR="001410B4" w:rsidRPr="00C77D93" w:rsidRDefault="00FF7672">
      <w:pPr>
        <w:rPr>
          <w:rFonts w:ascii="Times New Roman" w:hAnsi="Times New Roman" w:cs="Times New Roman"/>
          <w:lang w:val="vi-VN"/>
        </w:rPr>
        <w:sectPr w:rsidR="001410B4" w:rsidRPr="00C77D93" w:rsidSect="005C5F96">
          <w:headerReference w:type="default" r:id="rId11"/>
          <w:pgSz w:w="11907" w:h="16840" w:code="9"/>
          <w:pgMar w:top="1702" w:right="1275" w:bottom="1701" w:left="1701" w:header="720" w:footer="720" w:gutter="0"/>
          <w:cols w:space="720"/>
          <w:titlePg/>
          <w:docGrid w:linePitch="360"/>
        </w:sectPr>
      </w:pPr>
      <w:r w:rsidRPr="00C77D93">
        <w:rPr>
          <w:rFonts w:ascii="Times New Roman" w:hAnsi="Times New Roman" w:cs="Times New Roman"/>
          <w:lang w:val="vi-VN"/>
        </w:rPr>
        <w:br w:type="page"/>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142"/>
        <w:gridCol w:w="5897"/>
      </w:tblGrid>
      <w:tr w:rsidR="00F76981" w:rsidRPr="00DE27B1" w:rsidTr="001410B4">
        <w:trPr>
          <w:trHeight w:val="993"/>
          <w:tblCellSpacing w:w="0" w:type="dxa"/>
        </w:trPr>
        <w:tc>
          <w:tcPr>
            <w:tcW w:w="3142" w:type="dxa"/>
            <w:shd w:val="clear" w:color="auto" w:fill="FFFFFF"/>
            <w:tcMar>
              <w:top w:w="0" w:type="dxa"/>
              <w:left w:w="108" w:type="dxa"/>
              <w:bottom w:w="0" w:type="dxa"/>
              <w:right w:w="108" w:type="dxa"/>
            </w:tcMar>
            <w:hideMark/>
          </w:tcPr>
          <w:p w:rsidR="00F76981" w:rsidRPr="009F0918" w:rsidRDefault="001410B4" w:rsidP="003F437C">
            <w:pPr>
              <w:spacing w:before="120" w:after="120" w:line="234" w:lineRule="atLeast"/>
              <w:jc w:val="center"/>
              <w:rPr>
                <w:rFonts w:ascii="Times New Roman" w:eastAsia="Times New Roman" w:hAnsi="Times New Roman" w:cs="Times New Roman"/>
                <w:sz w:val="26"/>
                <w:szCs w:val="26"/>
                <w:lang w:val="vi-VN"/>
              </w:rPr>
            </w:pPr>
            <w:r w:rsidRPr="00C77D93">
              <w:rPr>
                <w:rFonts w:ascii="Times New Roman" w:eastAsia="Times New Roman" w:hAnsi="Times New Roman" w:cs="Times New Roman"/>
                <w:b/>
                <w:bCs/>
                <w:noProof/>
                <w:sz w:val="26"/>
                <w:szCs w:val="26"/>
              </w:rPr>
              <w:lastRenderedPageBreak/>
              <mc:AlternateContent>
                <mc:Choice Requires="wps">
                  <w:drawing>
                    <wp:anchor distT="0" distB="0" distL="114300" distR="114300" simplePos="0" relativeHeight="251662336" behindDoc="0" locked="0" layoutInCell="1" allowOverlap="1" wp14:anchorId="68A8CC32" wp14:editId="2EAE99C5">
                      <wp:simplePos x="0" y="0"/>
                      <wp:positionH relativeFrom="column">
                        <wp:posOffset>340995</wp:posOffset>
                      </wp:positionH>
                      <wp:positionV relativeFrom="paragraph">
                        <wp:posOffset>485775</wp:posOffset>
                      </wp:positionV>
                      <wp:extent cx="1276350" cy="0"/>
                      <wp:effectExtent l="13335" t="5080" r="5715" b="1397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6.85pt;margin-top:38.25pt;width:10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1pM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"/>
                  </w:pict>
                </mc:Fallback>
              </mc:AlternateContent>
            </w:r>
            <w:r w:rsidR="00F76981" w:rsidRPr="00C77D93">
              <w:rPr>
                <w:rFonts w:ascii="Times New Roman" w:eastAsia="Times New Roman" w:hAnsi="Times New Roman" w:cs="Times New Roman"/>
                <w:b/>
                <w:bCs/>
                <w:sz w:val="26"/>
                <w:szCs w:val="26"/>
                <w:lang w:val="vi-VN"/>
              </w:rPr>
              <w:t>ỦY BAN NHÂN DÂN</w:t>
            </w:r>
            <w:r w:rsidR="00F76981" w:rsidRPr="00C77D93">
              <w:rPr>
                <w:rFonts w:ascii="Times New Roman" w:eastAsia="Times New Roman" w:hAnsi="Times New Roman" w:cs="Times New Roman"/>
                <w:b/>
                <w:bCs/>
                <w:sz w:val="26"/>
                <w:szCs w:val="26"/>
                <w:lang w:val="vi-VN"/>
              </w:rPr>
              <w:br/>
              <w:t xml:space="preserve">TỈNH </w:t>
            </w:r>
            <w:r w:rsidR="00F76981" w:rsidRPr="009F0918">
              <w:rPr>
                <w:rFonts w:ascii="Times New Roman" w:eastAsia="Times New Roman" w:hAnsi="Times New Roman" w:cs="Times New Roman"/>
                <w:b/>
                <w:bCs/>
                <w:sz w:val="26"/>
                <w:szCs w:val="26"/>
                <w:lang w:val="vi-VN"/>
              </w:rPr>
              <w:t>BÌNH ĐỊNH</w:t>
            </w:r>
            <w:r w:rsidR="00F76981" w:rsidRPr="00C77D93">
              <w:rPr>
                <w:rFonts w:ascii="Times New Roman" w:eastAsia="Times New Roman" w:hAnsi="Times New Roman" w:cs="Times New Roman"/>
                <w:b/>
                <w:bCs/>
                <w:sz w:val="26"/>
                <w:szCs w:val="26"/>
                <w:lang w:val="vi-VN"/>
              </w:rPr>
              <w:br/>
            </w:r>
          </w:p>
        </w:tc>
        <w:tc>
          <w:tcPr>
            <w:tcW w:w="5897" w:type="dxa"/>
            <w:shd w:val="clear" w:color="auto" w:fill="FFFFFF"/>
            <w:tcMar>
              <w:top w:w="0" w:type="dxa"/>
              <w:left w:w="108" w:type="dxa"/>
              <w:bottom w:w="0" w:type="dxa"/>
              <w:right w:w="108" w:type="dxa"/>
            </w:tcMar>
            <w:hideMark/>
          </w:tcPr>
          <w:p w:rsidR="00F76981" w:rsidRPr="009F0918" w:rsidRDefault="001410B4" w:rsidP="003F437C">
            <w:pPr>
              <w:spacing w:before="120" w:after="120" w:line="234" w:lineRule="atLeast"/>
              <w:jc w:val="center"/>
              <w:rPr>
                <w:rFonts w:ascii="Times New Roman" w:eastAsia="Times New Roman" w:hAnsi="Times New Roman" w:cs="Times New Roman"/>
                <w:sz w:val="26"/>
                <w:szCs w:val="26"/>
                <w:lang w:val="vi-VN"/>
              </w:rPr>
            </w:pPr>
            <w:r w:rsidRPr="00C77D93">
              <w:rPr>
                <w:rFonts w:ascii="Times New Roman" w:eastAsia="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7B4DDADA" wp14:editId="74D1D78D">
                      <wp:simplePos x="0" y="0"/>
                      <wp:positionH relativeFrom="column">
                        <wp:posOffset>683895</wp:posOffset>
                      </wp:positionH>
                      <wp:positionV relativeFrom="paragraph">
                        <wp:posOffset>485775</wp:posOffset>
                      </wp:positionV>
                      <wp:extent cx="2295525" cy="0"/>
                      <wp:effectExtent l="8255" t="5080" r="10795" b="1397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53.85pt;margin-top:38.25pt;width:18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"/>
                  </w:pict>
                </mc:Fallback>
              </mc:AlternateContent>
            </w:r>
            <w:r w:rsidR="00F76981" w:rsidRPr="00C77D93">
              <w:rPr>
                <w:rFonts w:ascii="Times New Roman" w:eastAsia="Times New Roman" w:hAnsi="Times New Roman" w:cs="Times New Roman"/>
                <w:b/>
                <w:bCs/>
                <w:sz w:val="26"/>
                <w:szCs w:val="26"/>
                <w:lang w:val="vi-VN"/>
              </w:rPr>
              <w:t>CỘNG HÒA XÃ HỘI CHỦ NGHĨA VIỆT NAM</w:t>
            </w:r>
            <w:r w:rsidR="00F76981" w:rsidRPr="00C77D93">
              <w:rPr>
                <w:rFonts w:ascii="Times New Roman" w:eastAsia="Times New Roman" w:hAnsi="Times New Roman" w:cs="Times New Roman"/>
                <w:b/>
                <w:bCs/>
                <w:sz w:val="26"/>
                <w:szCs w:val="26"/>
                <w:lang w:val="vi-VN"/>
              </w:rPr>
              <w:br/>
            </w:r>
            <w:r w:rsidR="00F76981" w:rsidRPr="00C77D93">
              <w:rPr>
                <w:rFonts w:ascii="Times New Roman" w:eastAsia="Times New Roman" w:hAnsi="Times New Roman" w:cs="Times New Roman"/>
                <w:b/>
                <w:bCs/>
                <w:sz w:val="28"/>
                <w:szCs w:val="26"/>
                <w:lang w:val="vi-VN"/>
              </w:rPr>
              <w:t>Độc lập - Tự do - Hạnh phúc</w:t>
            </w:r>
            <w:r w:rsidR="00F76981" w:rsidRPr="00C77D93">
              <w:rPr>
                <w:rFonts w:ascii="Times New Roman" w:eastAsia="Times New Roman" w:hAnsi="Times New Roman" w:cs="Times New Roman"/>
                <w:b/>
                <w:bCs/>
                <w:sz w:val="26"/>
                <w:szCs w:val="26"/>
                <w:lang w:val="vi-VN"/>
              </w:rPr>
              <w:br/>
            </w:r>
          </w:p>
        </w:tc>
      </w:tr>
    </w:tbl>
    <w:p w:rsidR="00FF7672" w:rsidRPr="009F0918" w:rsidRDefault="00FF7672" w:rsidP="00FF7672">
      <w:pPr>
        <w:pStyle w:val="ListParagraph"/>
        <w:tabs>
          <w:tab w:val="left" w:pos="426"/>
        </w:tabs>
        <w:spacing w:before="40" w:after="0" w:line="288" w:lineRule="auto"/>
        <w:ind w:left="0"/>
        <w:contextualSpacing w:val="0"/>
        <w:jc w:val="center"/>
        <w:rPr>
          <w:rFonts w:ascii="Times New Roman" w:hAnsi="Times New Roman" w:cs="Times New Roman"/>
          <w:b/>
          <w:sz w:val="28"/>
          <w:szCs w:val="28"/>
          <w:shd w:val="clear" w:color="auto" w:fill="FFFFFF"/>
          <w:lang w:val="vi-VN"/>
        </w:rPr>
      </w:pPr>
    </w:p>
    <w:p w:rsidR="0086148D" w:rsidRPr="009F0918" w:rsidRDefault="0086148D" w:rsidP="00917E7C">
      <w:pPr>
        <w:pStyle w:val="ListParagraph"/>
        <w:spacing w:after="0" w:line="240" w:lineRule="auto"/>
        <w:ind w:left="0"/>
        <w:contextualSpacing w:val="0"/>
        <w:jc w:val="center"/>
        <w:rPr>
          <w:rFonts w:ascii="Times New Roman" w:hAnsi="Times New Roman" w:cs="Times New Roman"/>
          <w:b/>
          <w:sz w:val="28"/>
          <w:szCs w:val="28"/>
          <w:shd w:val="clear" w:color="auto" w:fill="FFFFFF"/>
          <w:lang w:val="vi-VN"/>
        </w:rPr>
      </w:pPr>
      <w:r w:rsidRPr="009F0918">
        <w:rPr>
          <w:rFonts w:ascii="Times New Roman" w:hAnsi="Times New Roman" w:cs="Times New Roman"/>
          <w:b/>
          <w:sz w:val="28"/>
          <w:szCs w:val="28"/>
          <w:shd w:val="clear" w:color="auto" w:fill="FFFFFF"/>
          <w:lang w:val="vi-VN"/>
        </w:rPr>
        <w:t>QUY ĐỊNH</w:t>
      </w:r>
    </w:p>
    <w:p w:rsidR="001B215C" w:rsidRPr="009F0918" w:rsidRDefault="001410B4" w:rsidP="000229B3">
      <w:pPr>
        <w:pStyle w:val="NormalWeb"/>
        <w:spacing w:before="0" w:beforeAutospacing="0" w:after="0" w:afterAutospacing="0"/>
        <w:jc w:val="center"/>
        <w:rPr>
          <w:b/>
          <w:sz w:val="28"/>
          <w:lang w:val="vi-VN"/>
        </w:rPr>
      </w:pPr>
      <w:r w:rsidRPr="00C77D93">
        <w:rPr>
          <w:b/>
          <w:sz w:val="28"/>
          <w:lang w:val="vi-VN"/>
        </w:rPr>
        <w:t xml:space="preserve">Quản lý chất thải </w:t>
      </w:r>
      <w:r w:rsidR="001B215C" w:rsidRPr="009F0918">
        <w:rPr>
          <w:b/>
          <w:sz w:val="28"/>
          <w:lang w:val="vi-VN"/>
        </w:rPr>
        <w:t>trên địa bàn tỉnh Bình Định</w:t>
      </w:r>
    </w:p>
    <w:p w:rsidR="00283BA9" w:rsidRDefault="001B215C" w:rsidP="000229B3">
      <w:pPr>
        <w:spacing w:after="0" w:line="240" w:lineRule="auto"/>
        <w:jc w:val="center"/>
        <w:rPr>
          <w:rFonts w:ascii="Times New Roman" w:eastAsia="Times New Roman" w:hAnsi="Times New Roman" w:cs="Times New Roman"/>
          <w:i/>
          <w:sz w:val="28"/>
          <w:szCs w:val="26"/>
        </w:rPr>
      </w:pPr>
      <w:r w:rsidRPr="009F0918">
        <w:rPr>
          <w:rFonts w:ascii="Times New Roman" w:eastAsia="Times New Roman" w:hAnsi="Times New Roman" w:cs="Times New Roman"/>
          <w:i/>
          <w:sz w:val="28"/>
          <w:szCs w:val="26"/>
          <w:lang w:val="vi-VN"/>
        </w:rPr>
        <w:t>(Kèm theo Quyết định số …/202</w:t>
      </w:r>
      <w:r w:rsidR="001410B4" w:rsidRPr="009F0918">
        <w:rPr>
          <w:rFonts w:ascii="Times New Roman" w:eastAsia="Times New Roman" w:hAnsi="Times New Roman" w:cs="Times New Roman"/>
          <w:i/>
          <w:sz w:val="28"/>
          <w:szCs w:val="26"/>
          <w:lang w:val="vi-VN"/>
        </w:rPr>
        <w:t>3</w:t>
      </w:r>
      <w:r w:rsidRPr="009F0918">
        <w:rPr>
          <w:rFonts w:ascii="Times New Roman" w:eastAsia="Times New Roman" w:hAnsi="Times New Roman" w:cs="Times New Roman"/>
          <w:i/>
          <w:sz w:val="28"/>
          <w:szCs w:val="26"/>
          <w:lang w:val="vi-VN"/>
        </w:rPr>
        <w:t xml:space="preserve">/QĐ-UBND ngày … tháng … năm </w:t>
      </w:r>
      <w:r w:rsidR="001410B4" w:rsidRPr="009F0918">
        <w:rPr>
          <w:rFonts w:ascii="Times New Roman" w:eastAsia="Times New Roman" w:hAnsi="Times New Roman" w:cs="Times New Roman"/>
          <w:i/>
          <w:sz w:val="28"/>
          <w:szCs w:val="26"/>
          <w:lang w:val="vi-VN"/>
        </w:rPr>
        <w:t>2023</w:t>
      </w:r>
      <w:r w:rsidRPr="009F0918">
        <w:rPr>
          <w:rFonts w:ascii="Times New Roman" w:eastAsia="Times New Roman" w:hAnsi="Times New Roman" w:cs="Times New Roman"/>
          <w:i/>
          <w:sz w:val="28"/>
          <w:szCs w:val="26"/>
          <w:lang w:val="vi-VN"/>
        </w:rPr>
        <w:t xml:space="preserve"> </w:t>
      </w:r>
    </w:p>
    <w:p w:rsidR="00FF7672" w:rsidRPr="009F0918" w:rsidRDefault="001B215C" w:rsidP="000229B3">
      <w:pPr>
        <w:spacing w:after="0" w:line="240" w:lineRule="auto"/>
        <w:jc w:val="center"/>
        <w:rPr>
          <w:rFonts w:ascii="Times New Roman" w:eastAsia="Times New Roman" w:hAnsi="Times New Roman" w:cs="Times New Roman"/>
          <w:i/>
          <w:sz w:val="28"/>
          <w:szCs w:val="26"/>
          <w:lang w:val="vi-VN"/>
        </w:rPr>
      </w:pPr>
      <w:r w:rsidRPr="009F0918">
        <w:rPr>
          <w:rFonts w:ascii="Times New Roman" w:eastAsia="Times New Roman" w:hAnsi="Times New Roman" w:cs="Times New Roman"/>
          <w:i/>
          <w:sz w:val="28"/>
          <w:szCs w:val="26"/>
          <w:lang w:val="vi-VN"/>
        </w:rPr>
        <w:t>của Ủy ban nhân dân tỉnh Bình Định)</w:t>
      </w:r>
    </w:p>
    <w:p w:rsidR="00283BA9" w:rsidRDefault="00283BA9" w:rsidP="00283BA9">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6432" behindDoc="0" locked="0" layoutInCell="1" allowOverlap="1">
                <wp:simplePos x="0" y="0"/>
                <wp:positionH relativeFrom="column">
                  <wp:posOffset>2387684</wp:posOffset>
                </wp:positionH>
                <wp:positionV relativeFrom="paragraph">
                  <wp:posOffset>60912</wp:posOffset>
                </wp:positionV>
                <wp:extent cx="957532" cy="0"/>
                <wp:effectExtent l="0" t="0" r="14605" b="19050"/>
                <wp:wrapNone/>
                <wp:docPr id="8" name="Straight Connector 8"/>
                <wp:cNvGraphicFramePr/>
                <a:graphic xmlns:a="http://schemas.openxmlformats.org/drawingml/2006/main">
                  <a:graphicData uri="http://schemas.microsoft.com/office/word/2010/wordprocessingShape">
                    <wps:wsp>
                      <wps:cNvCnPr/>
                      <wps:spPr>
                        <a:xfrm>
                          <a:off x="0" y="0"/>
                          <a:ext cx="9575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88pt,4.8pt" to="263.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" strokecolor="black [3040]"/>
            </w:pict>
          </mc:Fallback>
        </mc:AlternateContent>
      </w:r>
    </w:p>
    <w:p w:rsidR="00283BA9" w:rsidRDefault="00283BA9" w:rsidP="00283BA9">
      <w:pPr>
        <w:widowControl w:val="0"/>
        <w:spacing w:after="0" w:line="240" w:lineRule="auto"/>
        <w:jc w:val="center"/>
        <w:rPr>
          <w:rFonts w:ascii="Times New Roman" w:eastAsia="Times New Roman" w:hAnsi="Times New Roman" w:cs="Times New Roman"/>
          <w:b/>
          <w:sz w:val="28"/>
          <w:szCs w:val="28"/>
        </w:rPr>
      </w:pPr>
    </w:p>
    <w:p w:rsidR="001410B4" w:rsidRPr="00C77D93" w:rsidRDefault="001410B4" w:rsidP="00283BA9">
      <w:pPr>
        <w:widowControl w:val="0"/>
        <w:spacing w:after="0" w:line="240" w:lineRule="auto"/>
        <w:jc w:val="center"/>
        <w:rPr>
          <w:rFonts w:ascii="Times New Roman" w:eastAsia="Times New Roman" w:hAnsi="Times New Roman" w:cs="Times New Roman"/>
          <w:b/>
          <w:sz w:val="28"/>
          <w:szCs w:val="28"/>
          <w:lang w:val="vi-VN"/>
        </w:rPr>
      </w:pPr>
      <w:r w:rsidRPr="00DE27B1">
        <w:rPr>
          <w:rFonts w:ascii="Times New Roman" w:eastAsia="Times New Roman" w:hAnsi="Times New Roman" w:cs="Times New Roman"/>
          <w:b/>
          <w:sz w:val="28"/>
          <w:szCs w:val="28"/>
          <w:lang w:val="vi-VN"/>
        </w:rPr>
        <w:t>Chương I</w:t>
      </w:r>
    </w:p>
    <w:p w:rsidR="001410B4" w:rsidRPr="00C77D93" w:rsidRDefault="001410B4" w:rsidP="00283BA9">
      <w:pPr>
        <w:widowControl w:val="0"/>
        <w:spacing w:after="0" w:line="240" w:lineRule="auto"/>
        <w:jc w:val="center"/>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 xml:space="preserve"> </w:t>
      </w:r>
      <w:r w:rsidRPr="00DE27B1">
        <w:rPr>
          <w:rFonts w:ascii="Times New Roman" w:eastAsia="Times New Roman" w:hAnsi="Times New Roman" w:cs="Times New Roman"/>
          <w:b/>
          <w:sz w:val="28"/>
          <w:szCs w:val="28"/>
          <w:lang w:val="vi-VN"/>
        </w:rPr>
        <w:t>QUY ĐỊNH CHUNG</w:t>
      </w:r>
    </w:p>
    <w:p w:rsidR="001410B4" w:rsidRPr="00C77D93" w:rsidRDefault="001410B4" w:rsidP="001410B4">
      <w:pPr>
        <w:widowControl w:val="0"/>
        <w:spacing w:before="120" w:after="120" w:line="240" w:lineRule="auto"/>
        <w:ind w:left="720" w:firstLine="720"/>
        <w:jc w:val="center"/>
        <w:rPr>
          <w:rFonts w:ascii="Times New Roman" w:eastAsia="Times New Roman" w:hAnsi="Times New Roman" w:cs="Times New Roman"/>
          <w:b/>
          <w:sz w:val="28"/>
          <w:szCs w:val="28"/>
          <w:lang w:val="vi-VN"/>
        </w:rPr>
      </w:pPr>
    </w:p>
    <w:p w:rsidR="001410B4" w:rsidRPr="00DE27B1" w:rsidRDefault="001410B4" w:rsidP="000229B3">
      <w:pPr>
        <w:widowControl w:val="0"/>
        <w:spacing w:before="120" w:after="0" w:line="240" w:lineRule="auto"/>
        <w:ind w:firstLine="720"/>
        <w:jc w:val="both"/>
        <w:rPr>
          <w:rFonts w:ascii="Times New Roman" w:eastAsia="Times New Roman" w:hAnsi="Times New Roman" w:cs="Times New Roman"/>
          <w:b/>
          <w:sz w:val="28"/>
          <w:szCs w:val="28"/>
          <w:lang w:val="vi-VN"/>
        </w:rPr>
      </w:pPr>
      <w:r w:rsidRPr="00DE27B1">
        <w:rPr>
          <w:rFonts w:ascii="Times New Roman" w:eastAsia="Times New Roman" w:hAnsi="Times New Roman" w:cs="Times New Roman"/>
          <w:b/>
          <w:sz w:val="28"/>
          <w:szCs w:val="28"/>
          <w:lang w:val="vi-VN"/>
        </w:rPr>
        <w:t>Điều 1. Phạm vi điều chỉnh</w:t>
      </w:r>
    </w:p>
    <w:p w:rsidR="001410B4" w:rsidRPr="00C77D93" w:rsidRDefault="001410B4" w:rsidP="000229B3">
      <w:pPr>
        <w:spacing w:before="120" w:after="0" w:line="240" w:lineRule="auto"/>
        <w:ind w:firstLine="720"/>
        <w:jc w:val="both"/>
        <w:rPr>
          <w:rFonts w:ascii="Times New Roman" w:eastAsia="Times New Roman" w:hAnsi="Times New Roman" w:cs="Times New Roman"/>
          <w:b/>
          <w:sz w:val="28"/>
          <w:szCs w:val="28"/>
          <w:lang w:val="vi-VN"/>
        </w:rPr>
      </w:pPr>
      <w:r w:rsidRPr="00DE27B1">
        <w:rPr>
          <w:rFonts w:ascii="Times New Roman" w:eastAsia="Times New Roman" w:hAnsi="Times New Roman" w:cs="Times New Roman"/>
          <w:sz w:val="28"/>
          <w:szCs w:val="28"/>
          <w:lang w:val="vi-VN"/>
        </w:rPr>
        <w:t>1. Quy định này quy định một số nội dung về quản lý chất thải trên địa bàn tỉnh Bình Định</w:t>
      </w:r>
      <w:r w:rsidRPr="00C77D93">
        <w:rPr>
          <w:rFonts w:ascii="Times New Roman" w:eastAsia="Times New Roman" w:hAnsi="Times New Roman" w:cs="Times New Roman"/>
          <w:sz w:val="28"/>
          <w:szCs w:val="28"/>
          <w:lang w:val="vi-VN"/>
        </w:rPr>
        <w:t>,</w:t>
      </w:r>
      <w:r w:rsidRPr="00DE27B1">
        <w:rPr>
          <w:rFonts w:ascii="Times New Roman" w:eastAsia="Times New Roman" w:hAnsi="Times New Roman" w:cs="Times New Roman"/>
          <w:sz w:val="28"/>
          <w:szCs w:val="28"/>
          <w:lang w:val="vi-VN"/>
        </w:rPr>
        <w:t xml:space="preserve"> bao gồm: </w:t>
      </w:r>
      <w:r w:rsidRPr="00DE27B1">
        <w:rPr>
          <w:rFonts w:ascii="Times New Roman" w:eastAsia="Times New Roman" w:hAnsi="Times New Roman" w:cs="Times New Roman"/>
          <w:iCs/>
          <w:sz w:val="28"/>
          <w:szCs w:val="28"/>
          <w:lang w:val="vi-VN"/>
        </w:rPr>
        <w:t>chất thải rắn sinh hoạt</w:t>
      </w:r>
      <w:r w:rsidR="00552E2F">
        <w:rPr>
          <w:rFonts w:ascii="Times New Roman" w:eastAsia="Times New Roman" w:hAnsi="Times New Roman" w:cs="Times New Roman"/>
          <w:iCs/>
          <w:sz w:val="28"/>
          <w:szCs w:val="28"/>
          <w:lang w:val="vi-VN"/>
        </w:rPr>
        <w:t>;</w:t>
      </w:r>
      <w:r w:rsidRPr="00DE27B1">
        <w:rPr>
          <w:rFonts w:ascii="Times New Roman" w:eastAsia="Times New Roman" w:hAnsi="Times New Roman" w:cs="Times New Roman"/>
          <w:iCs/>
          <w:sz w:val="28"/>
          <w:szCs w:val="28"/>
          <w:lang w:val="vi-VN"/>
        </w:rPr>
        <w:t xml:space="preserve"> chất thải rắn công nghiệp thông thường</w:t>
      </w:r>
      <w:r w:rsidR="00552E2F">
        <w:rPr>
          <w:rFonts w:ascii="Times New Roman" w:eastAsia="Times New Roman" w:hAnsi="Times New Roman" w:cs="Times New Roman"/>
          <w:iCs/>
          <w:sz w:val="28"/>
          <w:szCs w:val="28"/>
          <w:lang w:val="vi-VN"/>
        </w:rPr>
        <w:t>;</w:t>
      </w:r>
      <w:r w:rsidRPr="00DE27B1">
        <w:rPr>
          <w:rFonts w:ascii="Times New Roman" w:eastAsia="Times New Roman" w:hAnsi="Times New Roman" w:cs="Times New Roman"/>
          <w:iCs/>
          <w:sz w:val="28"/>
          <w:szCs w:val="28"/>
          <w:lang w:val="vi-VN"/>
        </w:rPr>
        <w:t xml:space="preserve"> </w:t>
      </w:r>
      <w:r w:rsidR="009F0918" w:rsidRPr="00DE27B1">
        <w:rPr>
          <w:rFonts w:ascii="Times New Roman" w:eastAsia="Times New Roman" w:hAnsi="Times New Roman" w:cs="Times New Roman"/>
          <w:iCs/>
          <w:sz w:val="28"/>
          <w:szCs w:val="28"/>
          <w:lang w:val="vi-VN"/>
        </w:rPr>
        <w:t xml:space="preserve">bùn thải từ bể </w:t>
      </w:r>
      <w:r w:rsidR="00611926" w:rsidRPr="00DE27B1">
        <w:rPr>
          <w:rFonts w:ascii="Times New Roman" w:eastAsia="Times New Roman" w:hAnsi="Times New Roman" w:cs="Times New Roman"/>
          <w:iCs/>
          <w:sz w:val="28"/>
          <w:szCs w:val="28"/>
          <w:lang w:val="vi-VN"/>
        </w:rPr>
        <w:t>tự hoại</w:t>
      </w:r>
      <w:r w:rsidR="009F0918" w:rsidRPr="00DE27B1">
        <w:rPr>
          <w:rFonts w:ascii="Times New Roman" w:eastAsia="Times New Roman" w:hAnsi="Times New Roman" w:cs="Times New Roman"/>
          <w:iCs/>
          <w:sz w:val="28"/>
          <w:szCs w:val="28"/>
          <w:lang w:val="vi-VN"/>
        </w:rPr>
        <w:t>, hầm cầu</w:t>
      </w:r>
      <w:r w:rsidR="00552E2F">
        <w:rPr>
          <w:rFonts w:ascii="Times New Roman" w:eastAsia="Times New Roman" w:hAnsi="Times New Roman" w:cs="Times New Roman"/>
          <w:iCs/>
          <w:sz w:val="28"/>
          <w:szCs w:val="28"/>
          <w:lang w:val="vi-VN"/>
        </w:rPr>
        <w:t>;</w:t>
      </w:r>
      <w:r w:rsidR="009F0918" w:rsidRPr="00DE27B1">
        <w:rPr>
          <w:rFonts w:ascii="Times New Roman" w:eastAsia="Times New Roman" w:hAnsi="Times New Roman" w:cs="Times New Roman"/>
          <w:iCs/>
          <w:sz w:val="28"/>
          <w:szCs w:val="28"/>
          <w:lang w:val="vi-VN"/>
        </w:rPr>
        <w:t xml:space="preserve"> </w:t>
      </w:r>
      <w:r w:rsidRPr="00DE27B1">
        <w:rPr>
          <w:rFonts w:ascii="Times New Roman" w:eastAsia="Times New Roman" w:hAnsi="Times New Roman" w:cs="Times New Roman"/>
          <w:iCs/>
          <w:sz w:val="28"/>
          <w:szCs w:val="28"/>
          <w:lang w:val="vi-VN"/>
        </w:rPr>
        <w:t xml:space="preserve">chất thải </w:t>
      </w:r>
      <w:r w:rsidRPr="00C77D93">
        <w:rPr>
          <w:rFonts w:ascii="Times New Roman" w:eastAsia="Times New Roman" w:hAnsi="Times New Roman" w:cs="Times New Roman"/>
          <w:iCs/>
          <w:sz w:val="28"/>
          <w:szCs w:val="28"/>
          <w:lang w:val="vi-VN"/>
        </w:rPr>
        <w:t xml:space="preserve">rắn </w:t>
      </w:r>
      <w:r w:rsidRPr="00DE27B1">
        <w:rPr>
          <w:rFonts w:ascii="Times New Roman" w:eastAsia="Times New Roman" w:hAnsi="Times New Roman" w:cs="Times New Roman"/>
          <w:iCs/>
          <w:sz w:val="28"/>
          <w:szCs w:val="28"/>
          <w:lang w:val="vi-VN"/>
        </w:rPr>
        <w:t>công nghiệp phải kiểm soát</w:t>
      </w:r>
      <w:r w:rsidRPr="00C77D93">
        <w:rPr>
          <w:rFonts w:ascii="Times New Roman" w:eastAsia="Times New Roman" w:hAnsi="Times New Roman" w:cs="Times New Roman"/>
          <w:iCs/>
          <w:sz w:val="28"/>
          <w:szCs w:val="28"/>
          <w:lang w:val="vi-VN"/>
        </w:rPr>
        <w:t xml:space="preserve"> và</w:t>
      </w:r>
      <w:r w:rsidRPr="00DE27B1">
        <w:rPr>
          <w:rFonts w:ascii="Times New Roman" w:eastAsia="Times New Roman" w:hAnsi="Times New Roman" w:cs="Times New Roman"/>
          <w:iCs/>
          <w:sz w:val="28"/>
          <w:szCs w:val="28"/>
          <w:lang w:val="vi-VN"/>
        </w:rPr>
        <w:t xml:space="preserve"> chất thải nguy hại</w:t>
      </w:r>
      <w:r w:rsidRPr="00C77D93">
        <w:rPr>
          <w:rFonts w:ascii="Times New Roman" w:eastAsia="Times New Roman" w:hAnsi="Times New Roman" w:cs="Times New Roman"/>
          <w:iCs/>
          <w:sz w:val="28"/>
          <w:szCs w:val="28"/>
          <w:lang w:val="vi-VN"/>
        </w:rPr>
        <w:t xml:space="preserve">. </w:t>
      </w:r>
    </w:p>
    <w:p w:rsidR="001410B4" w:rsidRPr="00C77D93" w:rsidRDefault="001410B4" w:rsidP="000229B3">
      <w:pPr>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sz w:val="28"/>
          <w:szCs w:val="28"/>
          <w:lang w:val="vi-VN"/>
        </w:rPr>
        <w:t xml:space="preserve">2. Quy định này không áp dụng cho quản lý chất thải rắn xây dựng và chất thải y tế. Những nội dung về hoạt động quản lý chất thải không nêu trong Quy định này được thực hiện theo quy định của pháp luật hiện hành. </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Điều 2. Đối tượng áp dụng</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Quy định này áp dụng đối với các </w:t>
      </w:r>
      <w:r w:rsidR="00DE27B1" w:rsidRPr="00DE27B1">
        <w:rPr>
          <w:rFonts w:ascii="Times New Roman" w:eastAsia="Times New Roman" w:hAnsi="Times New Roman" w:cs="Times New Roman"/>
          <w:sz w:val="28"/>
          <w:szCs w:val="28"/>
          <w:lang w:val="vi-VN"/>
        </w:rPr>
        <w:t>s</w:t>
      </w:r>
      <w:r w:rsidRPr="00C77D93">
        <w:rPr>
          <w:rFonts w:ascii="Times New Roman" w:eastAsia="Times New Roman" w:hAnsi="Times New Roman" w:cs="Times New Roman"/>
          <w:sz w:val="28"/>
          <w:szCs w:val="28"/>
          <w:lang w:val="vi-VN"/>
        </w:rPr>
        <w:t xml:space="preserve">ở, </w:t>
      </w:r>
      <w:r w:rsidR="00DE27B1" w:rsidRPr="00DE27B1">
        <w:rPr>
          <w:rFonts w:ascii="Times New Roman" w:eastAsia="Times New Roman" w:hAnsi="Times New Roman" w:cs="Times New Roman"/>
          <w:sz w:val="28"/>
          <w:szCs w:val="28"/>
          <w:lang w:val="vi-VN"/>
        </w:rPr>
        <w:t>b</w:t>
      </w:r>
      <w:r w:rsidRPr="00C77D93">
        <w:rPr>
          <w:rFonts w:ascii="Times New Roman" w:eastAsia="Times New Roman" w:hAnsi="Times New Roman" w:cs="Times New Roman"/>
          <w:sz w:val="28"/>
          <w:szCs w:val="28"/>
          <w:lang w:val="vi-VN"/>
        </w:rPr>
        <w:t xml:space="preserve">an, ngành cấp tỉnh, các cơ quan, đơn vị có liên quan; Ủy ban nhân dân các huyện, thị xã, thành phố (sau đây gọi tắt là UBND cấp huyện); Ủy ban nhân dân các xã, phường, thị trấn (sau đây gọi tắt là UBND cấp xã); các tổ chức, hộ gia đình, cá nhân có hoạt động liên quan đến </w:t>
      </w:r>
      <w:r w:rsidR="00552E2F">
        <w:rPr>
          <w:rFonts w:ascii="Times New Roman" w:eastAsia="Times New Roman" w:hAnsi="Times New Roman" w:cs="Times New Roman"/>
          <w:sz w:val="28"/>
          <w:szCs w:val="28"/>
          <w:lang w:val="vi-VN"/>
        </w:rPr>
        <w:t xml:space="preserve">quản lý </w:t>
      </w:r>
      <w:r w:rsidRPr="00C77D93">
        <w:rPr>
          <w:rFonts w:ascii="Times New Roman" w:eastAsia="Times New Roman" w:hAnsi="Times New Roman" w:cs="Times New Roman"/>
          <w:sz w:val="28"/>
          <w:szCs w:val="28"/>
          <w:lang w:val="vi-VN"/>
        </w:rPr>
        <w:t xml:space="preserve">chất thải </w:t>
      </w:r>
      <w:r w:rsidR="00552E2F">
        <w:rPr>
          <w:rFonts w:ascii="Times New Roman" w:eastAsia="Times New Roman" w:hAnsi="Times New Roman" w:cs="Times New Roman"/>
          <w:sz w:val="28"/>
          <w:szCs w:val="28"/>
          <w:lang w:val="vi-VN"/>
        </w:rPr>
        <w:t>trên địa bàn tỉnh Bình Định</w:t>
      </w:r>
      <w:r w:rsidRPr="00C77D93">
        <w:rPr>
          <w:rFonts w:ascii="Times New Roman" w:eastAsia="Times New Roman" w:hAnsi="Times New Roman" w:cs="Times New Roman"/>
          <w:sz w:val="28"/>
          <w:szCs w:val="28"/>
          <w:lang w:val="vi-VN"/>
        </w:rPr>
        <w:t>.</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Điều 3. Giải thích từ ngữ</w:t>
      </w:r>
    </w:p>
    <w:p w:rsidR="001410B4" w:rsidRPr="00C77D93" w:rsidRDefault="001410B4" w:rsidP="000229B3">
      <w:pPr>
        <w:shd w:val="clear" w:color="auto" w:fill="FFFFFF"/>
        <w:spacing w:before="120" w:after="0" w:line="240" w:lineRule="auto"/>
        <w:ind w:firstLine="720"/>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Trong Quy định này, các từ ngữ dưới đây được hiểu như sau:</w:t>
      </w:r>
    </w:p>
    <w:p w:rsidR="000229B3" w:rsidRDefault="001410B4" w:rsidP="000229B3">
      <w:pPr>
        <w:shd w:val="clear" w:color="auto" w:fill="FFFFFF"/>
        <w:spacing w:before="120" w:after="0" w:line="240" w:lineRule="auto"/>
        <w:ind w:firstLine="720"/>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1. Quản lý chất thải là quá trình giảm thiểu, giám sát, phân loại, thu gom, vận chuyển, tái sử dụng, tái chế và xử lý chất thải.</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2. Chất thải rắn</w:t>
      </w:r>
      <w:r w:rsidR="003F437C">
        <w:rPr>
          <w:rFonts w:ascii="Times New Roman" w:eastAsia="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công nghiệp thông thường</w:t>
      </w:r>
      <w:r w:rsidR="003F437C">
        <w:rPr>
          <w:rFonts w:ascii="Times New Roman" w:eastAsia="Times New Roman" w:hAnsi="Times New Roman" w:cs="Times New Roman"/>
          <w:sz w:val="28"/>
          <w:szCs w:val="28"/>
          <w:lang w:val="vi-VN"/>
        </w:rPr>
        <w:t>, chất thải rắn phải kiểm soát và chất thải nguy hại</w:t>
      </w:r>
      <w:r w:rsidRPr="00C77D93">
        <w:rPr>
          <w:rFonts w:ascii="Times New Roman" w:eastAsia="Times New Roman" w:hAnsi="Times New Roman" w:cs="Times New Roman"/>
          <w:sz w:val="28"/>
          <w:szCs w:val="28"/>
          <w:lang w:val="vi-VN"/>
        </w:rPr>
        <w:t xml:space="preserve"> là </w:t>
      </w:r>
      <w:r w:rsidR="009F0918" w:rsidRPr="00DE27B1">
        <w:rPr>
          <w:rFonts w:ascii="Times New Roman" w:eastAsia="Times New Roman" w:hAnsi="Times New Roman" w:cs="Times New Roman"/>
          <w:sz w:val="28"/>
          <w:szCs w:val="28"/>
          <w:lang w:val="vi-VN"/>
        </w:rPr>
        <w:t xml:space="preserve">các loại </w:t>
      </w:r>
      <w:r w:rsidRPr="00C77D93">
        <w:rPr>
          <w:rFonts w:ascii="Times New Roman" w:eastAsia="Times New Roman" w:hAnsi="Times New Roman" w:cs="Times New Roman"/>
          <w:sz w:val="28"/>
          <w:szCs w:val="28"/>
          <w:lang w:val="vi-VN"/>
        </w:rPr>
        <w:t xml:space="preserve">chất thải </w:t>
      </w:r>
      <w:r w:rsidR="003F437C">
        <w:rPr>
          <w:rFonts w:ascii="Times New Roman" w:eastAsia="Times New Roman" w:hAnsi="Times New Roman" w:cs="Times New Roman"/>
          <w:sz w:val="28"/>
          <w:szCs w:val="28"/>
          <w:lang w:val="vi-VN"/>
        </w:rPr>
        <w:t>được</w:t>
      </w:r>
      <w:r w:rsidRPr="00C77D93">
        <w:rPr>
          <w:rFonts w:ascii="Times New Roman" w:eastAsia="Times New Roman" w:hAnsi="Times New Roman" w:cs="Times New Roman"/>
          <w:sz w:val="28"/>
          <w:szCs w:val="28"/>
          <w:lang w:val="vi-VN"/>
        </w:rPr>
        <w:t xml:space="preserve"> quy định </w:t>
      </w:r>
      <w:r w:rsidR="003F437C">
        <w:rPr>
          <w:rFonts w:ascii="Times New Roman" w:eastAsia="Times New Roman" w:hAnsi="Times New Roman" w:cs="Times New Roman"/>
          <w:sz w:val="28"/>
          <w:szCs w:val="28"/>
          <w:lang w:val="vi-VN"/>
        </w:rPr>
        <w:t xml:space="preserve">tại </w:t>
      </w:r>
      <w:r w:rsidRPr="00C77D93">
        <w:rPr>
          <w:rFonts w:ascii="Times New Roman" w:eastAsia="Times New Roman" w:hAnsi="Times New Roman" w:cs="Times New Roman"/>
          <w:sz w:val="28"/>
          <w:szCs w:val="28"/>
          <w:lang w:val="vi-VN"/>
        </w:rPr>
        <w:t>phần C, Mẫu số 01 Phụ lục III ban hành kèm theo Thông tư số 02/2022/TT-BTNMT ngày 10 tháng 01 năm 2022 của Bộ trưởng Bộ Tài nguyên và Môi trường Quy định chi tiết thi hành một số điều của Luật Bảo vệ môi trường (gọi tắt là Thông tư số 02/2022/TT-BTNMT).</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lastRenderedPageBreak/>
        <w:t>3. Phân định chất thải là quá trình phân biệt một vật chất là chất thải hay không phải là chất thải, chất thải nguy hại hay chất thải thông thường và xác định chất thải đó thuộc một loại hoặc một nhóm chất thải nhất định với mục đích để phân loại và quản lý trên thực tế.</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4. Phân loại chất thải là hoạt động phân tách chất thải (đã được phân định) trên thực tế nhằm chia thành các loại hoặc nhóm chất thải để có các quy trình quản lý khác nhau.</w:t>
      </w:r>
    </w:p>
    <w:p w:rsidR="001410B4" w:rsidRPr="00C77D93" w:rsidRDefault="001410B4" w:rsidP="000229B3">
      <w:pPr>
        <w:widowControl w:val="0"/>
        <w:spacing w:before="120" w:after="0" w:line="240" w:lineRule="auto"/>
        <w:ind w:firstLine="709"/>
        <w:jc w:val="both"/>
        <w:rPr>
          <w:rFonts w:ascii="Times New Roman" w:hAnsi="Times New Roman" w:cs="Times New Roman"/>
          <w:iCs/>
          <w:sz w:val="28"/>
          <w:szCs w:val="28"/>
          <w:lang w:val="vi-VN"/>
        </w:rPr>
      </w:pPr>
      <w:r w:rsidRPr="00C77D93">
        <w:rPr>
          <w:rFonts w:ascii="Times New Roman" w:eastAsia="Times New Roman" w:hAnsi="Times New Roman" w:cs="Times New Roman"/>
          <w:sz w:val="28"/>
          <w:szCs w:val="28"/>
          <w:lang w:val="vi-VN"/>
        </w:rPr>
        <w:t>5. Vận chuyển chất thải là quá trình chuyên chở chất thải từ nơi phát sinh đến nơi xử lý, có thể kèm theo hoạt động thu gom, lưu giữ (hay tập kết) tạm thời, trung chuyển chất thải và sơ chế chất thải tại điểm tập kết hoặc trạm trung chuyển.</w:t>
      </w:r>
      <w:r w:rsidRPr="00C77D93">
        <w:rPr>
          <w:rFonts w:ascii="Times New Roman" w:hAnsi="Times New Roman" w:cs="Times New Roman"/>
          <w:iCs/>
          <w:sz w:val="28"/>
          <w:szCs w:val="28"/>
          <w:lang w:val="vi-VN"/>
        </w:rPr>
        <w:t xml:space="preserve"> </w:t>
      </w:r>
    </w:p>
    <w:p w:rsidR="001410B4" w:rsidRPr="00C77D93" w:rsidRDefault="001410B4" w:rsidP="000229B3">
      <w:pPr>
        <w:widowControl w:val="0"/>
        <w:spacing w:before="120" w:after="0" w:line="240" w:lineRule="auto"/>
        <w:ind w:firstLine="709"/>
        <w:jc w:val="both"/>
        <w:rPr>
          <w:rFonts w:ascii="Times New Roman" w:hAnsi="Times New Roman" w:cs="Times New Roman"/>
          <w:sz w:val="28"/>
          <w:szCs w:val="28"/>
          <w:lang w:val="vi-VN"/>
        </w:rPr>
      </w:pPr>
      <w:r w:rsidRPr="00C77D93">
        <w:rPr>
          <w:rFonts w:ascii="Times New Roman" w:hAnsi="Times New Roman" w:cs="Times New Roman"/>
          <w:iCs/>
          <w:sz w:val="28"/>
          <w:szCs w:val="28"/>
          <w:lang w:val="vi-VN"/>
        </w:rPr>
        <w:t xml:space="preserve">6. Lưu giữ tạm thời chất thải </w:t>
      </w:r>
      <w:r w:rsidRPr="00C77D93">
        <w:rPr>
          <w:rFonts w:ascii="Times New Roman" w:hAnsi="Times New Roman" w:cs="Times New Roman"/>
          <w:sz w:val="28"/>
          <w:szCs w:val="28"/>
          <w:lang w:val="vi-VN"/>
        </w:rPr>
        <w:t>là việc giữ chất thải trong một khoảng thời gian nhất định tại vị trí, địa điểm được cơ quan có thẩm quyền chấp thuận trước khi chuyển giao hoặc vận chuyển đến địa điểm hoặc cơ sở xử lý.</w:t>
      </w:r>
    </w:p>
    <w:p w:rsidR="001410B4" w:rsidRPr="00C77D93" w:rsidRDefault="001410B4" w:rsidP="000229B3">
      <w:pPr>
        <w:widowControl w:val="0"/>
        <w:spacing w:before="120" w:after="0" w:line="240" w:lineRule="auto"/>
        <w:ind w:firstLine="709"/>
        <w:jc w:val="both"/>
        <w:rPr>
          <w:rFonts w:ascii="Times New Roman" w:hAnsi="Times New Roman" w:cs="Times New Roman"/>
          <w:sz w:val="28"/>
          <w:szCs w:val="28"/>
          <w:lang w:val="vi-VN"/>
        </w:rPr>
      </w:pPr>
      <w:r w:rsidRPr="00C77D93">
        <w:rPr>
          <w:rFonts w:ascii="Times New Roman" w:hAnsi="Times New Roman" w:cs="Times New Roman"/>
          <w:sz w:val="28"/>
          <w:szCs w:val="28"/>
          <w:lang w:val="vi-VN"/>
        </w:rPr>
        <w:t xml:space="preserve">7. </w:t>
      </w:r>
      <w:r w:rsidRPr="00C77D93">
        <w:rPr>
          <w:rFonts w:ascii="Times New Roman" w:eastAsia="Times New Roman" w:hAnsi="Times New Roman" w:cs="Times New Roman"/>
          <w:sz w:val="28"/>
          <w:szCs w:val="28"/>
          <w:lang w:val="sv-SE"/>
        </w:rPr>
        <w:t>Điểm tập kết chất thải rắn sinh hoạt là nơi chuyển giao chất thải rắn sinh hoạt từ các loại phương tiện thu gom chất thải rắn sinh hoạt tại nguồn thải, khu vực công cộng, quét dọn vệ sinh đường phố để chuyển chất thải rắn sinh hoạt sang phương tiện cơ giới có tải trọng lớn.</w:t>
      </w:r>
    </w:p>
    <w:p w:rsidR="001410B4" w:rsidRPr="00C77D93" w:rsidRDefault="001410B4" w:rsidP="000229B3">
      <w:pPr>
        <w:widowControl w:val="0"/>
        <w:spacing w:before="120" w:after="0" w:line="240" w:lineRule="auto"/>
        <w:ind w:firstLine="709"/>
        <w:jc w:val="both"/>
        <w:rPr>
          <w:rFonts w:ascii="Times New Roman" w:hAnsi="Times New Roman" w:cs="Times New Roman"/>
          <w:sz w:val="28"/>
          <w:szCs w:val="28"/>
          <w:lang w:val="vi-VN"/>
        </w:rPr>
      </w:pPr>
      <w:r w:rsidRPr="00C77D93">
        <w:rPr>
          <w:rFonts w:ascii="Times New Roman" w:hAnsi="Times New Roman" w:cs="Times New Roman"/>
          <w:iCs/>
          <w:sz w:val="28"/>
          <w:szCs w:val="28"/>
          <w:lang w:val="vi-VN"/>
        </w:rPr>
        <w:t xml:space="preserve">8. Tái sử dụng chất thải </w:t>
      </w:r>
      <w:r w:rsidRPr="00C77D93">
        <w:rPr>
          <w:rFonts w:ascii="Times New Roman" w:hAnsi="Times New Roman" w:cs="Times New Roman"/>
          <w:sz w:val="28"/>
          <w:szCs w:val="28"/>
          <w:lang w:val="vi-VN"/>
        </w:rPr>
        <w:t xml:space="preserve">là việc sử dụng lại chất thải một cách trực tiếp hoặc sau khi đã sơ chế. </w:t>
      </w:r>
      <w:r w:rsidRPr="009F0918">
        <w:rPr>
          <w:rStyle w:val="Vnbnnidung"/>
          <w:rFonts w:ascii="Times New Roman" w:hAnsi="Times New Roman" w:cs="Times New Roman"/>
          <w:sz w:val="28"/>
          <w:szCs w:val="28"/>
          <w:lang w:val="vi-VN" w:eastAsia="vi-VN"/>
        </w:rPr>
        <w:t>Sơ chế chất thải là việc sử dụng các biện pháp kỹ thuật cơ - lý đơn thuần nhằm thay đổi tính chất vật lý như kích thước, độ ẩm, nhiệt độ để tạo điều kiện thuận lợi cho việc phân loại, lưu giữ, vận chuyển, tái sử dụng, tái chế, đồng xử lý, xử lý nhằm phối trộn hoặc tách riêng các thành phần của chất thải cho phù hợp với các quy trình quản lý khác nhau.</w:t>
      </w:r>
    </w:p>
    <w:p w:rsidR="001410B4" w:rsidRPr="00C77D93" w:rsidRDefault="001410B4" w:rsidP="000229B3">
      <w:pPr>
        <w:shd w:val="clear" w:color="auto" w:fill="FFFFFF"/>
        <w:spacing w:before="120" w:after="0" w:line="240" w:lineRule="auto"/>
        <w:ind w:firstLine="720"/>
        <w:jc w:val="both"/>
        <w:rPr>
          <w:rFonts w:ascii="Times New Roman" w:hAnsi="Times New Roman" w:cs="Times New Roman"/>
          <w:sz w:val="28"/>
          <w:szCs w:val="28"/>
          <w:lang w:val="vi-VN"/>
        </w:rPr>
      </w:pPr>
      <w:r w:rsidRPr="00C77D93">
        <w:rPr>
          <w:rFonts w:ascii="Times New Roman" w:hAnsi="Times New Roman" w:cs="Times New Roman"/>
          <w:iCs/>
          <w:sz w:val="28"/>
          <w:szCs w:val="28"/>
          <w:lang w:val="vi-VN"/>
        </w:rPr>
        <w:t xml:space="preserve">9. Tái chế </w:t>
      </w:r>
      <w:r w:rsidRPr="00C77D93">
        <w:rPr>
          <w:rFonts w:ascii="Times New Roman" w:hAnsi="Times New Roman" w:cs="Times New Roman"/>
          <w:sz w:val="28"/>
          <w:szCs w:val="28"/>
          <w:lang w:val="vi-VN"/>
        </w:rPr>
        <w:t>chất thải là quá trình sử dụng các giải pháp công nghệ, kỹ thuật để thu lại các thành phần có giá trị của chất thải.</w:t>
      </w:r>
    </w:p>
    <w:p w:rsidR="001410B4" w:rsidRPr="00C77D93" w:rsidRDefault="001410B4" w:rsidP="000229B3">
      <w:pPr>
        <w:shd w:val="clear" w:color="auto" w:fill="FFFFFF"/>
        <w:spacing w:before="120" w:after="0" w:line="240" w:lineRule="auto"/>
        <w:ind w:firstLine="720"/>
        <w:jc w:val="both"/>
        <w:rPr>
          <w:rStyle w:val="Vnbnnidung"/>
          <w:rFonts w:ascii="Times New Roman" w:hAnsi="Times New Roman" w:cs="Times New Roman"/>
          <w:sz w:val="28"/>
          <w:szCs w:val="28"/>
          <w:lang w:val="vi-VN" w:eastAsia="vi-VN"/>
        </w:rPr>
      </w:pPr>
      <w:r w:rsidRPr="00C77D93">
        <w:rPr>
          <w:rStyle w:val="Vnbnnidung"/>
          <w:rFonts w:ascii="Times New Roman" w:hAnsi="Times New Roman" w:cs="Times New Roman"/>
          <w:sz w:val="28"/>
          <w:szCs w:val="28"/>
          <w:lang w:val="vi-VN" w:eastAsia="vi-VN"/>
        </w:rPr>
        <w:t xml:space="preserve">10. </w:t>
      </w:r>
      <w:r w:rsidRPr="009F0918">
        <w:rPr>
          <w:rStyle w:val="Vnbnnidung"/>
          <w:rFonts w:ascii="Times New Roman" w:hAnsi="Times New Roman" w:cs="Times New Roman"/>
          <w:sz w:val="28"/>
          <w:szCs w:val="28"/>
          <w:lang w:val="vi-VN" w:eastAsia="vi-VN"/>
        </w:rPr>
        <w:t>Xử lý chất thải là quá trình sử dụng các giải pháp công nghệ, kỹ thuật (khác với sơ chế) để làm giảm, loại bỏ, cô lập, cách ly, thiêu đốt, tiêu hủy, chôn lấp chất thải và các yếu tố có hại trong chất thải</w:t>
      </w:r>
      <w:r w:rsidRPr="00C77D93">
        <w:rPr>
          <w:rStyle w:val="Vnbnnidung"/>
          <w:rFonts w:ascii="Times New Roman" w:hAnsi="Times New Roman" w:cs="Times New Roman"/>
          <w:sz w:val="28"/>
          <w:szCs w:val="28"/>
          <w:lang w:val="vi-VN" w:eastAsia="vi-VN"/>
        </w:rPr>
        <w:t>.</w:t>
      </w:r>
    </w:p>
    <w:p w:rsidR="001410B4" w:rsidRDefault="001410B4" w:rsidP="000229B3">
      <w:pPr>
        <w:shd w:val="clear" w:color="auto" w:fill="FFFFFF"/>
        <w:spacing w:before="120" w:after="0" w:line="240" w:lineRule="auto"/>
        <w:ind w:firstLine="720"/>
        <w:jc w:val="both"/>
        <w:rPr>
          <w:rStyle w:val="Vnbnnidung"/>
          <w:rFonts w:ascii="Times New Roman" w:hAnsi="Times New Roman" w:cs="Times New Roman"/>
          <w:sz w:val="28"/>
          <w:szCs w:val="28"/>
          <w:lang w:val="vi-VN" w:eastAsia="vi-VN"/>
        </w:rPr>
      </w:pPr>
      <w:r w:rsidRPr="00C77D93">
        <w:rPr>
          <w:rStyle w:val="Vnbnnidung"/>
          <w:rFonts w:ascii="Times New Roman" w:hAnsi="Times New Roman" w:cs="Times New Roman"/>
          <w:sz w:val="28"/>
          <w:szCs w:val="28"/>
          <w:lang w:val="vi-VN" w:eastAsia="vi-VN"/>
        </w:rPr>
        <w:t xml:space="preserve">11. </w:t>
      </w:r>
      <w:r w:rsidRPr="009F0918">
        <w:rPr>
          <w:rStyle w:val="Vnbnnidung"/>
          <w:rFonts w:ascii="Times New Roman" w:hAnsi="Times New Roman" w:cs="Times New Roman"/>
          <w:sz w:val="28"/>
          <w:szCs w:val="28"/>
          <w:lang w:val="vi-VN" w:eastAsia="vi-VN"/>
        </w:rPr>
        <w:t>Tự xử lý chất thải là hoạt động xử lý chất thải do chủ nguồn thải thực hiện trong khuôn viên cơ sở phát sinh chất thải bằng các hạng mục, dây chuyền sản xuất hoặc công trình bảo vệ môi trường đáp ứng yêu cầu về bảo vệ môi trường.</w:t>
      </w:r>
    </w:p>
    <w:p w:rsidR="00604E7E" w:rsidRPr="00604E7E" w:rsidRDefault="00604E7E" w:rsidP="000229B3">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604E7E">
        <w:rPr>
          <w:rFonts w:ascii="Times New Roman" w:hAnsi="Times New Roman" w:cs="Times New Roman"/>
          <w:iCs/>
          <w:sz w:val="28"/>
          <w:szCs w:val="28"/>
          <w:lang w:val="vi-VN"/>
        </w:rPr>
        <w:t>12. Đồng xử lý chất thải</w:t>
      </w:r>
      <w:r w:rsidRPr="00604E7E">
        <w:rPr>
          <w:rFonts w:ascii="Times New Roman" w:hAnsi="Times New Roman" w:cs="Times New Roman"/>
          <w:sz w:val="28"/>
          <w:szCs w:val="28"/>
          <w:lang w:val="vi-VN"/>
        </w:rPr>
        <w:t xml:space="preserve"> là việc kết hợp một quá trình sản xuất sẵn có để tái chế, xử lý, thu hồi năng lượng từ chất thải, trong đó chất thải được sử dụng làm nguyên liệu, vật liệu, nhiên liệu thay thế hoặc được xử lý.</w:t>
      </w:r>
    </w:p>
    <w:p w:rsidR="001410B4" w:rsidRDefault="001410B4" w:rsidP="000229B3">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1</w:t>
      </w:r>
      <w:r w:rsidR="00604E7E">
        <w:rPr>
          <w:rFonts w:ascii="Times New Roman" w:eastAsia="Times New Roman" w:hAnsi="Times New Roman" w:cs="Times New Roman"/>
          <w:sz w:val="28"/>
          <w:szCs w:val="28"/>
          <w:lang w:val="vi-VN"/>
        </w:rPr>
        <w:t>3</w:t>
      </w:r>
      <w:r w:rsidRPr="00C77D93">
        <w:rPr>
          <w:rFonts w:ascii="Times New Roman" w:eastAsia="Times New Roman" w:hAnsi="Times New Roman" w:cs="Times New Roman"/>
          <w:sz w:val="28"/>
          <w:szCs w:val="28"/>
          <w:lang w:val="vi-VN"/>
        </w:rPr>
        <w:t xml:space="preserve">. Chủ nguồn thải </w:t>
      </w:r>
      <w:r w:rsidRPr="00C77D93">
        <w:rPr>
          <w:rFonts w:ascii="Times New Roman" w:hAnsi="Times New Roman" w:cs="Times New Roman"/>
          <w:sz w:val="28"/>
          <w:szCs w:val="28"/>
          <w:lang w:val="vi-VN"/>
        </w:rPr>
        <w:t>là t</w:t>
      </w:r>
      <w:r w:rsidRPr="00C77D93">
        <w:rPr>
          <w:rFonts w:ascii="Times New Roman" w:eastAsia="Times New Roman" w:hAnsi="Times New Roman" w:cs="Times New Roman"/>
          <w:sz w:val="28"/>
          <w:szCs w:val="28"/>
          <w:lang w:val="sv-SE"/>
        </w:rPr>
        <w:t xml:space="preserve">ổ chức, </w:t>
      </w:r>
      <w:r w:rsidRPr="00C77D93">
        <w:rPr>
          <w:rFonts w:ascii="Times New Roman" w:eastAsia="Times New Roman" w:hAnsi="Times New Roman" w:cs="Times New Roman"/>
          <w:sz w:val="28"/>
          <w:szCs w:val="28"/>
          <w:lang w:val="vi-VN"/>
        </w:rPr>
        <w:t xml:space="preserve">hộ gia đình, </w:t>
      </w:r>
      <w:r w:rsidRPr="00C77D93">
        <w:rPr>
          <w:rFonts w:ascii="Times New Roman" w:eastAsia="Times New Roman" w:hAnsi="Times New Roman" w:cs="Times New Roman"/>
          <w:sz w:val="28"/>
          <w:szCs w:val="28"/>
          <w:lang w:val="sv-SE"/>
        </w:rPr>
        <w:t>cá nhân sở hữu hoặc được</w:t>
      </w:r>
      <w:r w:rsidRPr="00C77D93">
        <w:rPr>
          <w:rFonts w:ascii="Times New Roman" w:eastAsia="Times New Roman" w:hAnsi="Times New Roman" w:cs="Times New Roman"/>
          <w:sz w:val="28"/>
          <w:szCs w:val="28"/>
          <w:lang w:val="vi-VN"/>
        </w:rPr>
        <w:t xml:space="preserve"> giao quản lý, </w:t>
      </w:r>
      <w:r w:rsidRPr="00C77D93">
        <w:rPr>
          <w:rFonts w:ascii="Times New Roman" w:eastAsia="Times New Roman" w:hAnsi="Times New Roman" w:cs="Times New Roman"/>
          <w:sz w:val="28"/>
          <w:szCs w:val="28"/>
          <w:lang w:val="sv-SE"/>
        </w:rPr>
        <w:t>điều hành cơ sở phát sinh chất thải.</w:t>
      </w:r>
    </w:p>
    <w:p w:rsidR="003F437C" w:rsidRPr="003F437C" w:rsidRDefault="003F437C" w:rsidP="000229B3">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1</w:t>
      </w:r>
      <w:r w:rsidR="00604E7E">
        <w:rPr>
          <w:rFonts w:ascii="Times New Roman" w:eastAsia="Times New Roman" w:hAnsi="Times New Roman" w:cs="Times New Roman"/>
          <w:sz w:val="28"/>
          <w:szCs w:val="28"/>
          <w:lang w:val="vi-VN"/>
        </w:rPr>
        <w:t>4</w:t>
      </w:r>
      <w:r>
        <w:rPr>
          <w:rFonts w:ascii="Times New Roman" w:eastAsia="Times New Roman" w:hAnsi="Times New Roman" w:cs="Times New Roman"/>
          <w:sz w:val="28"/>
          <w:szCs w:val="28"/>
          <w:lang w:val="vi-VN"/>
        </w:rPr>
        <w:t>. Chủ thu gom, vận chuyển</w:t>
      </w:r>
      <w:r w:rsidRPr="003F437C">
        <w:rPr>
          <w:rFonts w:ascii="Times New Roman" w:hAnsi="Times New Roman" w:cs="Times New Roman"/>
          <w:sz w:val="28"/>
          <w:szCs w:val="28"/>
          <w:lang w:val="vi-VN"/>
        </w:rPr>
        <w:t xml:space="preserve"> </w:t>
      </w:r>
      <w:r w:rsidRPr="00C77D93">
        <w:rPr>
          <w:rFonts w:ascii="Times New Roman" w:hAnsi="Times New Roman" w:cs="Times New Roman"/>
          <w:sz w:val="28"/>
          <w:szCs w:val="28"/>
          <w:lang w:val="vi-VN"/>
        </w:rPr>
        <w:t>là t</w:t>
      </w:r>
      <w:r>
        <w:rPr>
          <w:rFonts w:ascii="Times New Roman" w:eastAsia="Times New Roman" w:hAnsi="Times New Roman" w:cs="Times New Roman"/>
          <w:sz w:val="28"/>
          <w:szCs w:val="28"/>
          <w:lang w:val="sv-SE"/>
        </w:rPr>
        <w:t>ổ chức</w:t>
      </w:r>
      <w:r>
        <w:rPr>
          <w:rFonts w:ascii="Times New Roman" w:eastAsia="Times New Roman" w:hAnsi="Times New Roman" w:cs="Times New Roman"/>
          <w:sz w:val="28"/>
          <w:szCs w:val="28"/>
          <w:lang w:val="vi-VN"/>
        </w:rPr>
        <w:t xml:space="preserve"> hoặc </w:t>
      </w:r>
      <w:r w:rsidRPr="00C77D93">
        <w:rPr>
          <w:rFonts w:ascii="Times New Roman" w:eastAsia="Times New Roman" w:hAnsi="Times New Roman" w:cs="Times New Roman"/>
          <w:sz w:val="28"/>
          <w:szCs w:val="28"/>
          <w:lang w:val="sv-SE"/>
        </w:rPr>
        <w:t>cá nhân</w:t>
      </w:r>
      <w:r>
        <w:rPr>
          <w:rFonts w:ascii="Times New Roman" w:eastAsia="Times New Roman" w:hAnsi="Times New Roman" w:cs="Times New Roman"/>
          <w:sz w:val="28"/>
          <w:szCs w:val="28"/>
          <w:lang w:val="vi-VN"/>
        </w:rPr>
        <w:t xml:space="preserve"> có đủ điều kiện và được phép thực hiện hoạt động thu gom, vận chuyển chất thải theo quy định của pháp luật.</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1</w:t>
      </w:r>
      <w:r w:rsidR="00604E7E">
        <w:rPr>
          <w:rFonts w:ascii="Times New Roman" w:eastAsia="Times New Roman" w:hAnsi="Times New Roman" w:cs="Times New Roman"/>
          <w:sz w:val="28"/>
          <w:szCs w:val="28"/>
          <w:lang w:val="vi-VN"/>
        </w:rPr>
        <w:t>5</w:t>
      </w:r>
      <w:r w:rsidRPr="00C77D93">
        <w:rPr>
          <w:rFonts w:ascii="Times New Roman" w:eastAsia="Times New Roman" w:hAnsi="Times New Roman" w:cs="Times New Roman"/>
          <w:sz w:val="28"/>
          <w:szCs w:val="28"/>
          <w:lang w:val="vi-VN"/>
        </w:rPr>
        <w:t>. Chủ xử lý chất thải </w:t>
      </w:r>
      <w:r w:rsidRPr="00C77D93">
        <w:rPr>
          <w:rFonts w:ascii="Times New Roman" w:hAnsi="Times New Roman" w:cs="Times New Roman"/>
          <w:sz w:val="28"/>
          <w:szCs w:val="28"/>
          <w:lang w:val="vi-VN"/>
        </w:rPr>
        <w:t>là t</w:t>
      </w:r>
      <w:r w:rsidRPr="00C77D93">
        <w:rPr>
          <w:rFonts w:ascii="Times New Roman" w:eastAsia="Times New Roman" w:hAnsi="Times New Roman" w:cs="Times New Roman"/>
          <w:sz w:val="28"/>
          <w:szCs w:val="28"/>
          <w:lang w:val="sv-SE"/>
        </w:rPr>
        <w:t xml:space="preserve">ổ chức </w:t>
      </w:r>
      <w:r w:rsidR="003F437C">
        <w:rPr>
          <w:rFonts w:ascii="Times New Roman" w:eastAsia="Times New Roman" w:hAnsi="Times New Roman" w:cs="Times New Roman"/>
          <w:sz w:val="28"/>
          <w:szCs w:val="28"/>
          <w:lang w:val="vi-VN"/>
        </w:rPr>
        <w:t>hoặc</w:t>
      </w:r>
      <w:r w:rsidRPr="00C77D93">
        <w:rPr>
          <w:rFonts w:ascii="Times New Roman" w:eastAsia="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sv-SE"/>
        </w:rPr>
        <w:t>cá nhân sở hữu hoặc được</w:t>
      </w:r>
      <w:r w:rsidRPr="00C77D93">
        <w:rPr>
          <w:rFonts w:ascii="Times New Roman" w:eastAsia="Times New Roman" w:hAnsi="Times New Roman" w:cs="Times New Roman"/>
          <w:sz w:val="28"/>
          <w:szCs w:val="28"/>
          <w:lang w:val="vi-VN"/>
        </w:rPr>
        <w:t xml:space="preserve"> giao quản lý, </w:t>
      </w:r>
      <w:r w:rsidRPr="00C77D93">
        <w:rPr>
          <w:rFonts w:ascii="Times New Roman" w:eastAsia="Times New Roman" w:hAnsi="Times New Roman" w:cs="Times New Roman"/>
          <w:sz w:val="28"/>
          <w:szCs w:val="28"/>
          <w:lang w:val="sv-SE"/>
        </w:rPr>
        <w:t>điều hành cơ sở</w:t>
      </w:r>
      <w:r w:rsidRPr="00C77D93">
        <w:rPr>
          <w:rFonts w:ascii="Times New Roman" w:eastAsia="Times New Roman" w:hAnsi="Times New Roman" w:cs="Times New Roman"/>
          <w:sz w:val="28"/>
          <w:szCs w:val="28"/>
          <w:lang w:val="vi-VN"/>
        </w:rPr>
        <w:t xml:space="preserve"> xử lý chất thải, bãi chôn lấp chất thải. </w:t>
      </w:r>
    </w:p>
    <w:p w:rsidR="001410B4" w:rsidRPr="00C77D93" w:rsidRDefault="001410B4" w:rsidP="000229B3">
      <w:pPr>
        <w:widowControl w:val="0"/>
        <w:spacing w:before="120" w:after="0" w:line="240" w:lineRule="auto"/>
        <w:ind w:firstLine="709"/>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Điều 4. Nguyên tắc chung về quản lý chất thải</w:t>
      </w:r>
    </w:p>
    <w:p w:rsidR="001410B4" w:rsidRPr="00C77D93"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1. Coi chất thải là tài nguyên; thúc đẩy phân loại chất thải rắn tại nguồn, tăng cường quản lý chất thải, thực hiện đồng thời các giải pháp nhằm đẩy mạnh công tác lưu giữ, thu gom, vận chuyển, tái sử dụng, tái chế, xử lý chất thải và thu hồi năng lượng.</w:t>
      </w:r>
    </w:p>
    <w:p w:rsidR="001410B4" w:rsidRPr="00C77D93"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2. Việc quản lý chất thải nhằm ngăn ngừa, giảm thiểu những tác động có hại đối với môi trường và sức khỏe con người; mọi hoạt động quản lý chất thải phải đảm bảo yêu cầu về bảo vệ môi trường.</w:t>
      </w:r>
    </w:p>
    <w:p w:rsidR="001410B4" w:rsidRPr="00C77D93"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3. Mọi tổ chức, cá nhân, hộ gia đình có trách nhiệm thực hiện các quy định vệ sinh môi trường, giữ gìn vệ sinh khu vực làm việc, nơi công cộng, nơi cư trú; thực hiện giảm thiểu các loại chất thải phát sinh, tăng cường áp dụng các giải pháp tiết kiệm tài nguyên và năng lượng; sử dụng nguyên liệu, nhiên liệu, vật liệu thân thiện môi trường, năng lượng tái tạo; áp dụng công nghiệp, chương trình sản xuất sạch hơn, kiểm soát môi trường; đổ chất thải đúng thời gian, đúng nơi quy định.</w:t>
      </w:r>
    </w:p>
    <w:p w:rsidR="001410B4" w:rsidRPr="00C77D93" w:rsidRDefault="001410B4" w:rsidP="000229B3">
      <w:pPr>
        <w:pStyle w:val="Bodytext20"/>
        <w:shd w:val="clear" w:color="auto" w:fill="auto"/>
        <w:tabs>
          <w:tab w:val="left" w:pos="1053"/>
        </w:tabs>
        <w:spacing w:before="120" w:line="240" w:lineRule="auto"/>
        <w:ind w:firstLine="720"/>
        <w:rPr>
          <w:rFonts w:eastAsia="Times New Roman" w:cs="Times New Roman"/>
          <w:sz w:val="28"/>
          <w:szCs w:val="28"/>
          <w:lang w:val="vi-VN"/>
        </w:rPr>
      </w:pPr>
      <w:r w:rsidRPr="00C77D93">
        <w:rPr>
          <w:rFonts w:eastAsia="Times New Roman" w:cs="Times New Roman"/>
          <w:sz w:val="28"/>
          <w:szCs w:val="28"/>
          <w:lang w:val="vi-VN"/>
        </w:rPr>
        <w:t xml:space="preserve">4. Khuyến khích việc xã hội hóa công tác thu gom, vận chuyển, tái sử dụng, tái chế, xử lý chất thải và thu hồi năng lượng từ quá trình xử lý chất thải; việc đầu tư mới các cơ sở xử lý chất thải trên địa bàn tỉnh theo hướng </w:t>
      </w:r>
      <w:r w:rsidRPr="00C77D93">
        <w:rPr>
          <w:sz w:val="28"/>
          <w:szCs w:val="28"/>
          <w:lang w:val="vi-VN"/>
        </w:rPr>
        <w:t>áp dụng công nghệ tiên tiến, thân thiện môi trường, kỹ thuật hiện có tốt nhất nhằm giảm thiểu, kiểm soát chất thải thứ cấp phát sinh, hạn chế tối đa lượng chất thải rắn phải chôn lấp; khuyến khích đồng xử lý chất thải, sử dụng chất thải làm nguyên liệu, nhiên liệu, vật liệu thay thế.</w:t>
      </w:r>
    </w:p>
    <w:p w:rsidR="001410B4" w:rsidRPr="00C77D93" w:rsidRDefault="001410B4" w:rsidP="000229B3">
      <w:pPr>
        <w:pStyle w:val="Bodytext20"/>
        <w:shd w:val="clear" w:color="auto" w:fill="auto"/>
        <w:tabs>
          <w:tab w:val="left" w:pos="1053"/>
        </w:tabs>
        <w:spacing w:before="120" w:line="240" w:lineRule="auto"/>
        <w:ind w:firstLine="720"/>
        <w:rPr>
          <w:rFonts w:cs="Times New Roman"/>
          <w:iCs/>
          <w:sz w:val="28"/>
          <w:szCs w:val="28"/>
          <w:lang w:val="vi-VN"/>
        </w:rPr>
      </w:pPr>
      <w:r w:rsidRPr="00C77D93">
        <w:rPr>
          <w:rFonts w:eastAsia="Times New Roman" w:cs="Times New Roman"/>
          <w:sz w:val="28"/>
          <w:szCs w:val="28"/>
          <w:lang w:val="vi-VN"/>
        </w:rPr>
        <w:t xml:space="preserve">5. </w:t>
      </w:r>
      <w:r w:rsidRPr="00C77D93">
        <w:rPr>
          <w:rFonts w:cs="Times New Roman"/>
          <w:iCs/>
          <w:sz w:val="28"/>
          <w:szCs w:val="28"/>
          <w:lang w:val="vi-VN"/>
        </w:rPr>
        <w:t>Chi phí thu gom, vận chuyển, xử lý chất thải do chủ nguồn thải chi trả; Nhà nước bù đắp một phần chi phí đối với việc thu gom, vận chuyển và xử lý chất thải rắn sinh hoạt, tiến tới đảm bảo cân đối thu - chi từ nguồn thu giá dịch vụ thu gom, vận chuyển, xử lý rác thải sinh hoạt theo quy định của pháp luật.</w:t>
      </w:r>
    </w:p>
    <w:p w:rsidR="001410B4" w:rsidRPr="00C77D93" w:rsidRDefault="001410B4" w:rsidP="000229B3">
      <w:pPr>
        <w:pStyle w:val="Bodytext20"/>
        <w:shd w:val="clear" w:color="auto" w:fill="auto"/>
        <w:tabs>
          <w:tab w:val="left" w:pos="1053"/>
        </w:tabs>
        <w:spacing w:before="120" w:line="240" w:lineRule="auto"/>
        <w:ind w:firstLine="720"/>
        <w:rPr>
          <w:rFonts w:eastAsia="Times New Roman" w:cs="Times New Roman"/>
          <w:sz w:val="28"/>
          <w:szCs w:val="28"/>
          <w:lang w:val="vi-VN"/>
        </w:rPr>
      </w:pPr>
      <w:r w:rsidRPr="00C77D93">
        <w:rPr>
          <w:rFonts w:eastAsia="Times New Roman" w:cs="Times New Roman"/>
          <w:sz w:val="28"/>
          <w:szCs w:val="28"/>
          <w:lang w:val="vi-VN"/>
        </w:rPr>
        <w:t xml:space="preserve">6. Khuyến khích áp dụng các giải pháp chuyển đổi số, phát triển, ứng dụng mô hình kinh doanh dựa trên nền tảng số để thúc đẩy giảm thiểu phát sinh, tái sử dụng, phân loại, thu gom, vận chuyển, tái chế và </w:t>
      </w:r>
      <w:r w:rsidR="003C1338" w:rsidRPr="009F0918">
        <w:rPr>
          <w:rFonts w:eastAsia="Times New Roman" w:cs="Times New Roman"/>
          <w:sz w:val="28"/>
          <w:szCs w:val="28"/>
          <w:lang w:val="vi-VN"/>
        </w:rPr>
        <w:t>xử</w:t>
      </w:r>
      <w:r w:rsidRPr="00C77D93">
        <w:rPr>
          <w:rFonts w:eastAsia="Times New Roman" w:cs="Times New Roman"/>
          <w:sz w:val="28"/>
          <w:szCs w:val="28"/>
          <w:lang w:val="vi-VN"/>
        </w:rPr>
        <w:t xml:space="preserve"> lý chất thải; ứng dụng công nghệ thông tin trong quản lý chất thải.</w:t>
      </w:r>
    </w:p>
    <w:p w:rsidR="001410B4"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ab/>
        <w:t>7. Ngoài việc thực hiện Quy định này, việc thực hiện quản lý chất thải phải tuân theo các quy định của Luật Bảo vệ môi trường và các luật khác có liên quan.</w:t>
      </w:r>
    </w:p>
    <w:p w:rsidR="00EF7F7D" w:rsidRPr="00C77D93" w:rsidRDefault="00EF7F7D" w:rsidP="001410B4">
      <w:pPr>
        <w:shd w:val="clear" w:color="auto" w:fill="FFFFFF"/>
        <w:spacing w:before="120" w:after="120" w:line="240" w:lineRule="auto"/>
        <w:ind w:firstLine="709"/>
        <w:jc w:val="both"/>
        <w:rPr>
          <w:rFonts w:ascii="Times New Roman" w:eastAsia="Times New Roman" w:hAnsi="Times New Roman" w:cs="Times New Roman"/>
          <w:sz w:val="28"/>
          <w:szCs w:val="28"/>
          <w:lang w:val="vi-VN"/>
        </w:rPr>
      </w:pPr>
    </w:p>
    <w:p w:rsidR="001410B4" w:rsidRPr="00C77D93" w:rsidRDefault="001410B4" w:rsidP="00283BA9">
      <w:pPr>
        <w:widowControl w:val="0"/>
        <w:spacing w:after="0" w:line="240" w:lineRule="auto"/>
        <w:jc w:val="center"/>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lastRenderedPageBreak/>
        <w:t>Chương II</w:t>
      </w:r>
    </w:p>
    <w:p w:rsidR="001410B4" w:rsidRPr="00C77D93" w:rsidRDefault="001410B4" w:rsidP="00283BA9">
      <w:pPr>
        <w:widowControl w:val="0"/>
        <w:spacing w:after="0" w:line="240" w:lineRule="auto"/>
        <w:jc w:val="center"/>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 xml:space="preserve"> QUY ĐỊNH VỀ QUẢN LÝ CHẤT THẢI RẮN SINH HOẠT</w:t>
      </w:r>
    </w:p>
    <w:p w:rsidR="00283BA9" w:rsidRDefault="00283BA9" w:rsidP="00283BA9">
      <w:pPr>
        <w:widowControl w:val="0"/>
        <w:spacing w:before="120" w:after="0" w:line="240" w:lineRule="auto"/>
        <w:ind w:firstLine="720"/>
        <w:jc w:val="both"/>
        <w:rPr>
          <w:rFonts w:ascii="Times New Roman" w:eastAsia="Times New Roman" w:hAnsi="Times New Roman" w:cs="Times New Roman"/>
          <w:b/>
          <w:sz w:val="28"/>
          <w:szCs w:val="28"/>
        </w:rPr>
      </w:pPr>
    </w:p>
    <w:p w:rsidR="000229B3" w:rsidRDefault="001410B4" w:rsidP="000229B3">
      <w:pPr>
        <w:widowControl w:val="0"/>
        <w:spacing w:before="120" w:after="0" w:line="240" w:lineRule="auto"/>
        <w:ind w:firstLine="720"/>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Điều 5. Phân loại chất thải rắn sinh hoạt</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1. Chất thải rắn sinh hoạt (gọi tắt là CTRSH) phát sinh từ tổ chức, cá nhân, hộ gia đình được phân loại tại nguồn phù hợp với mục đích quản lý, xử lý theo quy định tại</w:t>
      </w:r>
      <w:r w:rsidRPr="00C77D93">
        <w:rPr>
          <w:rFonts w:ascii="Times New Roman" w:hAnsi="Times New Roman" w:cs="Times New Roman"/>
          <w:iCs/>
          <w:sz w:val="28"/>
          <w:szCs w:val="28"/>
          <w:lang w:val="vi-VN"/>
        </w:rPr>
        <w:t xml:space="preserve"> khoản 1 Điều 75 Luật Bảo vệ môi trường</w:t>
      </w:r>
      <w:r w:rsidRPr="009F0918">
        <w:rPr>
          <w:rFonts w:ascii="Times New Roman" w:hAnsi="Times New Roman" w:cs="Times New Roman"/>
          <w:iCs/>
          <w:sz w:val="28"/>
          <w:szCs w:val="28"/>
          <w:lang w:val="vi-VN"/>
        </w:rPr>
        <w:t xml:space="preserve"> và phải được thực hiện chậm nhất là ngày 31 tháng 12 năm 2024</w:t>
      </w:r>
      <w:r w:rsidRPr="00C77D93">
        <w:rPr>
          <w:rFonts w:ascii="Times New Roman" w:hAnsi="Times New Roman" w:cs="Times New Roman"/>
          <w:iCs/>
          <w:sz w:val="28"/>
          <w:szCs w:val="28"/>
          <w:lang w:val="vi-VN"/>
        </w:rPr>
        <w:t>.</w:t>
      </w:r>
    </w:p>
    <w:p w:rsidR="006F1589" w:rsidRPr="00DE27B1" w:rsidRDefault="00EF7F7D" w:rsidP="000229B3">
      <w:pPr>
        <w:spacing w:before="120" w:after="0" w:line="240" w:lineRule="auto"/>
        <w:ind w:firstLine="720"/>
        <w:jc w:val="both"/>
        <w:rPr>
          <w:rFonts w:ascii="Times New Roman" w:hAnsi="Times New Roman" w:cs="Times New Roman"/>
          <w:sz w:val="28"/>
          <w:szCs w:val="28"/>
          <w:lang w:val="vi-VN"/>
        </w:rPr>
      </w:pPr>
      <w:r>
        <w:rPr>
          <w:rFonts w:ascii="Times New Roman" w:eastAsia="Times New Roman" w:hAnsi="Times New Roman" w:cs="Times New Roman"/>
          <w:iCs/>
          <w:sz w:val="28"/>
          <w:szCs w:val="28"/>
          <w:lang w:val="vi-VN"/>
        </w:rPr>
        <w:t>2</w:t>
      </w:r>
      <w:r w:rsidR="001410B4" w:rsidRPr="009F0918">
        <w:rPr>
          <w:rFonts w:ascii="Times New Roman" w:eastAsia="Times New Roman" w:hAnsi="Times New Roman" w:cs="Times New Roman"/>
          <w:iCs/>
          <w:sz w:val="28"/>
          <w:szCs w:val="28"/>
          <w:lang w:val="vi-VN"/>
        </w:rPr>
        <w:t xml:space="preserve">. </w:t>
      </w:r>
      <w:r w:rsidR="006F1589" w:rsidRPr="009F0918">
        <w:rPr>
          <w:rFonts w:ascii="Times New Roman" w:hAnsi="Times New Roman" w:cs="Times New Roman"/>
          <w:sz w:val="28"/>
          <w:szCs w:val="28"/>
          <w:lang w:val="vi-VN"/>
        </w:rPr>
        <w:t>Yêu cầu kỹ thuật về phân loại CTRSH được thực hiện theo hướng dẫn của Bộ Tài nguyên và Môi trường</w:t>
      </w:r>
      <w:r w:rsidR="009F0918" w:rsidRPr="00DE27B1">
        <w:rPr>
          <w:rFonts w:ascii="Times New Roman" w:hAnsi="Times New Roman" w:cs="Times New Roman"/>
          <w:sz w:val="28"/>
          <w:szCs w:val="28"/>
          <w:lang w:val="vi-VN"/>
        </w:rPr>
        <w:t>.</w:t>
      </w:r>
    </w:p>
    <w:p w:rsidR="001410B4" w:rsidRPr="00C77D93" w:rsidRDefault="00EF7F7D" w:rsidP="000229B3">
      <w:pPr>
        <w:widowControl w:val="0"/>
        <w:spacing w:before="120" w:after="0" w:line="240" w:lineRule="auto"/>
        <w:ind w:firstLine="720"/>
        <w:jc w:val="both"/>
        <w:rPr>
          <w:rFonts w:ascii="Times New Roman" w:hAnsi="Times New Roman" w:cs="Times New Roman"/>
          <w:sz w:val="28"/>
          <w:szCs w:val="28"/>
          <w:lang w:val="vi-VN"/>
        </w:rPr>
      </w:pPr>
      <w:r>
        <w:rPr>
          <w:rFonts w:ascii="Times New Roman" w:eastAsia="Times New Roman" w:hAnsi="Times New Roman" w:cs="Times New Roman"/>
          <w:sz w:val="28"/>
          <w:szCs w:val="28"/>
          <w:lang w:val="vi-VN"/>
        </w:rPr>
        <w:t>3</w:t>
      </w:r>
      <w:r w:rsidR="001410B4" w:rsidRPr="00C77D93">
        <w:rPr>
          <w:rFonts w:ascii="Times New Roman" w:eastAsia="Times New Roman" w:hAnsi="Times New Roman" w:cs="Times New Roman"/>
          <w:sz w:val="28"/>
          <w:szCs w:val="28"/>
          <w:lang w:val="vi-VN"/>
        </w:rPr>
        <w:t xml:space="preserve">. Đối với các mô hình phân loại CTRSH tại nguồn đã và đang triển khai có sử dụng kinh phí từ nguồn ngân sách nhà nước thì địa phương có trách nhiệm </w:t>
      </w:r>
      <w:r w:rsidR="001410B4" w:rsidRPr="009F0918">
        <w:rPr>
          <w:rFonts w:ascii="Times New Roman" w:eastAsia="Times New Roman" w:hAnsi="Times New Roman" w:cs="Times New Roman"/>
          <w:sz w:val="28"/>
          <w:szCs w:val="28"/>
          <w:lang w:val="vi-VN"/>
        </w:rPr>
        <w:t xml:space="preserve">củng cố, </w:t>
      </w:r>
      <w:r w:rsidR="001410B4" w:rsidRPr="00C77D93">
        <w:rPr>
          <w:rFonts w:ascii="Times New Roman" w:eastAsia="Times New Roman" w:hAnsi="Times New Roman" w:cs="Times New Roman"/>
          <w:sz w:val="28"/>
          <w:szCs w:val="28"/>
          <w:lang w:val="vi-VN"/>
        </w:rPr>
        <w:t>duy trì đảm bảo theo quy định.</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b/>
          <w:iCs/>
          <w:sz w:val="28"/>
          <w:szCs w:val="28"/>
          <w:lang w:val="vi-VN"/>
        </w:rPr>
      </w:pPr>
      <w:r w:rsidRPr="00C77D93">
        <w:rPr>
          <w:rFonts w:ascii="Times New Roman" w:eastAsia="Times New Roman" w:hAnsi="Times New Roman" w:cs="Times New Roman"/>
          <w:b/>
          <w:sz w:val="28"/>
          <w:szCs w:val="28"/>
          <w:lang w:val="vi-VN"/>
        </w:rPr>
        <w:t xml:space="preserve">Điều 6. Lưu giữ tạm thời </w:t>
      </w:r>
      <w:r w:rsidR="00FC7BC6" w:rsidRPr="00C77D93">
        <w:rPr>
          <w:rFonts w:ascii="Times New Roman" w:eastAsia="Times New Roman" w:hAnsi="Times New Roman" w:cs="Times New Roman"/>
          <w:b/>
          <w:sz w:val="28"/>
          <w:szCs w:val="28"/>
          <w:lang w:val="vi-VN"/>
        </w:rPr>
        <w:t>CTRSH</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 xml:space="preserve">1. Yêu cầu kỹ thuật đối với bao bì (túi) đựng CTRSH được quy định tại khoản 2 Điều 30 </w:t>
      </w:r>
      <w:r w:rsidR="00AC33EF" w:rsidRPr="00C77D93">
        <w:rPr>
          <w:rFonts w:ascii="Times New Roman" w:eastAsia="Times New Roman" w:hAnsi="Times New Roman" w:cs="Times New Roman"/>
          <w:sz w:val="28"/>
          <w:szCs w:val="28"/>
          <w:lang w:val="vi-VN"/>
        </w:rPr>
        <w:t>Thông tư số 02/2022/TT-BTNMT</w:t>
      </w:r>
      <w:r w:rsidRPr="00C77D93">
        <w:rPr>
          <w:rFonts w:ascii="Times New Roman" w:eastAsia="Times New Roman" w:hAnsi="Times New Roman" w:cs="Times New Roman"/>
          <w:iCs/>
          <w:sz w:val="28"/>
          <w:szCs w:val="28"/>
          <w:lang w:val="vi-VN"/>
        </w:rPr>
        <w:t>.</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2. Về lưu chứa CTRSH tại các khu vực công cộng:</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a) Tại công viên, khu vui chơi, giải trí, kinh doanh, dịch vụ tập trung, chợ, nhà ga, bến xe, bến tàu, bến cảng và những nơi phục vụ chung cho nhu cầu của cộng đồng phải bố trí các thiết bị lưu chứa CTRSH được quy định tại khoản 1 Điều này. Khuyến khích in hoặc dán các dòng chữ hoặc hình ảnh liệt kê các loại CTRSH để thuận tiện cho việc người dân phân loại và bỏ đúng nơi quy định.</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b) Các thiết bị lưu chứa CTRSH phải có kích cỡ phù hợp với thời gian lưu giữ, đảm bảo vệ sinh môi trường, mỹ quan đô thị và trật tự giao thông. Tại các khu vực đô thị, không lưu giữ CTRSH tại các thiết bị lưu chứa công cộng trên các đường phố quá 48 giờ và tại các điểm trung chuyển quá 24 giờ.</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c) Địa điểm, vị trí, khu vực bố trí các thiết bị lưu chứa CTRSH sau phân loại tại khu vực công cộng do chính quyền địa phương xác định, đảm bảo thuận tiện cho công tác thu gom, lưu giữ.</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Điều 7. Thời gian, tần suất</w:t>
      </w:r>
      <w:r w:rsidRPr="009F0918">
        <w:rPr>
          <w:rFonts w:ascii="Times New Roman" w:eastAsia="Times New Roman" w:hAnsi="Times New Roman" w:cs="Times New Roman"/>
          <w:b/>
          <w:sz w:val="28"/>
          <w:szCs w:val="28"/>
          <w:lang w:val="vi-VN"/>
        </w:rPr>
        <w:t xml:space="preserve"> </w:t>
      </w:r>
      <w:r w:rsidRPr="00C77D93">
        <w:rPr>
          <w:rFonts w:ascii="Times New Roman" w:eastAsia="Times New Roman" w:hAnsi="Times New Roman" w:cs="Times New Roman"/>
          <w:b/>
          <w:sz w:val="28"/>
          <w:szCs w:val="28"/>
          <w:lang w:val="vi-VN"/>
        </w:rPr>
        <w:t xml:space="preserve">thu gom </w:t>
      </w:r>
      <w:r w:rsidR="00FC7BC6" w:rsidRPr="00C77D93">
        <w:rPr>
          <w:rFonts w:ascii="Times New Roman" w:eastAsia="Times New Roman" w:hAnsi="Times New Roman" w:cs="Times New Roman"/>
          <w:b/>
          <w:sz w:val="28"/>
          <w:szCs w:val="28"/>
          <w:lang w:val="vi-VN"/>
        </w:rPr>
        <w:t>CTRSH</w:t>
      </w:r>
    </w:p>
    <w:p w:rsidR="009F228F"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1. Việc chuyển giao và quản lý CTRSH phải tuân thủ quy định tại khoản 3, khoản 4 Điều 75 Luật Bảo vệ môi trường; khoản 1, khoản 2 và khoản 3 Điều 58 Nghị định số </w:t>
      </w:r>
      <w:hyperlink r:id="rId12" w:tgtFrame="_blank" w:tooltip="Nghị định 08/2022/NĐ-CP" w:history="1">
        <w:r w:rsidRPr="00C77D93">
          <w:rPr>
            <w:rFonts w:ascii="Times New Roman" w:eastAsia="Times New Roman" w:hAnsi="Times New Roman" w:cs="Times New Roman"/>
            <w:sz w:val="28"/>
            <w:szCs w:val="28"/>
            <w:lang w:val="vi-VN"/>
          </w:rPr>
          <w:t>08/2022/NĐ-CP</w:t>
        </w:r>
      </w:hyperlink>
      <w:r w:rsidRPr="00C77D93">
        <w:rPr>
          <w:rFonts w:ascii="Times New Roman" w:eastAsia="Times New Roman" w:hAnsi="Times New Roman" w:cs="Times New Roman"/>
          <w:sz w:val="28"/>
          <w:szCs w:val="28"/>
          <w:lang w:val="vi-VN"/>
        </w:rPr>
        <w:t xml:space="preserve"> ngày 10 tháng 01 năm 2022 của Chính phủ Quy định chi tiết thi hành một số điều của Luật Bảo vệ môi trường (gọi tắt là Nghị định số </w:t>
      </w:r>
      <w:hyperlink r:id="rId13" w:tgtFrame="_blank" w:tooltip="Nghị định 08/2022/NĐ-CP" w:history="1">
        <w:r w:rsidRPr="00C77D93">
          <w:rPr>
            <w:rFonts w:ascii="Times New Roman" w:eastAsia="Times New Roman" w:hAnsi="Times New Roman" w:cs="Times New Roman"/>
            <w:sz w:val="28"/>
            <w:szCs w:val="28"/>
            <w:lang w:val="vi-VN"/>
          </w:rPr>
          <w:t>08/2022/NĐ-CP</w:t>
        </w:r>
      </w:hyperlink>
      <w:r w:rsidRPr="00C77D93">
        <w:rPr>
          <w:rFonts w:ascii="Times New Roman" w:eastAsia="Times New Roman" w:hAnsi="Times New Roman" w:cs="Times New Roman"/>
          <w:sz w:val="28"/>
          <w:szCs w:val="28"/>
          <w:lang w:val="vi-VN"/>
        </w:rPr>
        <w:t>).</w:t>
      </w:r>
    </w:p>
    <w:p w:rsidR="009F228F" w:rsidRPr="009F228F" w:rsidRDefault="001410B4" w:rsidP="009F228F">
      <w:pPr>
        <w:shd w:val="clear" w:color="auto" w:fill="FFFFFF"/>
        <w:spacing w:before="120" w:after="0" w:line="240" w:lineRule="auto"/>
        <w:ind w:firstLine="720"/>
        <w:jc w:val="both"/>
        <w:rPr>
          <w:rFonts w:ascii="Times New Roman" w:hAnsi="Times New Roman" w:cs="Times New Roman"/>
          <w:iCs/>
          <w:sz w:val="28"/>
          <w:szCs w:val="28"/>
        </w:rPr>
      </w:pPr>
      <w:r w:rsidRPr="009F228F">
        <w:rPr>
          <w:rFonts w:ascii="Times New Roman" w:hAnsi="Times New Roman" w:cs="Times New Roman"/>
          <w:iCs/>
          <w:sz w:val="28"/>
          <w:szCs w:val="28"/>
          <w:lang w:val="vi-VN"/>
        </w:rPr>
        <w:t xml:space="preserve">2. Thời gian thu gom và chuyển giao CTRSH phải đảm bảo kết nối hiệu quả giữa công tác thu gom tại nguồn với công tác vận chuyển và đảm bảo vệ sinh, mỹ quan khu vực. Chủ nguồn thải phải chuyển giao CTRSH cho cơ sở thu </w:t>
      </w:r>
      <w:r w:rsidRPr="009F228F">
        <w:rPr>
          <w:rFonts w:ascii="Times New Roman" w:hAnsi="Times New Roman" w:cs="Times New Roman"/>
          <w:iCs/>
          <w:sz w:val="28"/>
          <w:szCs w:val="28"/>
          <w:lang w:val="vi-VN"/>
        </w:rPr>
        <w:lastRenderedPageBreak/>
        <w:t xml:space="preserve">gom hoặc đưa đến thùng lưu giữ tạm thời </w:t>
      </w:r>
      <w:r w:rsidRPr="009F228F">
        <w:rPr>
          <w:rFonts w:ascii="Times New Roman" w:eastAsia="Times New Roman" w:hAnsi="Times New Roman" w:cs="Times New Roman"/>
          <w:iCs/>
          <w:sz w:val="28"/>
          <w:szCs w:val="28"/>
          <w:lang w:val="vi-VN"/>
        </w:rPr>
        <w:t xml:space="preserve">trong khoảng thời gian </w:t>
      </w:r>
      <w:r w:rsidRPr="009F228F">
        <w:rPr>
          <w:rFonts w:ascii="Times New Roman" w:hAnsi="Times New Roman" w:cs="Times New Roman"/>
          <w:iCs/>
          <w:sz w:val="28"/>
          <w:szCs w:val="28"/>
          <w:lang w:val="vi-VN"/>
        </w:rPr>
        <w:t>do UBND cấp xã quy định sau khi thống nhất với đơn vị thực hiện dịch vụ thu gom, vận chuyển.</w:t>
      </w:r>
    </w:p>
    <w:p w:rsidR="009F228F" w:rsidRDefault="001410B4" w:rsidP="009F228F">
      <w:pPr>
        <w:shd w:val="clear" w:color="auto" w:fill="FFFFFF"/>
        <w:spacing w:before="120" w:after="0" w:line="240" w:lineRule="auto"/>
        <w:ind w:firstLine="720"/>
        <w:jc w:val="both"/>
        <w:rPr>
          <w:rFonts w:ascii="Times New Roman" w:eastAsia="Times New Roman" w:hAnsi="Times New Roman" w:cs="Times New Roman"/>
          <w:iCs/>
          <w:sz w:val="28"/>
          <w:szCs w:val="28"/>
        </w:rPr>
      </w:pPr>
      <w:r w:rsidRPr="00C77D93">
        <w:rPr>
          <w:rFonts w:ascii="Times New Roman" w:hAnsi="Times New Roman" w:cs="Times New Roman"/>
          <w:iCs/>
          <w:sz w:val="28"/>
          <w:szCs w:val="28"/>
          <w:lang w:val="vi-VN"/>
        </w:rPr>
        <w:t>3. UBND cấp xã</w:t>
      </w:r>
      <w:r w:rsidRPr="00C77D93">
        <w:rPr>
          <w:rFonts w:ascii="Times New Roman" w:hAnsi="Times New Roman" w:cs="Times New Roman"/>
          <w:sz w:val="28"/>
          <w:szCs w:val="28"/>
          <w:lang w:val="vi-VN"/>
        </w:rPr>
        <w:t xml:space="preserve"> chủ trì xác định thời gian, địa điểm, tần suất và tuyến thu gom CTRSH của địa phương và có thông báo rộng rãi cho tổ chức, cá nhân trên địa bàn thực hiện đảm bảo theo quy định (Trừ trường hợp UBND cấp huyện đã xây dựng</w:t>
      </w:r>
      <w:r w:rsidRPr="009F0918">
        <w:rPr>
          <w:rFonts w:ascii="Times New Roman" w:hAnsi="Times New Roman" w:cs="Times New Roman"/>
          <w:sz w:val="28"/>
          <w:szCs w:val="28"/>
          <w:lang w:val="vi-VN"/>
        </w:rPr>
        <w:t xml:space="preserve"> và công bố </w:t>
      </w:r>
      <w:r w:rsidRPr="00C77D93">
        <w:rPr>
          <w:rFonts w:ascii="Times New Roman" w:hAnsi="Times New Roman" w:cs="Times New Roman"/>
          <w:sz w:val="28"/>
          <w:szCs w:val="28"/>
          <w:lang w:val="vi-VN"/>
        </w:rPr>
        <w:t>phương án thu gom, vận chuyển và xử lý CTRSH trên toàn địa bàn)</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w:t>
      </w:r>
      <w:r w:rsidRPr="00C77D93">
        <w:rPr>
          <w:rFonts w:ascii="Times New Roman" w:eastAsia="Times New Roman" w:hAnsi="Times New Roman" w:cs="Times New Roman"/>
          <w:iCs/>
          <w:sz w:val="28"/>
          <w:szCs w:val="28"/>
          <w:lang w:val="vi-VN"/>
        </w:rPr>
        <w:t>đồng thời tuân thủ theo các quy định sau đây:</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 xml:space="preserve">a) CTRSH có khả năng tái sử dụng, tái chế sau phân loại được lưu chứa trong các bao bì thông thường, </w:t>
      </w:r>
      <w:r w:rsidRPr="00C77D93">
        <w:rPr>
          <w:rFonts w:ascii="Times New Roman" w:hAnsi="Times New Roman" w:cs="Times New Roman"/>
          <w:spacing w:val="-4"/>
          <w:sz w:val="28"/>
          <w:szCs w:val="28"/>
          <w:lang w:val="sv-SE"/>
        </w:rPr>
        <w:t>bảo đảm khả năng lưu chứa và không gây mất mỹ quan và ô nhiễm môi trường</w:t>
      </w:r>
      <w:r w:rsidRPr="00C77D93">
        <w:rPr>
          <w:rFonts w:ascii="Times New Roman" w:eastAsia="Times New Roman" w:hAnsi="Times New Roman" w:cs="Times New Roman"/>
          <w:iCs/>
          <w:sz w:val="28"/>
          <w:szCs w:val="28"/>
          <w:lang w:val="vi-VN"/>
        </w:rPr>
        <w:t xml:space="preserve">. </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 xml:space="preserve">b) Chất thải thực phẩm: Đối với khu vực đô thị và các khu công nghiệp, cụm công nghiệp, tần suất thu gom tối thiểu </w:t>
      </w:r>
      <w:r w:rsidRPr="00C77D93">
        <w:rPr>
          <w:rFonts w:ascii="Times New Roman" w:hAnsi="Times New Roman" w:cs="Times New Roman"/>
          <w:iCs/>
          <w:sz w:val="28"/>
          <w:szCs w:val="28"/>
          <w:lang w:val="vi-VN"/>
        </w:rPr>
        <w:t>01 lần/ngày</w:t>
      </w:r>
      <w:r w:rsidRPr="00C77D93">
        <w:rPr>
          <w:rFonts w:ascii="Times New Roman" w:eastAsia="Times New Roman" w:hAnsi="Times New Roman" w:cs="Times New Roman"/>
          <w:iCs/>
          <w:sz w:val="28"/>
          <w:szCs w:val="28"/>
          <w:lang w:val="vi-VN"/>
        </w:rPr>
        <w:t>; đối với khu vực nông thôn, tần suất thu gom tối thiểu là 02 ngày/01 lần</w:t>
      </w:r>
      <w:r w:rsidRPr="00C77D93">
        <w:rPr>
          <w:rFonts w:ascii="Times New Roman" w:hAnsi="Times New Roman" w:cs="Times New Roman"/>
          <w:iCs/>
          <w:sz w:val="28"/>
          <w:szCs w:val="28"/>
          <w:lang w:val="vi-VN"/>
        </w:rPr>
        <w:t xml:space="preserve">. </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 xml:space="preserve">c) </w:t>
      </w:r>
      <w:r w:rsidR="00FC7BC6" w:rsidRPr="00C77D93">
        <w:rPr>
          <w:rFonts w:ascii="Times New Roman" w:eastAsia="Times New Roman" w:hAnsi="Times New Roman" w:cs="Times New Roman"/>
          <w:iCs/>
          <w:sz w:val="28"/>
          <w:szCs w:val="28"/>
          <w:lang w:val="vi-VN"/>
        </w:rPr>
        <w:t>CTRSH</w:t>
      </w:r>
      <w:r w:rsidRPr="00C77D93">
        <w:rPr>
          <w:rFonts w:ascii="Times New Roman" w:eastAsia="Times New Roman" w:hAnsi="Times New Roman" w:cs="Times New Roman"/>
          <w:iCs/>
          <w:sz w:val="28"/>
          <w:szCs w:val="28"/>
          <w:lang w:val="vi-VN"/>
        </w:rPr>
        <w:t xml:space="preserve"> khác: Tần suất thu gom tùy thuộc vào chủng loại, khối lượng phát sinh và điều kiện từng địa phương. </w:t>
      </w:r>
    </w:p>
    <w:p w:rsidR="001410B4" w:rsidRPr="00C77D93" w:rsidRDefault="001410B4" w:rsidP="000229B3">
      <w:pPr>
        <w:widowControl w:val="0"/>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 xml:space="preserve">4. UBND cấp huyện có trách nhiệm tổ chức </w:t>
      </w:r>
      <w:r w:rsidRPr="009F0918">
        <w:rPr>
          <w:rFonts w:ascii="Times New Roman" w:eastAsia="Times New Roman" w:hAnsi="Times New Roman" w:cs="Times New Roman"/>
          <w:iCs/>
          <w:sz w:val="28"/>
          <w:szCs w:val="28"/>
          <w:lang w:val="vi-VN"/>
        </w:rPr>
        <w:t xml:space="preserve">thực hiện công tác </w:t>
      </w:r>
      <w:r w:rsidRPr="00C77D93">
        <w:rPr>
          <w:rFonts w:ascii="Times New Roman" w:eastAsia="Times New Roman" w:hAnsi="Times New Roman" w:cs="Times New Roman"/>
          <w:iCs/>
          <w:sz w:val="28"/>
          <w:szCs w:val="28"/>
          <w:lang w:val="vi-VN"/>
        </w:rPr>
        <w:t xml:space="preserve">thu gom </w:t>
      </w:r>
      <w:r w:rsidRPr="009F0918">
        <w:rPr>
          <w:rFonts w:ascii="Times New Roman" w:eastAsia="Times New Roman" w:hAnsi="Times New Roman" w:cs="Times New Roman"/>
          <w:iCs/>
          <w:sz w:val="28"/>
          <w:szCs w:val="28"/>
          <w:lang w:val="vi-VN"/>
        </w:rPr>
        <w:t xml:space="preserve">CTRSH phát sinh </w:t>
      </w:r>
      <w:r w:rsidRPr="00C77D93">
        <w:rPr>
          <w:rFonts w:ascii="Times New Roman" w:eastAsia="Times New Roman" w:hAnsi="Times New Roman" w:cs="Times New Roman"/>
          <w:iCs/>
          <w:sz w:val="28"/>
          <w:szCs w:val="28"/>
          <w:lang w:val="vi-VN"/>
        </w:rPr>
        <w:t>trên toàn địa bàn quản lý</w:t>
      </w:r>
      <w:r w:rsidR="00EF7F7D">
        <w:rPr>
          <w:rFonts w:ascii="Times New Roman" w:eastAsia="Times New Roman" w:hAnsi="Times New Roman" w:cs="Times New Roman"/>
          <w:iCs/>
          <w:sz w:val="28"/>
          <w:szCs w:val="28"/>
          <w:lang w:val="vi-VN"/>
        </w:rPr>
        <w:t>, đảm bảo tần suất thu gom theo quy định</w:t>
      </w:r>
      <w:r w:rsidRPr="009F0918">
        <w:rPr>
          <w:rFonts w:ascii="Times New Roman" w:eastAsia="Times New Roman" w:hAnsi="Times New Roman" w:cs="Times New Roman"/>
          <w:iCs/>
          <w:sz w:val="28"/>
          <w:szCs w:val="28"/>
          <w:lang w:val="vi-VN"/>
        </w:rPr>
        <w:t>.</w:t>
      </w:r>
    </w:p>
    <w:p w:rsidR="009F228F" w:rsidRDefault="001410B4" w:rsidP="009F228F">
      <w:pPr>
        <w:widowControl w:val="0"/>
        <w:spacing w:before="120" w:after="0" w:line="240" w:lineRule="auto"/>
        <w:ind w:firstLine="720"/>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 xml:space="preserve">Điều 8. Thu gom và vận chuyển </w:t>
      </w:r>
      <w:r w:rsidR="00FC7BC6" w:rsidRPr="009F0918">
        <w:rPr>
          <w:rFonts w:ascii="Times New Roman" w:eastAsia="Times New Roman" w:hAnsi="Times New Roman" w:cs="Times New Roman"/>
          <w:b/>
          <w:sz w:val="28"/>
          <w:szCs w:val="28"/>
          <w:lang w:val="vi-VN"/>
        </w:rPr>
        <w:t>CTRSH</w:t>
      </w:r>
    </w:p>
    <w:p w:rsidR="009F228F" w:rsidRP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228F">
        <w:rPr>
          <w:rFonts w:ascii="Times New Roman" w:hAnsi="Times New Roman" w:cs="Times New Roman"/>
          <w:iCs/>
          <w:sz w:val="28"/>
          <w:szCs w:val="28"/>
          <w:lang w:val="vi-VN"/>
        </w:rPr>
        <w:t xml:space="preserve">1. </w:t>
      </w:r>
      <w:r w:rsidRPr="009F228F">
        <w:rPr>
          <w:rFonts w:ascii="Times New Roman" w:eastAsia="Times New Roman" w:hAnsi="Times New Roman" w:cs="Times New Roman"/>
          <w:sz w:val="28"/>
          <w:szCs w:val="28"/>
          <w:lang w:val="vi-VN"/>
        </w:rPr>
        <w:t>Việc thu gom, vận chuyển CTRSH thực hiện theo quy định tại Điều 77 Luật Bảo vệ môi trường.</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C77D93">
        <w:rPr>
          <w:rFonts w:ascii="Times New Roman" w:hAnsi="Times New Roman" w:cs="Times New Roman"/>
          <w:bCs/>
          <w:sz w:val="28"/>
          <w:szCs w:val="28"/>
          <w:lang w:val="vi-VN"/>
        </w:rPr>
        <w:t>2.</w:t>
      </w:r>
      <w:r w:rsidRPr="009F0918">
        <w:rPr>
          <w:rFonts w:ascii="Times New Roman" w:hAnsi="Times New Roman" w:cs="Times New Roman"/>
          <w:bCs/>
          <w:sz w:val="28"/>
          <w:szCs w:val="28"/>
          <w:lang w:val="vi-VN"/>
        </w:rPr>
        <w:t xml:space="preserve"> </w:t>
      </w:r>
      <w:r w:rsidRPr="009F0918">
        <w:rPr>
          <w:rStyle w:val="Vnbnnidung"/>
          <w:rFonts w:ascii="Times New Roman" w:hAnsi="Times New Roman" w:cs="Times New Roman"/>
          <w:sz w:val="28"/>
          <w:szCs w:val="28"/>
          <w:lang w:val="vi-VN" w:eastAsia="vi-VN"/>
        </w:rPr>
        <w:t xml:space="preserve">Cơ quan, tổ chức, cơ sở sản xuất, kinh doanh, dịch vụ, chủ đầu tư xây dựng và kinh doanh hạ tầng khu sản xuất, kinh doanh, dịch vụ tập trung, cụm công nghiệp có phát sinh chất thải từ hoạt động sinh hoạt, văn phòng với tổng khối lượng dưới 300 kg/ngày được lựa chọn hình thức quản lý </w:t>
      </w:r>
      <w:r w:rsidR="00DA7860" w:rsidRPr="00C77D93">
        <w:rPr>
          <w:rFonts w:ascii="Times New Roman" w:eastAsia="Times New Roman" w:hAnsi="Times New Roman" w:cs="Times New Roman"/>
          <w:iCs/>
          <w:sz w:val="28"/>
          <w:szCs w:val="28"/>
          <w:lang w:val="vi-VN"/>
        </w:rPr>
        <w:t>CTRSH</w:t>
      </w:r>
      <w:r w:rsidRPr="009F0918">
        <w:rPr>
          <w:rStyle w:val="Vnbnnidung"/>
          <w:rFonts w:ascii="Times New Roman" w:hAnsi="Times New Roman" w:cs="Times New Roman"/>
          <w:sz w:val="28"/>
          <w:szCs w:val="28"/>
          <w:lang w:val="vi-VN" w:eastAsia="vi-VN"/>
        </w:rPr>
        <w:t xml:space="preserve"> như hộ gia đình, cá nhân quy định tạ</w:t>
      </w:r>
      <w:bookmarkStart w:id="0" w:name="dc_102"/>
      <w:r w:rsidR="007F166B" w:rsidRPr="009F0918">
        <w:rPr>
          <w:rStyle w:val="Vnbnnidung"/>
          <w:rFonts w:ascii="Times New Roman" w:hAnsi="Times New Roman" w:cs="Times New Roman"/>
          <w:sz w:val="28"/>
          <w:szCs w:val="28"/>
          <w:lang w:val="vi-VN" w:eastAsia="vi-VN"/>
        </w:rPr>
        <w:t xml:space="preserve">i </w:t>
      </w:r>
      <w:r w:rsidRPr="009F0918">
        <w:rPr>
          <w:rStyle w:val="Vnbnnidung"/>
          <w:rFonts w:ascii="Times New Roman" w:hAnsi="Times New Roman" w:cs="Times New Roman"/>
          <w:sz w:val="28"/>
          <w:szCs w:val="28"/>
          <w:lang w:val="vi-VN" w:eastAsia="vi-VN"/>
        </w:rPr>
        <w:t>Điều 75 Luật Bảo vệ môi trường</w:t>
      </w:r>
      <w:bookmarkEnd w:id="0"/>
      <w:r w:rsidRPr="009F0918">
        <w:rPr>
          <w:rStyle w:val="Vnbnnidung"/>
          <w:rFonts w:ascii="Times New Roman" w:hAnsi="Times New Roman" w:cs="Times New Roman"/>
          <w:sz w:val="28"/>
          <w:szCs w:val="28"/>
          <w:lang w:val="vi-VN" w:eastAsia="vi-VN"/>
        </w:rPr>
        <w:t xml:space="preserve"> hoặc quản lý theo quy định tại khoản 2 Điều 58 Nghị định</w:t>
      </w:r>
      <w:r w:rsidRPr="00C77D93">
        <w:rPr>
          <w:rStyle w:val="Vnbnnidung"/>
          <w:rFonts w:ascii="Times New Roman" w:hAnsi="Times New Roman" w:cs="Times New Roman"/>
          <w:sz w:val="28"/>
          <w:szCs w:val="28"/>
          <w:lang w:val="vi-VN" w:eastAsia="vi-VN"/>
        </w:rPr>
        <w:t xml:space="preserve"> số</w:t>
      </w:r>
      <w:r w:rsidRPr="009F0918">
        <w:rPr>
          <w:rStyle w:val="Vnbnnidung"/>
          <w:rFonts w:ascii="Times New Roman" w:hAnsi="Times New Roman" w:cs="Times New Roman"/>
          <w:sz w:val="28"/>
          <w:szCs w:val="28"/>
          <w:lang w:val="vi-VN" w:eastAsia="vi-VN"/>
        </w:rPr>
        <w:t xml:space="preserve"> 08/</w:t>
      </w:r>
      <w:r w:rsidRPr="00C77D93">
        <w:rPr>
          <w:rStyle w:val="Vnbnnidung"/>
          <w:rFonts w:ascii="Times New Roman" w:hAnsi="Times New Roman" w:cs="Times New Roman"/>
          <w:sz w:val="28"/>
          <w:szCs w:val="28"/>
          <w:lang w:val="vi-VN" w:eastAsia="vi-VN"/>
        </w:rPr>
        <w:t>2022/</w:t>
      </w:r>
      <w:r w:rsidRPr="009F0918">
        <w:rPr>
          <w:rStyle w:val="Vnbnnidung"/>
          <w:rFonts w:ascii="Times New Roman" w:hAnsi="Times New Roman" w:cs="Times New Roman"/>
          <w:sz w:val="28"/>
          <w:szCs w:val="28"/>
          <w:lang w:val="vi-VN" w:eastAsia="vi-VN"/>
        </w:rPr>
        <w:t>NĐ-CP.</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iCs/>
          <w:sz w:val="28"/>
          <w:szCs w:val="28"/>
          <w:lang w:val="vi-VN"/>
        </w:rPr>
      </w:pPr>
      <w:r w:rsidRPr="009F0918">
        <w:rPr>
          <w:rFonts w:ascii="Times New Roman" w:eastAsia="Times New Roman" w:hAnsi="Times New Roman" w:cs="Times New Roman"/>
          <w:sz w:val="28"/>
          <w:szCs w:val="28"/>
          <w:lang w:val="vi-VN"/>
        </w:rPr>
        <w:t>3</w:t>
      </w:r>
      <w:r w:rsidRPr="00C77D93">
        <w:rPr>
          <w:rFonts w:ascii="Times New Roman" w:eastAsia="Times New Roman" w:hAnsi="Times New Roman" w:cs="Times New Roman"/>
          <w:sz w:val="28"/>
          <w:szCs w:val="28"/>
          <w:lang w:val="vi-VN"/>
        </w:rPr>
        <w:t xml:space="preserve">. Yêu cầu kỹ thuật về bảo vệ môi trường đối với phương tiện vận chuyển CTRSH thực hiện theo quy định tại Điều 27 Thông tư số 02/2022/TT-BTNMT </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 xml:space="preserve">Điều 9. Tuyến đường và thời gian vận chuyển </w:t>
      </w:r>
      <w:r w:rsidR="00DA7860" w:rsidRPr="00C77D93">
        <w:rPr>
          <w:rFonts w:ascii="Times New Roman" w:eastAsia="Times New Roman" w:hAnsi="Times New Roman" w:cs="Times New Roman"/>
          <w:b/>
          <w:sz w:val="28"/>
          <w:szCs w:val="28"/>
          <w:lang w:val="vi-VN"/>
        </w:rPr>
        <w:t>CTRSH</w:t>
      </w:r>
    </w:p>
    <w:p w:rsidR="001410B4" w:rsidRPr="00C77D93" w:rsidRDefault="001410B4" w:rsidP="000229B3">
      <w:pPr>
        <w:pStyle w:val="BodyText"/>
        <w:spacing w:before="120" w:after="0" w:line="240" w:lineRule="auto"/>
        <w:ind w:firstLine="720"/>
        <w:jc w:val="both"/>
        <w:rPr>
          <w:rFonts w:eastAsia="Times New Roman"/>
          <w:iCs/>
          <w:sz w:val="28"/>
          <w:szCs w:val="28"/>
          <w:lang w:val="vi-VN"/>
        </w:rPr>
      </w:pPr>
      <w:r w:rsidRPr="00C77D93">
        <w:rPr>
          <w:rFonts w:eastAsia="Times New Roman"/>
          <w:iCs/>
          <w:sz w:val="28"/>
          <w:szCs w:val="28"/>
          <w:lang w:val="vi-VN"/>
        </w:rPr>
        <w:t xml:space="preserve">1. </w:t>
      </w:r>
      <w:r w:rsidR="007F166B" w:rsidRPr="00C77D93">
        <w:rPr>
          <w:rFonts w:eastAsia="Times New Roman"/>
          <w:iCs/>
          <w:sz w:val="28"/>
          <w:szCs w:val="28"/>
          <w:lang w:val="vi-VN"/>
        </w:rPr>
        <w:t>Tuyến đường vận chuyển:</w:t>
      </w:r>
      <w:r w:rsidR="007F166B" w:rsidRPr="009F0918">
        <w:rPr>
          <w:rFonts w:eastAsia="Times New Roman"/>
          <w:iCs/>
          <w:sz w:val="28"/>
          <w:szCs w:val="28"/>
          <w:lang w:val="vi-VN"/>
        </w:rPr>
        <w:t xml:space="preserve"> Đ</w:t>
      </w:r>
      <w:r w:rsidRPr="00C77D93">
        <w:rPr>
          <w:rFonts w:eastAsia="Times New Roman"/>
          <w:iCs/>
          <w:sz w:val="28"/>
          <w:szCs w:val="28"/>
          <w:lang w:val="vi-VN"/>
        </w:rPr>
        <w:t xml:space="preserve">ược hoạt động trên </w:t>
      </w:r>
      <w:r w:rsidRPr="009F0918">
        <w:rPr>
          <w:rFonts w:eastAsia="Times New Roman"/>
          <w:iCs/>
          <w:sz w:val="28"/>
          <w:szCs w:val="28"/>
          <w:lang w:val="vi-VN"/>
        </w:rPr>
        <w:t xml:space="preserve">tất cả </w:t>
      </w:r>
      <w:r w:rsidRPr="00C77D93">
        <w:rPr>
          <w:rFonts w:eastAsia="Times New Roman"/>
          <w:iCs/>
          <w:sz w:val="28"/>
          <w:szCs w:val="28"/>
          <w:lang w:val="vi-VN"/>
        </w:rPr>
        <w:t xml:space="preserve">các tuyến đường giao thông công cộng trên địa bàn tỉnh (trừ các tuyến đường cấm theo quy định), </w:t>
      </w:r>
      <w:r w:rsidRPr="00C77D93">
        <w:rPr>
          <w:sz w:val="28"/>
          <w:szCs w:val="28"/>
          <w:lang w:val="sv-SE"/>
        </w:rPr>
        <w:t>bảo đảm an toàn giao thông; hạn chế tối đa hoạt động vào giờ cao điểm.</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2. Thời gian vận chuyển: Chủ thu gom, vận chuyển CTRSH phối hợp với chính quyền địa phương x</w:t>
      </w:r>
      <w:r w:rsidRPr="009F0918">
        <w:rPr>
          <w:rFonts w:ascii="Times New Roman" w:eastAsia="Times New Roman" w:hAnsi="Times New Roman" w:cs="Times New Roman"/>
          <w:iCs/>
          <w:sz w:val="28"/>
          <w:szCs w:val="28"/>
          <w:lang w:val="vi-VN"/>
        </w:rPr>
        <w:t>ác định</w:t>
      </w:r>
      <w:r w:rsidRPr="00C77D93">
        <w:rPr>
          <w:rFonts w:ascii="Times New Roman" w:eastAsia="Times New Roman" w:hAnsi="Times New Roman" w:cs="Times New Roman"/>
          <w:iCs/>
          <w:sz w:val="28"/>
          <w:szCs w:val="28"/>
          <w:lang w:val="vi-VN"/>
        </w:rPr>
        <w:t xml:space="preserve"> thời gian </w:t>
      </w:r>
      <w:r w:rsidRPr="00C77D93">
        <w:rPr>
          <w:rFonts w:ascii="Times New Roman" w:hAnsi="Times New Roman" w:cs="Times New Roman"/>
          <w:sz w:val="28"/>
          <w:szCs w:val="28"/>
          <w:lang w:val="vi-VN"/>
        </w:rPr>
        <w:t xml:space="preserve">thực hiện đảm bảo phù hợp với thời gian, tần suất chuyển giao </w:t>
      </w:r>
      <w:r w:rsidRPr="00C77D93">
        <w:rPr>
          <w:rFonts w:ascii="Times New Roman" w:eastAsia="Times New Roman" w:hAnsi="Times New Roman" w:cs="Times New Roman"/>
          <w:iCs/>
          <w:sz w:val="28"/>
          <w:szCs w:val="28"/>
          <w:lang w:val="vi-VN"/>
        </w:rPr>
        <w:t>CTRSH</w:t>
      </w:r>
      <w:r w:rsidRPr="00C77D93">
        <w:rPr>
          <w:rFonts w:ascii="Times New Roman" w:hAnsi="Times New Roman" w:cs="Times New Roman"/>
          <w:sz w:val="28"/>
          <w:szCs w:val="28"/>
          <w:lang w:val="vi-VN"/>
        </w:rPr>
        <w:t xml:space="preserve"> quy định tại khoản 2 và </w:t>
      </w:r>
      <w:r w:rsidRPr="009F0918">
        <w:rPr>
          <w:rFonts w:ascii="Times New Roman" w:hAnsi="Times New Roman" w:cs="Times New Roman"/>
          <w:sz w:val="28"/>
          <w:szCs w:val="28"/>
          <w:lang w:val="vi-VN"/>
        </w:rPr>
        <w:t xml:space="preserve">khoản </w:t>
      </w:r>
      <w:r w:rsidRPr="00C77D93">
        <w:rPr>
          <w:rFonts w:ascii="Times New Roman" w:hAnsi="Times New Roman" w:cs="Times New Roman"/>
          <w:sz w:val="28"/>
          <w:szCs w:val="28"/>
          <w:lang w:val="vi-VN"/>
        </w:rPr>
        <w:t xml:space="preserve">3 Điều 7 </w:t>
      </w:r>
      <w:r w:rsidRPr="009F0918">
        <w:rPr>
          <w:rFonts w:ascii="Times New Roman" w:hAnsi="Times New Roman" w:cs="Times New Roman"/>
          <w:sz w:val="28"/>
          <w:szCs w:val="28"/>
          <w:lang w:val="vi-VN"/>
        </w:rPr>
        <w:t xml:space="preserve">của </w:t>
      </w:r>
      <w:r w:rsidRPr="00C77D93">
        <w:rPr>
          <w:rFonts w:ascii="Times New Roman" w:hAnsi="Times New Roman" w:cs="Times New Roman"/>
          <w:sz w:val="28"/>
          <w:szCs w:val="28"/>
          <w:lang w:val="vi-VN"/>
        </w:rPr>
        <w:t>Quy định này</w:t>
      </w:r>
      <w:r w:rsidRPr="00C77D93">
        <w:rPr>
          <w:rFonts w:ascii="Times New Roman" w:eastAsia="Times New Roman" w:hAnsi="Times New Roman" w:cs="Times New Roman"/>
          <w:iCs/>
          <w:sz w:val="28"/>
          <w:szCs w:val="28"/>
          <w:lang w:val="vi-VN"/>
        </w:rPr>
        <w:t xml:space="preserve"> và đảm bảo </w:t>
      </w:r>
      <w:r w:rsidRPr="00C77D93">
        <w:rPr>
          <w:rFonts w:ascii="Times New Roman" w:hAnsi="Times New Roman" w:cs="Times New Roman"/>
          <w:sz w:val="28"/>
          <w:szCs w:val="28"/>
          <w:lang w:val="sv-SE"/>
        </w:rPr>
        <w:t>vị trí, thời gian tập kết, thời gian hoạt động và quy mô tiếp nhận CTRS</w:t>
      </w:r>
      <w:r w:rsidRPr="00C77D93">
        <w:rPr>
          <w:rFonts w:ascii="Times New Roman" w:hAnsi="Times New Roman" w:cs="Times New Roman"/>
          <w:sz w:val="28"/>
          <w:szCs w:val="28"/>
          <w:lang w:val="vi-VN"/>
        </w:rPr>
        <w:t>H</w:t>
      </w:r>
      <w:r w:rsidRPr="00C77D93">
        <w:rPr>
          <w:rFonts w:ascii="Times New Roman" w:hAnsi="Times New Roman" w:cs="Times New Roman"/>
          <w:sz w:val="28"/>
          <w:szCs w:val="28"/>
          <w:lang w:val="sv-SE"/>
        </w:rPr>
        <w:t xml:space="preserve"> tại điểm tập kết phù hợp</w:t>
      </w:r>
      <w:r w:rsidRPr="00C77D93">
        <w:rPr>
          <w:rFonts w:ascii="Times New Roman" w:eastAsia="Times New Roman" w:hAnsi="Times New Roman" w:cs="Times New Roman"/>
          <w:iCs/>
          <w:sz w:val="28"/>
          <w:szCs w:val="28"/>
          <w:lang w:val="vi-VN"/>
        </w:rPr>
        <w:t xml:space="preserve"> </w:t>
      </w:r>
      <w:r w:rsidRPr="009F0918">
        <w:rPr>
          <w:rFonts w:ascii="Times New Roman" w:eastAsia="Times New Roman" w:hAnsi="Times New Roman" w:cs="Times New Roman"/>
          <w:iCs/>
          <w:sz w:val="28"/>
          <w:szCs w:val="28"/>
          <w:lang w:val="vi-VN"/>
        </w:rPr>
        <w:t>với</w:t>
      </w:r>
      <w:r w:rsidRPr="00C77D93">
        <w:rPr>
          <w:rFonts w:ascii="Times New Roman" w:eastAsia="Times New Roman" w:hAnsi="Times New Roman" w:cs="Times New Roman"/>
          <w:iCs/>
          <w:sz w:val="28"/>
          <w:szCs w:val="28"/>
          <w:lang w:val="vi-VN"/>
        </w:rPr>
        <w:t xml:space="preserve"> đặc điểm địa phương.</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lastRenderedPageBreak/>
        <w:t>3. Các khung thời gian vận chuyển CTRSH không áp dụng đối với những ngày nghỉ lễ, tết theo quy định của Nhà nước hoặc các trường hợp khẩn cấp như thiên tai, bão</w:t>
      </w:r>
      <w:r w:rsidR="00EF7F7D">
        <w:rPr>
          <w:rFonts w:ascii="Times New Roman" w:eastAsia="Times New Roman" w:hAnsi="Times New Roman" w:cs="Times New Roman"/>
          <w:iCs/>
          <w:sz w:val="28"/>
          <w:szCs w:val="28"/>
          <w:lang w:val="vi-VN"/>
        </w:rPr>
        <w:t>,</w:t>
      </w:r>
      <w:r w:rsidRPr="00C77D93">
        <w:rPr>
          <w:rFonts w:ascii="Times New Roman" w:eastAsia="Times New Roman" w:hAnsi="Times New Roman" w:cs="Times New Roman"/>
          <w:iCs/>
          <w:sz w:val="28"/>
          <w:szCs w:val="28"/>
          <w:lang w:val="vi-VN"/>
        </w:rPr>
        <w:t xml:space="preserve"> lũ,...</w:t>
      </w:r>
    </w:p>
    <w:p w:rsidR="009F228F" w:rsidRDefault="001410B4" w:rsidP="009F228F">
      <w:pPr>
        <w:widowControl w:val="0"/>
        <w:spacing w:before="120" w:after="0" w:line="240" w:lineRule="auto"/>
        <w:ind w:firstLine="720"/>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 xml:space="preserve">Điều </w:t>
      </w:r>
      <w:r w:rsidRPr="009F0918">
        <w:rPr>
          <w:rFonts w:ascii="Times New Roman" w:eastAsia="Times New Roman" w:hAnsi="Times New Roman" w:cs="Times New Roman"/>
          <w:b/>
          <w:sz w:val="28"/>
          <w:szCs w:val="28"/>
          <w:lang w:val="vi-VN"/>
        </w:rPr>
        <w:t>10</w:t>
      </w:r>
      <w:r w:rsidRPr="00C77D93">
        <w:rPr>
          <w:rFonts w:ascii="Times New Roman" w:eastAsia="Times New Roman" w:hAnsi="Times New Roman" w:cs="Times New Roman"/>
          <w:b/>
          <w:sz w:val="28"/>
          <w:szCs w:val="28"/>
          <w:lang w:val="vi-VN"/>
        </w:rPr>
        <w:t>. Lựa chọn và xây dựng các điểm tập kết</w:t>
      </w:r>
      <w:r w:rsidRPr="009F0918">
        <w:rPr>
          <w:rFonts w:ascii="Times New Roman" w:eastAsia="Times New Roman" w:hAnsi="Times New Roman" w:cs="Times New Roman"/>
          <w:b/>
          <w:sz w:val="28"/>
          <w:szCs w:val="28"/>
          <w:lang w:val="vi-VN"/>
        </w:rPr>
        <w:t xml:space="preserve">, </w:t>
      </w:r>
      <w:r w:rsidRPr="00C77D93">
        <w:rPr>
          <w:rFonts w:ascii="Times New Roman" w:eastAsia="Times New Roman" w:hAnsi="Times New Roman" w:cs="Times New Roman"/>
          <w:b/>
          <w:sz w:val="28"/>
          <w:szCs w:val="28"/>
          <w:lang w:val="vi-VN"/>
        </w:rPr>
        <w:t xml:space="preserve">trạm trung chuyển </w:t>
      </w:r>
      <w:r w:rsidR="00DA7860" w:rsidRPr="009F0918">
        <w:rPr>
          <w:rFonts w:ascii="Times New Roman" w:eastAsia="Times New Roman" w:hAnsi="Times New Roman" w:cs="Times New Roman"/>
          <w:b/>
          <w:sz w:val="28"/>
          <w:szCs w:val="28"/>
          <w:lang w:val="vi-VN"/>
        </w:rPr>
        <w:t>CTRSH</w:t>
      </w:r>
    </w:p>
    <w:p w:rsidR="009F228F" w:rsidRDefault="009F228F" w:rsidP="009F228F">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1410B4" w:rsidRPr="00C77D93">
        <w:rPr>
          <w:rFonts w:ascii="Times New Roman" w:eastAsia="Times New Roman" w:hAnsi="Times New Roman" w:cs="Times New Roman"/>
          <w:sz w:val="28"/>
          <w:szCs w:val="28"/>
          <w:lang w:val="vi-VN"/>
        </w:rPr>
        <w:t xml:space="preserve">Điểm tập kết CTRSH </w:t>
      </w:r>
      <w:r w:rsidR="001410B4" w:rsidRPr="009F0918">
        <w:rPr>
          <w:rFonts w:ascii="Times New Roman" w:eastAsia="Times New Roman" w:hAnsi="Times New Roman" w:cs="Times New Roman"/>
          <w:sz w:val="28"/>
          <w:szCs w:val="28"/>
          <w:lang w:val="vi-VN"/>
        </w:rPr>
        <w:t xml:space="preserve">phải </w:t>
      </w:r>
      <w:r w:rsidR="001410B4" w:rsidRPr="00C77D93">
        <w:rPr>
          <w:rFonts w:ascii="Times New Roman" w:eastAsia="Times New Roman" w:hAnsi="Times New Roman" w:cs="Times New Roman"/>
          <w:sz w:val="28"/>
          <w:szCs w:val="28"/>
          <w:lang w:val="vi-VN"/>
        </w:rPr>
        <w:t xml:space="preserve">đáp ứng yêu cầu kỹ thuật về bảo vệ môi trường </w:t>
      </w:r>
      <w:proofErr w:type="gramStart"/>
      <w:r w:rsidR="001410B4" w:rsidRPr="00C77D93">
        <w:rPr>
          <w:rFonts w:ascii="Times New Roman" w:eastAsia="Times New Roman" w:hAnsi="Times New Roman" w:cs="Times New Roman"/>
          <w:sz w:val="28"/>
          <w:szCs w:val="28"/>
          <w:lang w:val="vi-VN"/>
        </w:rPr>
        <w:t>theo</w:t>
      </w:r>
      <w:proofErr w:type="gramEnd"/>
      <w:r w:rsidR="001410B4" w:rsidRPr="00C77D93">
        <w:rPr>
          <w:rFonts w:ascii="Times New Roman" w:eastAsia="Times New Roman" w:hAnsi="Times New Roman" w:cs="Times New Roman"/>
          <w:sz w:val="28"/>
          <w:szCs w:val="28"/>
          <w:lang w:val="vi-VN"/>
        </w:rPr>
        <w:t xml:space="preserve"> quy định</w:t>
      </w:r>
      <w:r w:rsidR="007F166B" w:rsidRPr="009F0918">
        <w:rPr>
          <w:rFonts w:ascii="Times New Roman" w:eastAsia="Times New Roman" w:hAnsi="Times New Roman" w:cs="Times New Roman"/>
          <w:sz w:val="28"/>
          <w:szCs w:val="28"/>
          <w:lang w:val="vi-VN"/>
        </w:rPr>
        <w:t xml:space="preserve"> tại</w:t>
      </w:r>
      <w:r w:rsidR="001410B4" w:rsidRPr="00C77D93">
        <w:rPr>
          <w:rFonts w:ascii="Times New Roman" w:eastAsia="Times New Roman" w:hAnsi="Times New Roman" w:cs="Times New Roman"/>
          <w:sz w:val="28"/>
          <w:szCs w:val="28"/>
          <w:lang w:val="vi-VN"/>
        </w:rPr>
        <w:t xml:space="preserve"> khoản 1 Điều 26 Thông tư số 02/2022/TT-BTNMT.</w:t>
      </w:r>
    </w:p>
    <w:p w:rsidR="009F228F" w:rsidRDefault="009F228F" w:rsidP="009F228F">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1410B4" w:rsidRPr="00C77D93">
        <w:rPr>
          <w:rFonts w:ascii="Times New Roman" w:eastAsia="Times New Roman" w:hAnsi="Times New Roman" w:cs="Times New Roman"/>
          <w:sz w:val="28"/>
          <w:szCs w:val="28"/>
          <w:lang w:val="vi-VN"/>
        </w:rPr>
        <w:t xml:space="preserve">Trạm trung chuyển CTRSH </w:t>
      </w:r>
      <w:r w:rsidR="001410B4" w:rsidRPr="009F0918">
        <w:rPr>
          <w:rFonts w:ascii="Times New Roman" w:eastAsia="Times New Roman" w:hAnsi="Times New Roman" w:cs="Times New Roman"/>
          <w:sz w:val="28"/>
          <w:szCs w:val="28"/>
          <w:lang w:val="vi-VN"/>
        </w:rPr>
        <w:t xml:space="preserve">phải </w:t>
      </w:r>
      <w:r w:rsidR="001410B4" w:rsidRPr="00C77D93">
        <w:rPr>
          <w:rFonts w:ascii="Times New Roman" w:eastAsia="Times New Roman" w:hAnsi="Times New Roman" w:cs="Times New Roman"/>
          <w:sz w:val="28"/>
          <w:szCs w:val="28"/>
          <w:lang w:val="vi-VN"/>
        </w:rPr>
        <w:t xml:space="preserve">đáp ứng yêu cầu kỹ thuật về bảo vệ môi trường </w:t>
      </w:r>
      <w:proofErr w:type="gramStart"/>
      <w:r w:rsidR="001410B4" w:rsidRPr="00C77D93">
        <w:rPr>
          <w:rFonts w:ascii="Times New Roman" w:eastAsia="Times New Roman" w:hAnsi="Times New Roman" w:cs="Times New Roman"/>
          <w:sz w:val="28"/>
          <w:szCs w:val="28"/>
          <w:lang w:val="vi-VN"/>
        </w:rPr>
        <w:t>theo</w:t>
      </w:r>
      <w:proofErr w:type="gramEnd"/>
      <w:r w:rsidR="001410B4" w:rsidRPr="00C77D93">
        <w:rPr>
          <w:rFonts w:ascii="Times New Roman" w:eastAsia="Times New Roman" w:hAnsi="Times New Roman" w:cs="Times New Roman"/>
          <w:sz w:val="28"/>
          <w:szCs w:val="28"/>
          <w:lang w:val="vi-VN"/>
        </w:rPr>
        <w:t xml:space="preserve"> quy định tại khoản 2 Điều 26 Thông tư số 02/2022/TT-BTNMT.</w:t>
      </w:r>
    </w:p>
    <w:p w:rsidR="001410B4" w:rsidRPr="00C77D93" w:rsidRDefault="009F228F" w:rsidP="009F228F">
      <w:pPr>
        <w:widowControl w:val="0"/>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3. </w:t>
      </w:r>
      <w:r w:rsidR="001410B4" w:rsidRPr="00C77D93">
        <w:rPr>
          <w:rFonts w:ascii="Times New Roman" w:eastAsia="Times New Roman" w:hAnsi="Times New Roman" w:cs="Times New Roman"/>
          <w:iCs/>
          <w:sz w:val="28"/>
          <w:szCs w:val="28"/>
          <w:lang w:val="vi-VN"/>
        </w:rPr>
        <w:t xml:space="preserve">Các điểm tập kết, trạm trung chuyển phải phù hợp về cự ly vận chuyển đến các khu xử lý; được thiết kế </w:t>
      </w:r>
      <w:proofErr w:type="gramStart"/>
      <w:r w:rsidR="001410B4" w:rsidRPr="00C77D93">
        <w:rPr>
          <w:rFonts w:ascii="Times New Roman" w:eastAsia="Times New Roman" w:hAnsi="Times New Roman" w:cs="Times New Roman"/>
          <w:iCs/>
          <w:sz w:val="28"/>
          <w:szCs w:val="28"/>
          <w:lang w:val="vi-VN"/>
        </w:rPr>
        <w:t>theo</w:t>
      </w:r>
      <w:proofErr w:type="gramEnd"/>
      <w:r w:rsidR="001410B4" w:rsidRPr="00C77D93">
        <w:rPr>
          <w:rFonts w:ascii="Times New Roman" w:eastAsia="Times New Roman" w:hAnsi="Times New Roman" w:cs="Times New Roman"/>
          <w:iCs/>
          <w:sz w:val="28"/>
          <w:szCs w:val="28"/>
          <w:lang w:val="vi-VN"/>
        </w:rPr>
        <w:t xml:space="preserve"> đúng quy chuẩn kỹ thuật quốc gia tương ứng; đảm bảo mỹ quan, không gây ô nhiễm môi trường trong quá trình vận hành.</w:t>
      </w:r>
    </w:p>
    <w:p w:rsidR="009F228F" w:rsidRDefault="001410B4" w:rsidP="009F228F">
      <w:pPr>
        <w:widowControl w:val="0"/>
        <w:spacing w:before="120" w:after="0" w:line="240" w:lineRule="auto"/>
        <w:ind w:firstLine="720"/>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Điều 1</w:t>
      </w:r>
      <w:r w:rsidRPr="009F0918">
        <w:rPr>
          <w:rFonts w:ascii="Times New Roman" w:eastAsia="Times New Roman" w:hAnsi="Times New Roman" w:cs="Times New Roman"/>
          <w:b/>
          <w:sz w:val="28"/>
          <w:szCs w:val="28"/>
          <w:lang w:val="vi-VN"/>
        </w:rPr>
        <w:t>1</w:t>
      </w:r>
      <w:r w:rsidRPr="00C77D93">
        <w:rPr>
          <w:rFonts w:ascii="Times New Roman" w:eastAsia="Times New Roman" w:hAnsi="Times New Roman" w:cs="Times New Roman"/>
          <w:b/>
          <w:sz w:val="28"/>
          <w:szCs w:val="28"/>
          <w:lang w:val="vi-VN"/>
        </w:rPr>
        <w:t xml:space="preserve">. </w:t>
      </w:r>
      <w:r w:rsidR="00EF7F7D">
        <w:rPr>
          <w:rFonts w:ascii="Times New Roman" w:eastAsia="Times New Roman" w:hAnsi="Times New Roman" w:cs="Times New Roman"/>
          <w:b/>
          <w:sz w:val="28"/>
          <w:szCs w:val="28"/>
          <w:lang w:val="vi-VN"/>
        </w:rPr>
        <w:t>Tái sử dụng, tái chế và x</w:t>
      </w:r>
      <w:r w:rsidRPr="00C77D93">
        <w:rPr>
          <w:rFonts w:ascii="Times New Roman" w:eastAsia="Times New Roman" w:hAnsi="Times New Roman" w:cs="Times New Roman"/>
          <w:b/>
          <w:sz w:val="28"/>
          <w:szCs w:val="28"/>
          <w:lang w:val="vi-VN"/>
        </w:rPr>
        <w:t xml:space="preserve">ử lý </w:t>
      </w:r>
      <w:r w:rsidR="00DA7860" w:rsidRPr="009F0918">
        <w:rPr>
          <w:rFonts w:ascii="Times New Roman" w:eastAsia="Times New Roman" w:hAnsi="Times New Roman" w:cs="Times New Roman"/>
          <w:b/>
          <w:sz w:val="28"/>
          <w:szCs w:val="28"/>
          <w:lang w:val="vi-VN"/>
        </w:rPr>
        <w:t>CTRSH</w:t>
      </w:r>
    </w:p>
    <w:p w:rsidR="009F228F" w:rsidRDefault="001410B4" w:rsidP="000229B3">
      <w:pPr>
        <w:widowControl w:val="0"/>
        <w:spacing w:before="120" w:after="0" w:line="240" w:lineRule="auto"/>
        <w:ind w:firstLine="720"/>
        <w:jc w:val="both"/>
        <w:rPr>
          <w:rFonts w:ascii="Times New Roman" w:hAnsi="Times New Roman" w:cs="Times New Roman"/>
          <w:bCs/>
          <w:sz w:val="28"/>
          <w:szCs w:val="28"/>
        </w:rPr>
      </w:pPr>
      <w:r w:rsidRPr="00C77D93">
        <w:rPr>
          <w:rFonts w:ascii="Times New Roman" w:hAnsi="Times New Roman" w:cs="Times New Roman"/>
          <w:bCs/>
          <w:sz w:val="28"/>
          <w:szCs w:val="28"/>
          <w:lang w:val="vi-VN"/>
        </w:rPr>
        <w:t xml:space="preserve">1. </w:t>
      </w:r>
      <w:r w:rsidR="00EF7F7D">
        <w:rPr>
          <w:rFonts w:ascii="Times New Roman" w:hAnsi="Times New Roman" w:cs="Times New Roman"/>
          <w:bCs/>
          <w:sz w:val="28"/>
          <w:szCs w:val="28"/>
          <w:lang w:val="vi-VN"/>
        </w:rPr>
        <w:t>Tái sử dụng, tái chế và x</w:t>
      </w:r>
      <w:r w:rsidRPr="00C77D93">
        <w:rPr>
          <w:rFonts w:ascii="Times New Roman" w:hAnsi="Times New Roman" w:cs="Times New Roman"/>
          <w:bCs/>
          <w:sz w:val="28"/>
          <w:szCs w:val="28"/>
          <w:lang w:val="vi-VN"/>
        </w:rPr>
        <w:t xml:space="preserve">ử lý </w:t>
      </w:r>
      <w:r w:rsidRPr="00C77D93">
        <w:rPr>
          <w:rFonts w:ascii="Times New Roman" w:hAnsi="Times New Roman" w:cs="Times New Roman"/>
          <w:sz w:val="28"/>
          <w:szCs w:val="28"/>
          <w:lang w:val="vi-VN"/>
        </w:rPr>
        <w:t>CTRSH</w:t>
      </w:r>
      <w:r w:rsidRPr="00C77D93">
        <w:rPr>
          <w:rFonts w:ascii="Times New Roman" w:hAnsi="Times New Roman" w:cs="Times New Roman"/>
          <w:bCs/>
          <w:sz w:val="28"/>
          <w:szCs w:val="28"/>
          <w:lang w:val="vi-VN"/>
        </w:rPr>
        <w:t xml:space="preserve"> </w:t>
      </w:r>
    </w:p>
    <w:p w:rsidR="009F228F" w:rsidRDefault="001410B4" w:rsidP="009F228F">
      <w:pPr>
        <w:widowControl w:val="0"/>
        <w:spacing w:before="120" w:after="0" w:line="240" w:lineRule="auto"/>
        <w:ind w:firstLine="720"/>
        <w:jc w:val="both"/>
        <w:rPr>
          <w:rStyle w:val="Vnbnnidung"/>
          <w:rFonts w:ascii="Times New Roman" w:hAnsi="Times New Roman" w:cs="Times New Roman"/>
          <w:sz w:val="28"/>
          <w:szCs w:val="28"/>
          <w:lang w:eastAsia="vi-VN"/>
        </w:rPr>
      </w:pPr>
      <w:r w:rsidRPr="00C77D93">
        <w:rPr>
          <w:rFonts w:ascii="Times New Roman" w:hAnsi="Times New Roman" w:cs="Times New Roman"/>
          <w:bCs/>
          <w:sz w:val="28"/>
          <w:szCs w:val="28"/>
          <w:lang w:val="vi-VN"/>
        </w:rPr>
        <w:t xml:space="preserve">a) </w:t>
      </w:r>
      <w:r w:rsidRPr="00C77D93">
        <w:rPr>
          <w:rFonts w:ascii="Times New Roman" w:hAnsi="Times New Roman" w:cs="Times New Roman"/>
          <w:sz w:val="28"/>
          <w:szCs w:val="28"/>
          <w:lang w:val="vi-VN"/>
        </w:rPr>
        <w:t>CTRSH</w:t>
      </w:r>
      <w:r w:rsidRPr="00C77D93">
        <w:rPr>
          <w:rFonts w:ascii="Times New Roman" w:hAnsi="Times New Roman" w:cs="Times New Roman"/>
          <w:bCs/>
          <w:sz w:val="28"/>
          <w:szCs w:val="28"/>
          <w:lang w:val="vi-VN"/>
        </w:rPr>
        <w:t xml:space="preserve"> có khả năng tái sử dụng, tái chế được </w:t>
      </w:r>
      <w:r w:rsidRPr="00C77D93">
        <w:rPr>
          <w:rFonts w:ascii="Times New Roman" w:eastAsia="Times New Roman" w:hAnsi="Times New Roman" w:cs="Times New Roman"/>
          <w:iCs/>
          <w:sz w:val="28"/>
          <w:szCs w:val="28"/>
          <w:lang w:val="vi-VN"/>
        </w:rPr>
        <w:t xml:space="preserve">chuyển giao cho tổ chức, cá nhân tái sử dụng, tái chế hoặc cơ sở </w:t>
      </w:r>
      <w:r w:rsidRPr="00C77D93">
        <w:rPr>
          <w:rFonts w:ascii="Times New Roman" w:hAnsi="Times New Roman" w:cs="Times New Roman"/>
          <w:sz w:val="28"/>
          <w:szCs w:val="28"/>
          <w:lang w:val="vi-VN"/>
        </w:rPr>
        <w:t>có chức năng thu gom, vận chuyển CTRSH theo đ</w:t>
      </w:r>
      <w:r w:rsidRPr="009F0918">
        <w:rPr>
          <w:rFonts w:ascii="Times New Roman" w:hAnsi="Times New Roman" w:cs="Times New Roman"/>
          <w:sz w:val="28"/>
          <w:szCs w:val="28"/>
          <w:lang w:val="vi-VN"/>
        </w:rPr>
        <w:t xml:space="preserve">iểm a </w:t>
      </w:r>
      <w:r w:rsidRPr="00C77D93">
        <w:rPr>
          <w:rFonts w:ascii="Times New Roman" w:hAnsi="Times New Roman" w:cs="Times New Roman"/>
          <w:sz w:val="28"/>
          <w:szCs w:val="28"/>
          <w:lang w:val="vi-VN"/>
        </w:rPr>
        <w:t>k</w:t>
      </w:r>
      <w:r w:rsidRPr="009F0918">
        <w:rPr>
          <w:rFonts w:ascii="Times New Roman" w:hAnsi="Times New Roman" w:cs="Times New Roman"/>
          <w:sz w:val="28"/>
          <w:szCs w:val="28"/>
          <w:lang w:val="vi-VN"/>
        </w:rPr>
        <w:t xml:space="preserve">hoản 3 và điểm b </w:t>
      </w:r>
      <w:r w:rsidRPr="00C77D93">
        <w:rPr>
          <w:rFonts w:ascii="Times New Roman" w:hAnsi="Times New Roman" w:cs="Times New Roman"/>
          <w:sz w:val="28"/>
          <w:szCs w:val="28"/>
          <w:lang w:val="vi-VN"/>
        </w:rPr>
        <w:t>k</w:t>
      </w:r>
      <w:r w:rsidRPr="009F0918">
        <w:rPr>
          <w:rFonts w:ascii="Times New Roman" w:hAnsi="Times New Roman" w:cs="Times New Roman"/>
          <w:sz w:val="28"/>
          <w:szCs w:val="28"/>
          <w:lang w:val="vi-VN"/>
        </w:rPr>
        <w:t xml:space="preserve">hoản 4 Điều 75 Luật </w:t>
      </w:r>
      <w:r w:rsidR="00B1031C" w:rsidRPr="009F0918">
        <w:rPr>
          <w:rStyle w:val="Vnbnnidung"/>
          <w:rFonts w:ascii="Times New Roman" w:hAnsi="Times New Roman" w:cs="Times New Roman"/>
          <w:sz w:val="28"/>
          <w:szCs w:val="28"/>
          <w:lang w:val="vi-VN" w:eastAsia="vi-VN"/>
        </w:rPr>
        <w:t>Bảo vệ môi trường</w:t>
      </w:r>
      <w:r w:rsidR="009F228F">
        <w:rPr>
          <w:rStyle w:val="Vnbnnidung"/>
          <w:rFonts w:ascii="Times New Roman" w:hAnsi="Times New Roman" w:cs="Times New Roman"/>
          <w:sz w:val="28"/>
          <w:szCs w:val="28"/>
          <w:lang w:eastAsia="vi-VN"/>
        </w:rPr>
        <w:t>.</w:t>
      </w:r>
    </w:p>
    <w:p w:rsidR="001410B4" w:rsidRPr="00C77D93" w:rsidRDefault="001410B4" w:rsidP="009F228F">
      <w:pPr>
        <w:widowControl w:val="0"/>
        <w:spacing w:before="120" w:after="0" w:line="240" w:lineRule="auto"/>
        <w:ind w:firstLine="720"/>
        <w:jc w:val="both"/>
        <w:rPr>
          <w:rFonts w:ascii="Times New Roman" w:hAnsi="Times New Roman" w:cs="Times New Roman"/>
          <w:bCs/>
          <w:iCs/>
          <w:sz w:val="28"/>
          <w:szCs w:val="28"/>
          <w:lang w:val="vi-VN"/>
        </w:rPr>
      </w:pPr>
      <w:r w:rsidRPr="00C77D93">
        <w:rPr>
          <w:rFonts w:ascii="Times New Roman" w:hAnsi="Times New Roman" w:cs="Times New Roman"/>
          <w:bCs/>
          <w:sz w:val="28"/>
          <w:szCs w:val="28"/>
          <w:lang w:val="vi-VN"/>
        </w:rPr>
        <w:t xml:space="preserve">b) Chất thải thực phẩm: </w:t>
      </w:r>
      <w:r w:rsidRPr="00C77D93">
        <w:rPr>
          <w:rFonts w:ascii="Times New Roman" w:hAnsi="Times New Roman" w:cs="Times New Roman"/>
          <w:bCs/>
          <w:iCs/>
          <w:sz w:val="28"/>
          <w:szCs w:val="28"/>
          <w:lang w:val="vi-VN"/>
        </w:rPr>
        <w:t>K</w:t>
      </w:r>
      <w:r w:rsidRPr="00C77D93">
        <w:rPr>
          <w:rFonts w:ascii="Times New Roman" w:hAnsi="Times New Roman" w:cs="Times New Roman"/>
          <w:bCs/>
          <w:sz w:val="28"/>
          <w:szCs w:val="28"/>
          <w:lang w:val="vi-VN"/>
        </w:rPr>
        <w:t xml:space="preserve">huyến kích chủ nguồn thải tự xử lý tại gia đình như ủ làm phân bón hoặc tận dụng làm thức ăn chăn nuôi. </w:t>
      </w:r>
      <w:r w:rsidRPr="00C77D93">
        <w:rPr>
          <w:rFonts w:ascii="Times New Roman" w:eastAsia="Times New Roman" w:hAnsi="Times New Roman" w:cs="Times New Roman"/>
          <w:iCs/>
          <w:sz w:val="28"/>
          <w:szCs w:val="28"/>
          <w:lang w:val="vi-VN"/>
        </w:rPr>
        <w:t>Khuyến khích cơ quan, tổ chức, cơ sở sản xuất kinh doanh, dịch vụ, chủ đầu tư xây dựng cơ sở hạ tầng khu sản xuất, kinh doanh, dịch vụ tập trung, cụm công nghiệp có phát sinh CTRSH với khối lượng nhỏ hơn 300</w:t>
      </w:r>
      <w:r w:rsidR="009F228F">
        <w:rPr>
          <w:rFonts w:ascii="Times New Roman" w:eastAsia="Times New Roman" w:hAnsi="Times New Roman" w:cs="Times New Roman"/>
          <w:iCs/>
          <w:sz w:val="28"/>
          <w:szCs w:val="28"/>
        </w:rPr>
        <w:t xml:space="preserve"> </w:t>
      </w:r>
      <w:r w:rsidRPr="00C77D93">
        <w:rPr>
          <w:rFonts w:ascii="Times New Roman" w:eastAsia="Times New Roman" w:hAnsi="Times New Roman" w:cs="Times New Roman"/>
          <w:iCs/>
          <w:sz w:val="28"/>
          <w:szCs w:val="28"/>
          <w:lang w:val="vi-VN"/>
        </w:rPr>
        <w:t xml:space="preserve">kg/ngày sử dụng chất thải thực phẩm để làm phân bón hoặc chất cải tạo đất trồng trọt cho cây xanh trong khuôn viên của đơn vị, đảm bảo vệ sinh môi trường. Đối với các địa phương </w:t>
      </w:r>
      <w:r w:rsidRPr="009F0918">
        <w:rPr>
          <w:rFonts w:ascii="Times New Roman" w:eastAsia="Times New Roman" w:hAnsi="Times New Roman" w:cs="Times New Roman"/>
          <w:iCs/>
          <w:sz w:val="28"/>
          <w:szCs w:val="28"/>
          <w:lang w:val="vi-VN"/>
        </w:rPr>
        <w:t>triển khai</w:t>
      </w:r>
      <w:r w:rsidRPr="00C77D93">
        <w:rPr>
          <w:rFonts w:ascii="Times New Roman" w:eastAsia="Times New Roman" w:hAnsi="Times New Roman" w:cs="Times New Roman"/>
          <w:iCs/>
          <w:sz w:val="28"/>
          <w:szCs w:val="28"/>
          <w:lang w:val="vi-VN"/>
        </w:rPr>
        <w:t xml:space="preserve"> mô hình phân loại CTRSH tại nguồn phải thực hiện đảm bảo việc tiếp nhận xử lý chất thải thực phẩm</w:t>
      </w:r>
      <w:r w:rsidRPr="009F0918">
        <w:rPr>
          <w:rFonts w:ascii="Times New Roman" w:eastAsia="Times New Roman" w:hAnsi="Times New Roman" w:cs="Times New Roman"/>
          <w:iCs/>
          <w:sz w:val="28"/>
          <w:szCs w:val="28"/>
          <w:lang w:val="vi-VN"/>
        </w:rPr>
        <w:t xml:space="preserve"> sau phân loại</w:t>
      </w:r>
      <w:r w:rsidRPr="00C77D93">
        <w:rPr>
          <w:rFonts w:ascii="Times New Roman" w:eastAsia="Times New Roman" w:hAnsi="Times New Roman" w:cs="Times New Roman"/>
          <w:iCs/>
          <w:sz w:val="28"/>
          <w:szCs w:val="28"/>
          <w:lang w:val="vi-VN"/>
        </w:rPr>
        <w:t>.</w:t>
      </w:r>
    </w:p>
    <w:p w:rsidR="009F228F" w:rsidRDefault="001410B4" w:rsidP="009F228F">
      <w:pPr>
        <w:spacing w:before="120" w:after="0" w:line="240" w:lineRule="auto"/>
        <w:ind w:firstLine="709"/>
        <w:jc w:val="both"/>
        <w:rPr>
          <w:rFonts w:ascii="Times New Roman" w:hAnsi="Times New Roman" w:cs="Times New Roman"/>
          <w:bCs/>
          <w:sz w:val="28"/>
          <w:szCs w:val="28"/>
        </w:rPr>
      </w:pPr>
      <w:r w:rsidRPr="009F0918">
        <w:rPr>
          <w:rFonts w:ascii="Times New Roman" w:hAnsi="Times New Roman" w:cs="Times New Roman"/>
          <w:bCs/>
          <w:sz w:val="28"/>
          <w:szCs w:val="28"/>
          <w:lang w:val="vi-VN"/>
        </w:rPr>
        <w:t xml:space="preserve">c) CTRSH khác được chuyển giao </w:t>
      </w:r>
      <w:r w:rsidRPr="00C77D93">
        <w:rPr>
          <w:rFonts w:ascii="Times New Roman" w:hAnsi="Times New Roman" w:cs="Times New Roman"/>
          <w:bCs/>
          <w:sz w:val="28"/>
          <w:szCs w:val="28"/>
          <w:lang w:val="vi-VN"/>
        </w:rPr>
        <w:t xml:space="preserve">đơn vị </w:t>
      </w:r>
      <w:r w:rsidRPr="009F0918">
        <w:rPr>
          <w:rFonts w:ascii="Times New Roman" w:hAnsi="Times New Roman" w:cs="Times New Roman"/>
          <w:bCs/>
          <w:sz w:val="28"/>
          <w:szCs w:val="28"/>
          <w:lang w:val="vi-VN"/>
        </w:rPr>
        <w:t xml:space="preserve">có chức năng thu gom, vận chuyển CTRSH  theo </w:t>
      </w:r>
      <w:r w:rsidRPr="00C77D93">
        <w:rPr>
          <w:rFonts w:ascii="Times New Roman" w:hAnsi="Times New Roman" w:cs="Times New Roman"/>
          <w:bCs/>
          <w:sz w:val="28"/>
          <w:szCs w:val="28"/>
          <w:lang w:val="vi-VN"/>
        </w:rPr>
        <w:t xml:space="preserve">quy định tại </w:t>
      </w:r>
      <w:r w:rsidR="00B1031C" w:rsidRPr="009F0918">
        <w:rPr>
          <w:rFonts w:ascii="Times New Roman" w:hAnsi="Times New Roman" w:cs="Times New Roman"/>
          <w:bCs/>
          <w:sz w:val="28"/>
          <w:szCs w:val="28"/>
          <w:lang w:val="vi-VN"/>
        </w:rPr>
        <w:t>đ</w:t>
      </w:r>
      <w:r w:rsidRPr="009F0918">
        <w:rPr>
          <w:rFonts w:ascii="Times New Roman" w:hAnsi="Times New Roman" w:cs="Times New Roman"/>
          <w:bCs/>
          <w:sz w:val="28"/>
          <w:szCs w:val="28"/>
          <w:lang w:val="vi-VN"/>
        </w:rPr>
        <w:t>iể</w:t>
      </w:r>
      <w:r w:rsidR="00B1031C" w:rsidRPr="009F0918">
        <w:rPr>
          <w:rFonts w:ascii="Times New Roman" w:hAnsi="Times New Roman" w:cs="Times New Roman"/>
          <w:bCs/>
          <w:sz w:val="28"/>
          <w:szCs w:val="28"/>
          <w:lang w:val="vi-VN"/>
        </w:rPr>
        <w:t>m d</w:t>
      </w:r>
      <w:r w:rsidRPr="009F0918">
        <w:rPr>
          <w:rFonts w:ascii="Times New Roman" w:hAnsi="Times New Roman" w:cs="Times New Roman"/>
          <w:bCs/>
          <w:sz w:val="28"/>
          <w:szCs w:val="28"/>
          <w:lang w:val="vi-VN"/>
        </w:rPr>
        <w:t xml:space="preserve"> </w:t>
      </w:r>
      <w:r w:rsidRPr="00C77D93">
        <w:rPr>
          <w:rFonts w:ascii="Times New Roman" w:hAnsi="Times New Roman" w:cs="Times New Roman"/>
          <w:bCs/>
          <w:sz w:val="28"/>
          <w:szCs w:val="28"/>
          <w:lang w:val="vi-VN"/>
        </w:rPr>
        <w:t>k</w:t>
      </w:r>
      <w:r w:rsidRPr="009F0918">
        <w:rPr>
          <w:rFonts w:ascii="Times New Roman" w:hAnsi="Times New Roman" w:cs="Times New Roman"/>
          <w:bCs/>
          <w:sz w:val="28"/>
          <w:szCs w:val="28"/>
          <w:lang w:val="vi-VN"/>
        </w:rPr>
        <w:t>hoả</w:t>
      </w:r>
      <w:r w:rsidR="00B1031C" w:rsidRPr="009F0918">
        <w:rPr>
          <w:rFonts w:ascii="Times New Roman" w:hAnsi="Times New Roman" w:cs="Times New Roman"/>
          <w:bCs/>
          <w:sz w:val="28"/>
          <w:szCs w:val="28"/>
          <w:lang w:val="vi-VN"/>
        </w:rPr>
        <w:t>n 4</w:t>
      </w:r>
      <w:r w:rsidRPr="009F0918">
        <w:rPr>
          <w:rFonts w:ascii="Times New Roman" w:hAnsi="Times New Roman" w:cs="Times New Roman"/>
          <w:bCs/>
          <w:sz w:val="28"/>
          <w:szCs w:val="28"/>
          <w:lang w:val="vi-VN"/>
        </w:rPr>
        <w:t xml:space="preserve"> Điều 75 Luật </w:t>
      </w:r>
      <w:r w:rsidRPr="00C77D93">
        <w:rPr>
          <w:rFonts w:ascii="Times New Roman" w:hAnsi="Times New Roman" w:cs="Times New Roman"/>
          <w:bCs/>
          <w:sz w:val="28"/>
          <w:szCs w:val="28"/>
          <w:lang w:val="vi-VN"/>
        </w:rPr>
        <w:t>Bảo vệ môi trường</w:t>
      </w:r>
      <w:r w:rsidR="00EF7F7D">
        <w:rPr>
          <w:rFonts w:ascii="Times New Roman" w:hAnsi="Times New Roman" w:cs="Times New Roman"/>
          <w:bCs/>
          <w:sz w:val="28"/>
          <w:szCs w:val="28"/>
          <w:lang w:val="vi-VN"/>
        </w:rPr>
        <w:t xml:space="preserve"> để tái sử dụng, tái chế và xử lý theo quy định.</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2. Việc đ</w:t>
      </w:r>
      <w:r w:rsidRPr="009F0918">
        <w:rPr>
          <w:rFonts w:ascii="Times New Roman" w:eastAsia="Times New Roman" w:hAnsi="Times New Roman" w:cs="Times New Roman"/>
          <w:iCs/>
          <w:sz w:val="28"/>
          <w:szCs w:val="28"/>
          <w:lang w:val="vi-VN"/>
        </w:rPr>
        <w:t>óng cửa bãi chôn lấp CTRSH sau khi kết thúc hoạt động được thực hiện theo quy định tại</w:t>
      </w:r>
      <w:r w:rsidR="00B1031C" w:rsidRPr="009F0918">
        <w:rPr>
          <w:rFonts w:ascii="Times New Roman" w:eastAsia="Times New Roman" w:hAnsi="Times New Roman" w:cs="Times New Roman"/>
          <w:sz w:val="28"/>
          <w:szCs w:val="28"/>
          <w:lang w:val="vi-VN"/>
        </w:rPr>
        <w:t xml:space="preserve"> Điều 32</w:t>
      </w:r>
      <w:r w:rsidRPr="009F0918">
        <w:rPr>
          <w:rFonts w:ascii="Times New Roman" w:eastAsia="Times New Roman" w:hAnsi="Times New Roman" w:cs="Times New Roman"/>
          <w:sz w:val="28"/>
          <w:szCs w:val="28"/>
          <w:lang w:val="vi-VN"/>
        </w:rPr>
        <w:t xml:space="preserve"> Thông tư </w:t>
      </w:r>
      <w:r w:rsidRPr="00C77D93">
        <w:rPr>
          <w:rFonts w:ascii="Times New Roman" w:eastAsia="Times New Roman" w:hAnsi="Times New Roman" w:cs="Times New Roman"/>
          <w:sz w:val="28"/>
          <w:szCs w:val="28"/>
          <w:lang w:val="vi-VN"/>
        </w:rPr>
        <w:t xml:space="preserve">số </w:t>
      </w:r>
      <w:r w:rsidRPr="009F0918">
        <w:rPr>
          <w:rFonts w:ascii="Times New Roman" w:eastAsia="Times New Roman" w:hAnsi="Times New Roman" w:cs="Times New Roman"/>
          <w:sz w:val="28"/>
          <w:szCs w:val="28"/>
          <w:lang w:val="vi-VN"/>
        </w:rPr>
        <w:t>02/2022/TT-BTNMT.</w:t>
      </w:r>
    </w:p>
    <w:p w:rsidR="009F228F" w:rsidRDefault="001410B4" w:rsidP="009F228F">
      <w:pPr>
        <w:spacing w:before="120" w:after="0" w:line="240" w:lineRule="auto"/>
        <w:ind w:firstLine="709"/>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ab/>
      </w:r>
      <w:r w:rsidRPr="00C77D93">
        <w:rPr>
          <w:rFonts w:ascii="Times New Roman" w:hAnsi="Times New Roman" w:cs="Times New Roman"/>
          <w:b/>
          <w:sz w:val="28"/>
          <w:szCs w:val="28"/>
          <w:lang w:val="vi-VN"/>
        </w:rPr>
        <w:t>Điều 12.</w:t>
      </w:r>
      <w:r w:rsidRPr="00C77D93">
        <w:rPr>
          <w:rFonts w:ascii="Times New Roman" w:hAnsi="Times New Roman" w:cs="Times New Roman"/>
          <w:sz w:val="28"/>
          <w:szCs w:val="28"/>
          <w:lang w:val="vi-VN"/>
        </w:rPr>
        <w:t xml:space="preserve"> </w:t>
      </w:r>
      <w:r w:rsidRPr="00C77D93">
        <w:rPr>
          <w:rFonts w:ascii="Times New Roman" w:eastAsia="Times New Roman" w:hAnsi="Times New Roman" w:cs="Times New Roman"/>
          <w:b/>
          <w:sz w:val="28"/>
          <w:szCs w:val="28"/>
          <w:lang w:val="vi-VN"/>
        </w:rPr>
        <w:t>Trách nhiệm và quyền hạn của chủ nguồn thải CTRSH</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1. Trách nhiệm</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a) Thực hiện phân loại, lưu giữ và chuyển giao chất thải cho cơ sở thu gom, vận chuyển đúng thời gian, phương thức theo Quy định này và các quy </w:t>
      </w:r>
      <w:r w:rsidRPr="00C77D93">
        <w:rPr>
          <w:rFonts w:ascii="Times New Roman" w:eastAsia="Times New Roman" w:hAnsi="Times New Roman" w:cs="Times New Roman"/>
          <w:sz w:val="28"/>
          <w:szCs w:val="28"/>
          <w:lang w:val="vi-VN"/>
        </w:rPr>
        <w:lastRenderedPageBreak/>
        <w:t>định pháp luật khác có liên quan. Thực hiện hợp đồng dịch vụ thu gom, vận chuyển và xử lý chất thải</w:t>
      </w:r>
      <w:r w:rsidRPr="009F0918">
        <w:rPr>
          <w:rFonts w:ascii="Times New Roman" w:eastAsia="Times New Roman" w:hAnsi="Times New Roman" w:cs="Times New Roman"/>
          <w:sz w:val="28"/>
          <w:szCs w:val="28"/>
          <w:lang w:val="vi-VN"/>
        </w:rPr>
        <w:t>.</w:t>
      </w:r>
      <w:r w:rsidRPr="00C77D93">
        <w:rPr>
          <w:rFonts w:ascii="Times New Roman" w:eastAsia="Times New Roman" w:hAnsi="Times New Roman" w:cs="Times New Roman"/>
          <w:sz w:val="28"/>
          <w:szCs w:val="28"/>
          <w:lang w:val="vi-VN"/>
        </w:rPr>
        <w:t xml:space="preserve"> Chi trả phí dịch vụ thu gom, vận chuyển và xử lý chất thải theo quy định của pháp luật hoặc theo hợp đồng giữa chủ nguồn thải và cơ sở thu gom, vận chuyển, xử lý chất thải.</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b) Tăng cường tái chế, tái sử dụng, giảm thiểu chất thải phát sinh</w:t>
      </w:r>
      <w:r w:rsidRPr="009F0918">
        <w:rPr>
          <w:rFonts w:ascii="Times New Roman" w:eastAsia="Times New Roman" w:hAnsi="Times New Roman" w:cs="Times New Roman"/>
          <w:sz w:val="28"/>
          <w:szCs w:val="28"/>
          <w:lang w:val="vi-VN"/>
        </w:rPr>
        <w:t>.</w:t>
      </w:r>
      <w:r w:rsidRPr="00C77D93">
        <w:rPr>
          <w:rFonts w:ascii="Times New Roman" w:eastAsia="Times New Roman" w:hAnsi="Times New Roman" w:cs="Times New Roman"/>
          <w:sz w:val="28"/>
          <w:szCs w:val="28"/>
          <w:lang w:val="vi-VN"/>
        </w:rPr>
        <w:t xml:space="preserve"> </w:t>
      </w:r>
      <w:r w:rsidRPr="009F0918">
        <w:rPr>
          <w:rFonts w:ascii="Times New Roman" w:eastAsia="Times New Roman" w:hAnsi="Times New Roman" w:cs="Times New Roman"/>
          <w:sz w:val="28"/>
          <w:szCs w:val="28"/>
          <w:lang w:val="vi-VN"/>
        </w:rPr>
        <w:t xml:space="preserve">Hạn chế </w:t>
      </w:r>
      <w:r w:rsidRPr="00C77D93">
        <w:rPr>
          <w:rFonts w:ascii="Times New Roman" w:eastAsia="Times New Roman" w:hAnsi="Times New Roman" w:cs="Times New Roman"/>
          <w:sz w:val="28"/>
          <w:szCs w:val="28"/>
          <w:lang w:val="vi-VN"/>
        </w:rPr>
        <w:t xml:space="preserve">sử dụng </w:t>
      </w:r>
      <w:r w:rsidRPr="009F0918">
        <w:rPr>
          <w:rFonts w:ascii="Times New Roman" w:eastAsia="Times New Roman" w:hAnsi="Times New Roman" w:cs="Times New Roman"/>
          <w:sz w:val="28"/>
          <w:szCs w:val="28"/>
          <w:lang w:val="vi-VN"/>
        </w:rPr>
        <w:t xml:space="preserve">và thải bỏ </w:t>
      </w:r>
      <w:r w:rsidRPr="00C77D93">
        <w:rPr>
          <w:rFonts w:ascii="Times New Roman" w:eastAsia="Times New Roman" w:hAnsi="Times New Roman" w:cs="Times New Roman"/>
          <w:sz w:val="28"/>
          <w:szCs w:val="28"/>
          <w:lang w:val="vi-VN"/>
        </w:rPr>
        <w:t>sản phẩm nhựa sử dụng một lần và bao bì nhựa không phân hủy sinh học.</w:t>
      </w:r>
    </w:p>
    <w:p w:rsidR="009F228F" w:rsidRDefault="002B0B31" w:rsidP="009F228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c</w:t>
      </w:r>
      <w:r w:rsidR="001410B4" w:rsidRPr="00C77D93">
        <w:rPr>
          <w:rFonts w:ascii="Times New Roman" w:eastAsia="Times New Roman" w:hAnsi="Times New Roman" w:cs="Times New Roman"/>
          <w:sz w:val="28"/>
          <w:szCs w:val="28"/>
          <w:lang w:val="vi-VN"/>
        </w:rPr>
        <w:t>) Giữ gìn vệ sinh nơi công cộng, sử dụng thiết bị lưu chứa đúng quy định; thu gom, tập kết chất thải đúng thời gian, đúng nơi quy định; không được vứt, thải, đổ, bỏ chất thải ra môi trường không đúng nơi quy định.</w:t>
      </w:r>
    </w:p>
    <w:p w:rsidR="009F228F" w:rsidRDefault="002B0B31" w:rsidP="009F228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d</w:t>
      </w:r>
      <w:r w:rsidR="001410B4" w:rsidRPr="00C77D93">
        <w:rPr>
          <w:rFonts w:ascii="Times New Roman" w:eastAsia="Times New Roman" w:hAnsi="Times New Roman" w:cs="Times New Roman"/>
          <w:sz w:val="28"/>
          <w:szCs w:val="28"/>
          <w:lang w:val="vi-VN"/>
        </w:rPr>
        <w:t xml:space="preserve">) Dọn dẹp vệ sinh môi trường trong khu đất do mình sử dụng, giữ gìn vệ sinh môi trường vỉa hè trước và xung quanh nhà, cơ sở hoặc trụ sở làm việc. Không vứt, thải, đổ, bỏ chất thải trước nhà, vỉa hè không có </w:t>
      </w:r>
      <w:r w:rsidR="001410B4" w:rsidRPr="009F0918">
        <w:rPr>
          <w:rFonts w:ascii="Times New Roman" w:eastAsia="Times New Roman" w:hAnsi="Times New Roman" w:cs="Times New Roman"/>
          <w:sz w:val="28"/>
          <w:szCs w:val="28"/>
          <w:lang w:val="vi-VN"/>
        </w:rPr>
        <w:t>bao bì hoặc thiết bị</w:t>
      </w:r>
      <w:r w:rsidR="001410B4" w:rsidRPr="00C77D93">
        <w:rPr>
          <w:rFonts w:ascii="Times New Roman" w:eastAsia="Times New Roman" w:hAnsi="Times New Roman" w:cs="Times New Roman"/>
          <w:sz w:val="28"/>
          <w:szCs w:val="28"/>
          <w:lang w:val="vi-VN"/>
        </w:rPr>
        <w:t xml:space="preserve"> lưu giữ, trên lòng</w:t>
      </w:r>
      <w:r w:rsidR="001410B4" w:rsidRPr="009F0918">
        <w:rPr>
          <w:rFonts w:ascii="Times New Roman" w:eastAsia="Times New Roman" w:hAnsi="Times New Roman" w:cs="Times New Roman"/>
          <w:sz w:val="28"/>
          <w:szCs w:val="28"/>
          <w:lang w:val="vi-VN"/>
        </w:rPr>
        <w:t>,</w:t>
      </w:r>
      <w:r w:rsidR="001410B4" w:rsidRPr="00C77D93">
        <w:rPr>
          <w:rFonts w:ascii="Times New Roman" w:eastAsia="Times New Roman" w:hAnsi="Times New Roman" w:cs="Times New Roman"/>
          <w:sz w:val="28"/>
          <w:szCs w:val="28"/>
          <w:lang w:val="vi-VN"/>
        </w:rPr>
        <w:t xml:space="preserve"> lề đường, ao hồ, sông, suối, kênh hoặc các nơi công cộng khác.</w:t>
      </w:r>
    </w:p>
    <w:p w:rsidR="009F228F" w:rsidRDefault="002B0B31" w:rsidP="009F228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đ</w:t>
      </w:r>
      <w:r w:rsidR="001410B4" w:rsidRPr="00C77D93">
        <w:rPr>
          <w:rFonts w:ascii="Times New Roman" w:eastAsia="Times New Roman" w:hAnsi="Times New Roman" w:cs="Times New Roman"/>
          <w:sz w:val="28"/>
          <w:szCs w:val="28"/>
          <w:lang w:val="vi-VN"/>
        </w:rPr>
        <w:t>) Tham gia các lớp tập huấn</w:t>
      </w:r>
      <w:r w:rsidR="001410B4" w:rsidRPr="009F0918">
        <w:rPr>
          <w:rFonts w:ascii="Times New Roman" w:eastAsia="Times New Roman" w:hAnsi="Times New Roman" w:cs="Times New Roman"/>
          <w:sz w:val="28"/>
          <w:szCs w:val="28"/>
          <w:lang w:val="vi-VN"/>
        </w:rPr>
        <w:t xml:space="preserve">, </w:t>
      </w:r>
      <w:r w:rsidR="001410B4" w:rsidRPr="00C77D93">
        <w:rPr>
          <w:rFonts w:ascii="Times New Roman" w:eastAsia="Times New Roman" w:hAnsi="Times New Roman" w:cs="Times New Roman"/>
          <w:sz w:val="28"/>
          <w:szCs w:val="28"/>
          <w:lang w:val="vi-VN"/>
        </w:rPr>
        <w:t>tuyên truyền về bảo vệ môi trường; tham gia các hoạt động vệ sinh môi trường khu phố, đường làng, ngõ, xóm, nơi công cộng do chính quyền địa phương</w:t>
      </w:r>
      <w:r w:rsidR="001410B4" w:rsidRPr="009F0918">
        <w:rPr>
          <w:rFonts w:ascii="Times New Roman" w:eastAsia="Times New Roman" w:hAnsi="Times New Roman" w:cs="Times New Roman"/>
          <w:sz w:val="28"/>
          <w:szCs w:val="28"/>
          <w:lang w:val="vi-VN"/>
        </w:rPr>
        <w:t xml:space="preserve"> và</w:t>
      </w:r>
      <w:r w:rsidR="001410B4" w:rsidRPr="00C77D93">
        <w:rPr>
          <w:rFonts w:ascii="Times New Roman" w:eastAsia="Times New Roman" w:hAnsi="Times New Roman" w:cs="Times New Roman"/>
          <w:sz w:val="28"/>
          <w:szCs w:val="28"/>
          <w:lang w:val="vi-VN"/>
        </w:rPr>
        <w:t xml:space="preserve"> các tổ chức đoàn thể phát động.</w:t>
      </w:r>
    </w:p>
    <w:p w:rsidR="009F228F" w:rsidRDefault="002B0B31" w:rsidP="009F228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e</w:t>
      </w:r>
      <w:r w:rsidR="001410B4" w:rsidRPr="00C77D93">
        <w:rPr>
          <w:rFonts w:ascii="Times New Roman" w:eastAsia="Times New Roman" w:hAnsi="Times New Roman" w:cs="Times New Roman"/>
          <w:sz w:val="28"/>
          <w:szCs w:val="28"/>
          <w:lang w:val="vi-VN"/>
        </w:rPr>
        <w:t>) Phối hợp cơ quan quản lý nhà nước trong công tác điều tra, khảo sát</w:t>
      </w:r>
      <w:r w:rsidR="001410B4" w:rsidRPr="009F0918">
        <w:rPr>
          <w:rFonts w:ascii="Times New Roman" w:eastAsia="Times New Roman" w:hAnsi="Times New Roman" w:cs="Times New Roman"/>
          <w:sz w:val="28"/>
          <w:szCs w:val="28"/>
          <w:lang w:val="vi-VN"/>
        </w:rPr>
        <w:t>,</w:t>
      </w:r>
      <w:r w:rsidR="001410B4" w:rsidRPr="00C77D93">
        <w:rPr>
          <w:rFonts w:ascii="Times New Roman" w:eastAsia="Times New Roman" w:hAnsi="Times New Roman" w:cs="Times New Roman"/>
          <w:sz w:val="28"/>
          <w:szCs w:val="28"/>
          <w:lang w:val="vi-VN"/>
        </w:rPr>
        <w:t xml:space="preserve"> xây dựng cơ sở dữ liệu quản lý chất thải.</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2. Quyền </w:t>
      </w:r>
      <w:r w:rsidR="001F0BB5">
        <w:rPr>
          <w:rFonts w:ascii="Times New Roman" w:eastAsia="Times New Roman" w:hAnsi="Times New Roman" w:cs="Times New Roman"/>
          <w:sz w:val="28"/>
          <w:szCs w:val="28"/>
          <w:lang w:val="vi-VN"/>
        </w:rPr>
        <w:t>hạn</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a) Được quyền giám sát và phản ánh với chính quyền địa phương khi phát hiện các cơ sở thu gom, vận chuyển, xử lý chất thải thực hiện không đúng theo khung thời gian, tần suất thu gom, địa điểm xử lý theo quy định.</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b) Được nhà nước bảo đảm việc thu gom, vận chuyển, xử lý chất thải khi đã thanh toán đầy đủ </w:t>
      </w:r>
      <w:r w:rsidRPr="009F0918">
        <w:rPr>
          <w:rFonts w:ascii="Times New Roman" w:eastAsia="Times New Roman" w:hAnsi="Times New Roman" w:cs="Times New Roman"/>
          <w:sz w:val="28"/>
          <w:szCs w:val="28"/>
          <w:lang w:val="vi-VN"/>
        </w:rPr>
        <w:t>giá</w:t>
      </w:r>
      <w:r w:rsidRPr="00C77D93">
        <w:rPr>
          <w:rFonts w:ascii="Times New Roman" w:eastAsia="Times New Roman" w:hAnsi="Times New Roman" w:cs="Times New Roman"/>
          <w:sz w:val="28"/>
          <w:szCs w:val="28"/>
          <w:lang w:val="vi-VN"/>
        </w:rPr>
        <w:t xml:space="preserve"> dịch vụ theo quy định.</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c) Được khen thưởng, tuyên dương khi tham gia thực hiện tốt </w:t>
      </w:r>
      <w:r w:rsidRPr="009F0918">
        <w:rPr>
          <w:rFonts w:ascii="Times New Roman" w:eastAsia="Times New Roman" w:hAnsi="Times New Roman" w:cs="Times New Roman"/>
          <w:sz w:val="28"/>
          <w:szCs w:val="28"/>
          <w:lang w:val="vi-VN"/>
        </w:rPr>
        <w:t xml:space="preserve">các </w:t>
      </w:r>
      <w:r w:rsidRPr="00C77D93">
        <w:rPr>
          <w:rFonts w:ascii="Times New Roman" w:eastAsia="Times New Roman" w:hAnsi="Times New Roman" w:cs="Times New Roman"/>
          <w:sz w:val="28"/>
          <w:szCs w:val="28"/>
          <w:lang w:val="vi-VN"/>
        </w:rPr>
        <w:t>phong trào, chương trình bảo vệ môi trường.</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d) </w:t>
      </w:r>
      <w:r w:rsidRPr="009F0918">
        <w:rPr>
          <w:rFonts w:ascii="Times New Roman" w:eastAsia="Times New Roman" w:hAnsi="Times New Roman" w:cs="Times New Roman"/>
          <w:sz w:val="28"/>
          <w:szCs w:val="28"/>
          <w:lang w:val="vi-VN"/>
        </w:rPr>
        <w:t>Được phản ánh và đ</w:t>
      </w:r>
      <w:r w:rsidRPr="00C77D93">
        <w:rPr>
          <w:rFonts w:ascii="Times New Roman" w:eastAsia="Times New Roman" w:hAnsi="Times New Roman" w:cs="Times New Roman"/>
          <w:sz w:val="28"/>
          <w:szCs w:val="28"/>
          <w:lang w:val="vi-VN"/>
        </w:rPr>
        <w:t>ề xuất với UBND cấp huyện, UBND cấp xã các vấn đề liên quan đến giá dịch vụ, đánh giá chất lượng cung ứng các dịch vụ thu gom, vận chuyển, xử lý chất thải trên địa bàn.</w:t>
      </w:r>
    </w:p>
    <w:p w:rsidR="009F228F" w:rsidRDefault="001410B4" w:rsidP="009F228F">
      <w:pPr>
        <w:spacing w:before="120" w:after="0" w:line="240" w:lineRule="auto"/>
        <w:ind w:firstLine="709"/>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Điều 13. Trách nhiệm và quyền hạn của cơ sở thu gom, vận chuyển CTRSH</w:t>
      </w:r>
    </w:p>
    <w:p w:rsidR="009F228F" w:rsidRDefault="001410B4" w:rsidP="009F228F">
      <w:pPr>
        <w:spacing w:before="120" w:after="0" w:line="240" w:lineRule="auto"/>
        <w:ind w:firstLine="709"/>
        <w:jc w:val="both"/>
        <w:rPr>
          <w:rFonts w:ascii="Times New Roman" w:eastAsia="Times New Roman" w:hAnsi="Times New Roman" w:cs="Times New Roman"/>
          <w:bCs/>
          <w:sz w:val="28"/>
          <w:szCs w:val="28"/>
        </w:rPr>
      </w:pPr>
      <w:r w:rsidRPr="00C77D93">
        <w:rPr>
          <w:rFonts w:ascii="Times New Roman" w:eastAsia="Times New Roman" w:hAnsi="Times New Roman" w:cs="Times New Roman"/>
          <w:bCs/>
          <w:sz w:val="28"/>
          <w:szCs w:val="28"/>
          <w:lang w:val="vi-VN"/>
        </w:rPr>
        <w:t>1. Trách nhiệm</w:t>
      </w:r>
    </w:p>
    <w:p w:rsidR="009F228F" w:rsidRDefault="001410B4" w:rsidP="009F228F">
      <w:pPr>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a) </w:t>
      </w:r>
      <w:r w:rsidRPr="009F0918">
        <w:rPr>
          <w:rFonts w:ascii="Times New Roman" w:eastAsia="Times New Roman" w:hAnsi="Times New Roman" w:cs="Times New Roman"/>
          <w:sz w:val="28"/>
          <w:szCs w:val="28"/>
          <w:lang w:val="vi-VN"/>
        </w:rPr>
        <w:t>T</w:t>
      </w:r>
      <w:r w:rsidRPr="00C77D93">
        <w:rPr>
          <w:rFonts w:ascii="Times New Roman" w:eastAsia="Times New Roman" w:hAnsi="Times New Roman" w:cs="Times New Roman"/>
          <w:sz w:val="28"/>
          <w:szCs w:val="28"/>
          <w:lang w:val="vi-VN"/>
        </w:rPr>
        <w:t>hực hiện đầy đủ các điều kiện tham gia hoạt động thu gom, vận chuyển chất thải theo quy định tại khoản 3 và khoản 4 Điều 77 Luật Bảo vệ môi trường, khoản 4 và khoản 5 Điều 58 và Điều 61 Nghị định</w:t>
      </w:r>
      <w:r w:rsidR="00EF7F7D">
        <w:rPr>
          <w:rFonts w:ascii="Times New Roman" w:eastAsia="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số </w:t>
      </w:r>
      <w:hyperlink r:id="rId14" w:tgtFrame="_blank" w:tooltip="Nghị định 08/2022/NĐ-CP" w:history="1">
        <w:r w:rsidRPr="00C77D93">
          <w:rPr>
            <w:rFonts w:ascii="Times New Roman" w:eastAsia="Times New Roman" w:hAnsi="Times New Roman" w:cs="Times New Roman"/>
            <w:sz w:val="28"/>
            <w:szCs w:val="28"/>
            <w:lang w:val="vi-VN"/>
          </w:rPr>
          <w:t>08/2022/NĐ-CP</w:t>
        </w:r>
      </w:hyperlink>
      <w:r w:rsidRPr="00C77D93">
        <w:rPr>
          <w:rFonts w:ascii="Times New Roman" w:eastAsia="Times New Roman" w:hAnsi="Times New Roman" w:cs="Times New Roman"/>
          <w:sz w:val="28"/>
          <w:szCs w:val="28"/>
          <w:lang w:val="vi-VN"/>
        </w:rPr>
        <w:t>, Điều 27 Thông tư </w:t>
      </w:r>
      <w:r w:rsidRPr="009F0918">
        <w:rPr>
          <w:rFonts w:ascii="Times New Roman" w:eastAsia="Times New Roman" w:hAnsi="Times New Roman" w:cs="Times New Roman"/>
          <w:sz w:val="28"/>
          <w:szCs w:val="28"/>
          <w:lang w:val="vi-VN"/>
        </w:rPr>
        <w:t xml:space="preserve">số </w:t>
      </w:r>
      <w:hyperlink r:id="rId15" w:tgtFrame="_blank" w:tooltip="Thông tư 02/2022/TT-BTNMT" w:history="1">
        <w:r w:rsidRPr="00C77D93">
          <w:rPr>
            <w:rFonts w:ascii="Times New Roman" w:eastAsia="Times New Roman" w:hAnsi="Times New Roman" w:cs="Times New Roman"/>
            <w:sz w:val="28"/>
            <w:szCs w:val="28"/>
            <w:lang w:val="vi-VN"/>
          </w:rPr>
          <w:t>02/2022/TT-BTNMT</w:t>
        </w:r>
      </w:hyperlink>
      <w:r w:rsidRPr="00C77D93">
        <w:rPr>
          <w:rFonts w:ascii="Times New Roman" w:eastAsia="Times New Roman" w:hAnsi="Times New Roman" w:cs="Times New Roman"/>
          <w:sz w:val="28"/>
          <w:szCs w:val="28"/>
          <w:lang w:val="vi-VN"/>
        </w:rPr>
        <w:t> và các quy định khác liên quan.</w:t>
      </w:r>
    </w:p>
    <w:p w:rsidR="009F228F" w:rsidRDefault="001410B4" w:rsidP="009F228F">
      <w:pPr>
        <w:spacing w:before="120" w:after="0" w:line="240" w:lineRule="auto"/>
        <w:ind w:firstLine="709"/>
        <w:jc w:val="both"/>
        <w:rPr>
          <w:rFonts w:ascii="Times New Roman" w:eastAsia="Times New Roman" w:hAnsi="Times New Roman" w:cs="Times New Roman"/>
          <w:iCs/>
          <w:sz w:val="28"/>
          <w:szCs w:val="28"/>
        </w:rPr>
      </w:pPr>
      <w:r w:rsidRPr="00C77D93">
        <w:rPr>
          <w:rFonts w:ascii="Times New Roman" w:eastAsia="Times New Roman" w:hAnsi="Times New Roman" w:cs="Times New Roman"/>
          <w:sz w:val="28"/>
          <w:szCs w:val="28"/>
          <w:lang w:val="vi-VN"/>
        </w:rPr>
        <w:lastRenderedPageBreak/>
        <w:t xml:space="preserve">b) </w:t>
      </w:r>
      <w:r w:rsidRPr="009F0918">
        <w:rPr>
          <w:rFonts w:ascii="Times New Roman" w:eastAsia="Times New Roman" w:hAnsi="Times New Roman" w:cs="Times New Roman"/>
          <w:sz w:val="28"/>
          <w:szCs w:val="28"/>
          <w:lang w:val="vi-VN"/>
        </w:rPr>
        <w:t>Đ</w:t>
      </w:r>
      <w:r w:rsidRPr="00C77D93">
        <w:rPr>
          <w:rFonts w:ascii="Times New Roman" w:eastAsia="Times New Roman" w:hAnsi="Times New Roman" w:cs="Times New Roman"/>
          <w:sz w:val="28"/>
          <w:szCs w:val="28"/>
          <w:lang w:val="vi-VN"/>
        </w:rPr>
        <w:t xml:space="preserve">áp ứng về nhân lực, phương tiện và thiết bị chuyên dụng để thu gom, vận chuyển riêng các nhóm chất thải rắn sau phân loại đến các điểm tập kết, trạm trung chuyển hoặc đến cơ sở xử lý theo quy định; </w:t>
      </w:r>
      <w:r w:rsidRPr="00C77D93">
        <w:rPr>
          <w:rFonts w:ascii="Times New Roman" w:eastAsia="Times New Roman" w:hAnsi="Times New Roman" w:cs="Times New Roman"/>
          <w:iCs/>
          <w:sz w:val="28"/>
          <w:szCs w:val="28"/>
          <w:lang w:val="vi-VN"/>
        </w:rPr>
        <w:t>không tập kết xe thu gom, xe vận chuyển tại các địa điểm dễ gây ùn tắc giao thông.</w:t>
      </w:r>
    </w:p>
    <w:p w:rsidR="001410B4" w:rsidRPr="00C77D93" w:rsidRDefault="001410B4" w:rsidP="009F228F">
      <w:pPr>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c) Quản lý, giữ gìn, đảm bảo vệ sinh môi trường trên địa bàn được giao; theo dõi, kiểm tra, phát hiện các trường hợp vi phạm quy định về quản lý chất thải, kịp thời báo cáo chính quyền địa phương và các cơ quan có thẩm quyền xử lý theo quy định.</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d) Chỉ ký hợp đồng với cơ sở xử lý chất thải có đủ năng lực và đáp ứng các yêu cầu theo quy định của pháp luật (</w:t>
      </w:r>
      <w:r w:rsidRPr="009F0918">
        <w:rPr>
          <w:rFonts w:ascii="Times New Roman" w:eastAsia="Times New Roman" w:hAnsi="Times New Roman" w:cs="Times New Roman"/>
          <w:sz w:val="28"/>
          <w:szCs w:val="28"/>
          <w:lang w:val="vi-VN"/>
        </w:rPr>
        <w:t>T</w:t>
      </w:r>
      <w:r w:rsidRPr="00C77D93">
        <w:rPr>
          <w:rFonts w:ascii="Times New Roman" w:eastAsia="Times New Roman" w:hAnsi="Times New Roman" w:cs="Times New Roman"/>
          <w:sz w:val="28"/>
          <w:szCs w:val="28"/>
          <w:lang w:val="vi-VN"/>
        </w:rPr>
        <w:t>rừ trường hợp cơ sở thực hiện đồng thời hoạt động thu gom, vận chuyển và xử lý CTRSH đảm bảo theo quy định).</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đ) Thực hiện thống kê thông tin người thu gom, số lượng, loại phương tiện thu gom, địa bàn thu gom theo yêu cầu; lập, sử dụng, lưu trữ và quản lý báo cáo, hồ sơ, tài liệu, nhật ký liên quan đến công tác thu gom, vận chuyển chất thải; đào tạo nghiệp vụ, trang bị bảo hộ lao động và tổ chức khám bệnh định kỳ, bảo đảm chế độ cho người lao động tham gia thu gom, vận chuyển chất thải theo quy định. Thực hiện </w:t>
      </w:r>
      <w:r w:rsidRPr="009F0918">
        <w:rPr>
          <w:rFonts w:ascii="Times New Roman" w:eastAsia="Times New Roman" w:hAnsi="Times New Roman" w:cs="Times New Roman"/>
          <w:sz w:val="28"/>
          <w:szCs w:val="28"/>
          <w:lang w:val="vi-VN"/>
        </w:rPr>
        <w:t xml:space="preserve">việc </w:t>
      </w:r>
      <w:r w:rsidRPr="00C77D93">
        <w:rPr>
          <w:rFonts w:ascii="Times New Roman" w:eastAsia="Times New Roman" w:hAnsi="Times New Roman" w:cs="Times New Roman"/>
          <w:sz w:val="28"/>
          <w:szCs w:val="28"/>
          <w:lang w:val="vi-VN"/>
        </w:rPr>
        <w:t>thu, chi và nghĩa vụ tài chính theo quy định.</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e) Cung cấp </w:t>
      </w:r>
      <w:r w:rsidRPr="009F0918">
        <w:rPr>
          <w:rFonts w:ascii="Times New Roman" w:eastAsia="Times New Roman" w:hAnsi="Times New Roman" w:cs="Times New Roman"/>
          <w:sz w:val="28"/>
          <w:szCs w:val="28"/>
          <w:lang w:val="vi-VN"/>
        </w:rPr>
        <w:t xml:space="preserve">thông tin về </w:t>
      </w:r>
      <w:r w:rsidRPr="00C77D93">
        <w:rPr>
          <w:rFonts w:ascii="Times New Roman" w:eastAsia="Times New Roman" w:hAnsi="Times New Roman" w:cs="Times New Roman"/>
          <w:sz w:val="28"/>
          <w:szCs w:val="28"/>
          <w:lang w:val="vi-VN"/>
        </w:rPr>
        <w:t>tuyến đường và thời gian vận chuyển cho cơ quan quản lý đường bộ địa phương khi được yêu cầu</w:t>
      </w:r>
      <w:r w:rsidRPr="009F0918">
        <w:rPr>
          <w:rFonts w:ascii="Times New Roman" w:eastAsia="Times New Roman" w:hAnsi="Times New Roman" w:cs="Times New Roman"/>
          <w:sz w:val="28"/>
          <w:szCs w:val="28"/>
          <w:lang w:val="vi-VN"/>
        </w:rPr>
        <w:t>.</w:t>
      </w:r>
    </w:p>
    <w:p w:rsidR="001410B4" w:rsidRPr="00C77D93"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g) Chịu trách nhiệm về tình trạng rơi vãi chất thải, gây phát tán bụi, mùi </w:t>
      </w:r>
      <w:r w:rsidRPr="009F0918">
        <w:rPr>
          <w:rFonts w:ascii="Times New Roman" w:eastAsia="Times New Roman" w:hAnsi="Times New Roman" w:cs="Times New Roman"/>
          <w:sz w:val="28"/>
          <w:szCs w:val="28"/>
          <w:lang w:val="vi-VN"/>
        </w:rPr>
        <w:t xml:space="preserve">hôi </w:t>
      </w:r>
      <w:r w:rsidRPr="00C77D93">
        <w:rPr>
          <w:rFonts w:ascii="Times New Roman" w:eastAsia="Times New Roman" w:hAnsi="Times New Roman" w:cs="Times New Roman"/>
          <w:sz w:val="28"/>
          <w:szCs w:val="28"/>
          <w:lang w:val="vi-VN"/>
        </w:rPr>
        <w:t xml:space="preserve">hoặc nước rỉ rác,… gây ảnh hưởng xấu đến môi trường trong quá trình thu gom, vận chuyển đến điểm tập kết, </w:t>
      </w:r>
      <w:r w:rsidRPr="009F0918">
        <w:rPr>
          <w:rFonts w:ascii="Times New Roman" w:eastAsia="Times New Roman" w:hAnsi="Times New Roman" w:cs="Times New Roman"/>
          <w:sz w:val="28"/>
          <w:szCs w:val="28"/>
          <w:lang w:val="vi-VN"/>
        </w:rPr>
        <w:t xml:space="preserve">trạm trung chuyển và </w:t>
      </w:r>
      <w:r w:rsidRPr="00C77D93">
        <w:rPr>
          <w:rFonts w:ascii="Times New Roman" w:eastAsia="Times New Roman" w:hAnsi="Times New Roman" w:cs="Times New Roman"/>
          <w:sz w:val="28"/>
          <w:szCs w:val="28"/>
          <w:lang w:val="vi-VN"/>
        </w:rPr>
        <w:t>khu vực xử lý</w:t>
      </w:r>
      <w:r w:rsidRPr="009F0918">
        <w:rPr>
          <w:rFonts w:ascii="Times New Roman" w:eastAsia="Times New Roman" w:hAnsi="Times New Roman" w:cs="Times New Roman"/>
          <w:sz w:val="28"/>
          <w:szCs w:val="28"/>
          <w:lang w:val="vi-VN"/>
        </w:rPr>
        <w:t xml:space="preserve"> </w:t>
      </w:r>
      <w:r w:rsidR="00EF7F7D" w:rsidRPr="00C77D93">
        <w:rPr>
          <w:rFonts w:ascii="Times New Roman" w:eastAsia="Times New Roman" w:hAnsi="Times New Roman" w:cs="Times New Roman"/>
          <w:sz w:val="28"/>
          <w:szCs w:val="28"/>
          <w:lang w:val="vi-VN"/>
        </w:rPr>
        <w:t>CTRSH</w:t>
      </w:r>
      <w:r w:rsidRPr="00C77D93">
        <w:rPr>
          <w:rFonts w:ascii="Times New Roman" w:eastAsia="Times New Roman" w:hAnsi="Times New Roman" w:cs="Times New Roman"/>
          <w:sz w:val="28"/>
          <w:szCs w:val="28"/>
          <w:lang w:val="vi-VN"/>
        </w:rPr>
        <w:t>.</w:t>
      </w:r>
    </w:p>
    <w:p w:rsidR="001410B4" w:rsidRPr="00C77D93"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h) Phối hợp với cơ quan nhà nước trong công tác kiểm tra, giám sát</w:t>
      </w:r>
      <w:r w:rsidRPr="009F0918">
        <w:rPr>
          <w:rFonts w:ascii="Times New Roman" w:eastAsia="Times New Roman" w:hAnsi="Times New Roman" w:cs="Times New Roman"/>
          <w:sz w:val="28"/>
          <w:szCs w:val="28"/>
          <w:lang w:val="vi-VN"/>
        </w:rPr>
        <w:t xml:space="preserve"> hoạt động</w:t>
      </w:r>
      <w:r w:rsidRPr="00C77D93">
        <w:rPr>
          <w:rFonts w:ascii="Times New Roman" w:eastAsia="Times New Roman" w:hAnsi="Times New Roman" w:cs="Times New Roman"/>
          <w:sz w:val="28"/>
          <w:szCs w:val="28"/>
          <w:lang w:val="vi-VN"/>
        </w:rPr>
        <w:t xml:space="preserve"> cung ứng dịch vụ thu gom, vận chuyển </w:t>
      </w:r>
      <w:r w:rsidRPr="009F0918">
        <w:rPr>
          <w:rFonts w:ascii="Times New Roman" w:eastAsia="Times New Roman" w:hAnsi="Times New Roman" w:cs="Times New Roman"/>
          <w:sz w:val="28"/>
          <w:szCs w:val="28"/>
          <w:lang w:val="vi-VN"/>
        </w:rPr>
        <w:t>CTRSH</w:t>
      </w:r>
      <w:r w:rsidRPr="00C77D93">
        <w:rPr>
          <w:rFonts w:ascii="Times New Roman" w:eastAsia="Times New Roman" w:hAnsi="Times New Roman" w:cs="Times New Roman"/>
          <w:sz w:val="28"/>
          <w:szCs w:val="28"/>
          <w:lang w:val="vi-VN"/>
        </w:rPr>
        <w:t>.</w:t>
      </w:r>
    </w:p>
    <w:p w:rsidR="009F228F" w:rsidRDefault="001410B4" w:rsidP="009F228F">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i) Định kỳ trước ngày </w:t>
      </w:r>
      <w:r w:rsidRPr="009F0918">
        <w:rPr>
          <w:rFonts w:ascii="Times New Roman" w:eastAsia="Times New Roman" w:hAnsi="Times New Roman" w:cs="Times New Roman"/>
          <w:sz w:val="28"/>
          <w:szCs w:val="28"/>
          <w:lang w:val="vi-VN"/>
        </w:rPr>
        <w:t>05</w:t>
      </w:r>
      <w:r w:rsidRPr="00C77D93">
        <w:rPr>
          <w:rFonts w:ascii="Times New Roman" w:eastAsia="Times New Roman" w:hAnsi="Times New Roman" w:cs="Times New Roman"/>
          <w:sz w:val="28"/>
          <w:szCs w:val="28"/>
          <w:lang w:val="vi-VN"/>
        </w:rPr>
        <w:t xml:space="preserve"> tháng đầu tiên của </w:t>
      </w:r>
      <w:r w:rsidR="00895F68" w:rsidRPr="009F0918">
        <w:rPr>
          <w:rFonts w:ascii="Times New Roman" w:eastAsia="Times New Roman" w:hAnsi="Times New Roman" w:cs="Times New Roman"/>
          <w:sz w:val="28"/>
          <w:szCs w:val="28"/>
          <w:lang w:val="vi-VN"/>
        </w:rPr>
        <w:t>q</w:t>
      </w:r>
      <w:r w:rsidR="000D37F8" w:rsidRPr="00C77D93">
        <w:rPr>
          <w:rFonts w:ascii="Times New Roman" w:eastAsia="Times New Roman" w:hAnsi="Times New Roman" w:cs="Times New Roman"/>
          <w:sz w:val="28"/>
          <w:szCs w:val="28"/>
          <w:lang w:val="vi-VN"/>
        </w:rPr>
        <w:t>uý tiếp theo, báo cáo thống kê</w:t>
      </w:r>
      <w:r w:rsidR="000D37F8" w:rsidRPr="009F0918">
        <w:rPr>
          <w:rFonts w:ascii="Times New Roman" w:eastAsia="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số lượng chủ nguồn thải, khối lượng chất thải thu gom, vận chuyển</w:t>
      </w:r>
      <w:r w:rsidRPr="009F0918">
        <w:rPr>
          <w:rFonts w:ascii="Times New Roman" w:eastAsia="Times New Roman" w:hAnsi="Times New Roman" w:cs="Times New Roman"/>
          <w:sz w:val="28"/>
          <w:szCs w:val="28"/>
          <w:lang w:val="vi-VN"/>
        </w:rPr>
        <w:t>,</w:t>
      </w:r>
      <w:r w:rsidRPr="00C77D93">
        <w:rPr>
          <w:rFonts w:ascii="Times New Roman" w:eastAsia="Times New Roman" w:hAnsi="Times New Roman" w:cs="Times New Roman"/>
          <w:sz w:val="28"/>
          <w:szCs w:val="28"/>
          <w:lang w:val="vi-VN"/>
        </w:rPr>
        <w:t xml:space="preserve"> số lượng, loại phương tiện thu gom, địa bàn thu gom, địa điểm tiếp nhận xử </w:t>
      </w:r>
      <w:r w:rsidRPr="009F0918">
        <w:rPr>
          <w:rFonts w:ascii="Times New Roman" w:eastAsia="Times New Roman" w:hAnsi="Times New Roman" w:cs="Times New Roman"/>
          <w:sz w:val="28"/>
          <w:szCs w:val="28"/>
          <w:lang w:val="vi-VN"/>
        </w:rPr>
        <w:t>lý</w:t>
      </w:r>
      <w:r w:rsidRPr="00C77D93">
        <w:rPr>
          <w:rFonts w:ascii="Times New Roman" w:eastAsia="Times New Roman" w:hAnsi="Times New Roman" w:cs="Times New Roman"/>
          <w:sz w:val="28"/>
          <w:szCs w:val="28"/>
          <w:lang w:val="vi-VN"/>
        </w:rPr>
        <w:t xml:space="preserve"> chất</w:t>
      </w:r>
      <w:r w:rsidR="00552E2F">
        <w:rPr>
          <w:rFonts w:ascii="Times New Roman" w:eastAsia="Times New Roman" w:hAnsi="Times New Roman" w:cs="Times New Roman"/>
          <w:sz w:val="28"/>
          <w:szCs w:val="28"/>
          <w:lang w:val="vi-VN"/>
        </w:rPr>
        <w:t xml:space="preserve"> thải</w:t>
      </w:r>
      <w:r w:rsidRPr="00C77D93">
        <w:rPr>
          <w:rFonts w:ascii="Times New Roman" w:eastAsia="Times New Roman" w:hAnsi="Times New Roman" w:cs="Times New Roman"/>
          <w:sz w:val="28"/>
          <w:szCs w:val="28"/>
          <w:lang w:val="vi-VN"/>
        </w:rPr>
        <w:t>, gửi Sở Tài nguyên và Môi trường, UBND cấp huyện, UBND cấp xã để quản lý hoặc báo cáo đột xuất theo yêu cầu của cơ quan quản lý nhà nước có thẩm quyền.</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bCs/>
          <w:sz w:val="28"/>
          <w:szCs w:val="28"/>
        </w:rPr>
      </w:pPr>
      <w:r w:rsidRPr="00C77D93">
        <w:rPr>
          <w:rFonts w:ascii="Times New Roman" w:eastAsia="Times New Roman" w:hAnsi="Times New Roman" w:cs="Times New Roman"/>
          <w:bCs/>
          <w:sz w:val="28"/>
          <w:szCs w:val="28"/>
          <w:lang w:val="vi-VN"/>
        </w:rPr>
        <w:t>2. Quyền hạn</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a) Được thu </w:t>
      </w:r>
      <w:r w:rsidRPr="009F0918">
        <w:rPr>
          <w:rFonts w:ascii="Times New Roman" w:eastAsia="Times New Roman" w:hAnsi="Times New Roman" w:cs="Times New Roman"/>
          <w:sz w:val="28"/>
          <w:szCs w:val="28"/>
          <w:lang w:val="vi-VN"/>
        </w:rPr>
        <w:t>giá</w:t>
      </w:r>
      <w:r w:rsidR="00EF7F7D">
        <w:rPr>
          <w:rFonts w:ascii="Times New Roman" w:eastAsia="Times New Roman" w:hAnsi="Times New Roman" w:cs="Times New Roman"/>
          <w:sz w:val="28"/>
          <w:szCs w:val="28"/>
          <w:lang w:val="vi-VN"/>
        </w:rPr>
        <w:t xml:space="preserve"> dịch vụ</w:t>
      </w:r>
      <w:r w:rsidRPr="00C77D93">
        <w:rPr>
          <w:rFonts w:ascii="Times New Roman" w:eastAsia="Times New Roman" w:hAnsi="Times New Roman" w:cs="Times New Roman"/>
          <w:sz w:val="28"/>
          <w:szCs w:val="28"/>
          <w:lang w:val="vi-VN"/>
        </w:rPr>
        <w:t xml:space="preserve"> thu gom, vận chuyển </w:t>
      </w:r>
      <w:r w:rsidR="00EF7F7D" w:rsidRPr="00C77D93">
        <w:rPr>
          <w:rFonts w:ascii="Times New Roman" w:eastAsia="Times New Roman" w:hAnsi="Times New Roman" w:cs="Times New Roman"/>
          <w:sz w:val="28"/>
          <w:szCs w:val="28"/>
          <w:lang w:val="vi-VN"/>
        </w:rPr>
        <w:t xml:space="preserve">CTRSH </w:t>
      </w:r>
      <w:r w:rsidRPr="00C77D93">
        <w:rPr>
          <w:rFonts w:ascii="Times New Roman" w:eastAsia="Times New Roman" w:hAnsi="Times New Roman" w:cs="Times New Roman"/>
          <w:sz w:val="28"/>
          <w:szCs w:val="28"/>
          <w:lang w:val="vi-VN"/>
        </w:rPr>
        <w:t xml:space="preserve">theo phương án giá dịch vụ thu gom, vận chuyển </w:t>
      </w:r>
      <w:r w:rsidR="00EF7F7D" w:rsidRPr="00C77D93">
        <w:rPr>
          <w:rFonts w:ascii="Times New Roman" w:eastAsia="Times New Roman" w:hAnsi="Times New Roman" w:cs="Times New Roman"/>
          <w:sz w:val="28"/>
          <w:szCs w:val="28"/>
          <w:lang w:val="vi-VN"/>
        </w:rPr>
        <w:t xml:space="preserve">CTRSH </w:t>
      </w:r>
      <w:r w:rsidRPr="00C77D93">
        <w:rPr>
          <w:rFonts w:ascii="Times New Roman" w:eastAsia="Times New Roman" w:hAnsi="Times New Roman" w:cs="Times New Roman"/>
          <w:sz w:val="28"/>
          <w:szCs w:val="28"/>
          <w:lang w:val="vi-VN"/>
        </w:rPr>
        <w:t>do cơ quan quản lý nhà nước có thẩm quyền ban hành hoặc theo hợp đồng đã ký với chủ nguồn thải.</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b) Được quyền đề nghị cơ quan nhà nước có thẩm quyền xem xét, sửa đổi bổ sung các quy phạm, quy chuẩn kỹ thuật và các định mức kinh tế kỹ thuật chuyên ngành có liên quan đến hoạt động thu gom, vận chuyển </w:t>
      </w:r>
      <w:r w:rsidR="00EF7F7D" w:rsidRPr="00C77D93">
        <w:rPr>
          <w:rFonts w:ascii="Times New Roman" w:eastAsia="Times New Roman" w:hAnsi="Times New Roman" w:cs="Times New Roman"/>
          <w:sz w:val="28"/>
          <w:szCs w:val="28"/>
          <w:lang w:val="vi-VN"/>
        </w:rPr>
        <w:t xml:space="preserve">CTRSH </w:t>
      </w:r>
      <w:r w:rsidRPr="00C77D93">
        <w:rPr>
          <w:rFonts w:ascii="Times New Roman" w:eastAsia="Times New Roman" w:hAnsi="Times New Roman" w:cs="Times New Roman"/>
          <w:sz w:val="28"/>
          <w:szCs w:val="28"/>
          <w:lang w:val="vi-VN"/>
        </w:rPr>
        <w:t>nhằm làm giảm chi phí cũng như nâng cao chất lượng vệ sinh môi trường, đảm bảo các biện pháp hỗ trợ hoặc thay thế n</w:t>
      </w:r>
      <w:r w:rsidRPr="009F0918">
        <w:rPr>
          <w:rFonts w:ascii="Times New Roman" w:eastAsia="Times New Roman" w:hAnsi="Times New Roman" w:cs="Times New Roman"/>
          <w:sz w:val="28"/>
          <w:szCs w:val="28"/>
          <w:lang w:val="vi-VN"/>
        </w:rPr>
        <w:t>g</w:t>
      </w:r>
      <w:r w:rsidRPr="00C77D93">
        <w:rPr>
          <w:rFonts w:ascii="Times New Roman" w:eastAsia="Times New Roman" w:hAnsi="Times New Roman" w:cs="Times New Roman"/>
          <w:sz w:val="28"/>
          <w:szCs w:val="28"/>
          <w:lang w:val="vi-VN"/>
        </w:rPr>
        <w:t>ay không trái với quy định hiện hành.</w:t>
      </w:r>
    </w:p>
    <w:p w:rsidR="009F228F" w:rsidRDefault="001410B4" w:rsidP="009F228F">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lastRenderedPageBreak/>
        <w:t xml:space="preserve">c) Được hưởng các ưu đãi, hỗ trợ đối với lĩnh vực hoạt động trên địa bàn tỉnh theo quy định của pháp luật và quy định của địa phương. Đối với các </w:t>
      </w:r>
      <w:r w:rsidRPr="009F0918">
        <w:rPr>
          <w:rFonts w:ascii="Times New Roman" w:eastAsia="Times New Roman" w:hAnsi="Times New Roman" w:cs="Times New Roman"/>
          <w:sz w:val="28"/>
          <w:szCs w:val="28"/>
          <w:lang w:val="vi-VN"/>
        </w:rPr>
        <w:t>cơ sở</w:t>
      </w:r>
      <w:r w:rsidRPr="00C77D93">
        <w:rPr>
          <w:rFonts w:ascii="Times New Roman" w:eastAsia="Times New Roman" w:hAnsi="Times New Roman" w:cs="Times New Roman"/>
          <w:sz w:val="28"/>
          <w:szCs w:val="28"/>
          <w:lang w:val="vi-VN"/>
        </w:rPr>
        <w:t xml:space="preserve"> thực hiện đúng </w:t>
      </w:r>
      <w:r w:rsidRPr="009F0918">
        <w:rPr>
          <w:rFonts w:ascii="Times New Roman" w:eastAsia="Times New Roman" w:hAnsi="Times New Roman" w:cs="Times New Roman"/>
          <w:sz w:val="28"/>
          <w:szCs w:val="28"/>
          <w:lang w:val="vi-VN"/>
        </w:rPr>
        <w:t xml:space="preserve">các </w:t>
      </w:r>
      <w:r w:rsidRPr="00C77D93">
        <w:rPr>
          <w:rFonts w:ascii="Times New Roman" w:eastAsia="Times New Roman" w:hAnsi="Times New Roman" w:cs="Times New Roman"/>
          <w:sz w:val="28"/>
          <w:szCs w:val="28"/>
          <w:lang w:val="vi-VN"/>
        </w:rPr>
        <w:t>quy định</w:t>
      </w:r>
      <w:r w:rsidR="000D37F8" w:rsidRPr="009F0918">
        <w:rPr>
          <w:rFonts w:ascii="Times New Roman" w:eastAsia="Times New Roman" w:hAnsi="Times New Roman" w:cs="Times New Roman"/>
          <w:sz w:val="28"/>
          <w:szCs w:val="28"/>
          <w:lang w:val="vi-VN"/>
        </w:rPr>
        <w:t>,</w:t>
      </w:r>
      <w:r w:rsidRPr="00C77D93">
        <w:rPr>
          <w:rFonts w:ascii="Times New Roman" w:eastAsia="Times New Roman" w:hAnsi="Times New Roman" w:cs="Times New Roman"/>
          <w:sz w:val="28"/>
          <w:szCs w:val="28"/>
          <w:lang w:val="vi-VN"/>
        </w:rPr>
        <w:t xml:space="preserve"> được chính quyền địa phương </w:t>
      </w:r>
      <w:r w:rsidRPr="009F0918">
        <w:rPr>
          <w:rFonts w:ascii="Times New Roman" w:eastAsia="Times New Roman" w:hAnsi="Times New Roman" w:cs="Times New Roman"/>
          <w:sz w:val="28"/>
          <w:szCs w:val="28"/>
          <w:lang w:val="vi-VN"/>
        </w:rPr>
        <w:t xml:space="preserve">ưu tiên </w:t>
      </w:r>
      <w:r w:rsidRPr="00C77D93">
        <w:rPr>
          <w:rFonts w:ascii="Times New Roman" w:eastAsia="Times New Roman" w:hAnsi="Times New Roman" w:cs="Times New Roman"/>
          <w:sz w:val="28"/>
          <w:szCs w:val="28"/>
          <w:lang w:val="vi-VN"/>
        </w:rPr>
        <w:t>tạo điều kiện hoạt động ổn định, lâu dài.</w:t>
      </w:r>
    </w:p>
    <w:p w:rsidR="009F228F" w:rsidRDefault="001410B4" w:rsidP="009F228F">
      <w:pPr>
        <w:shd w:val="clear" w:color="auto" w:fill="FFFFFF"/>
        <w:spacing w:before="120" w:after="0" w:line="240" w:lineRule="auto"/>
        <w:ind w:firstLine="709"/>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Điều 14. Trách nhiệm</w:t>
      </w:r>
      <w:r w:rsidR="001F0BB5">
        <w:rPr>
          <w:rFonts w:ascii="Times New Roman" w:eastAsia="Times New Roman" w:hAnsi="Times New Roman" w:cs="Times New Roman"/>
          <w:b/>
          <w:sz w:val="28"/>
          <w:szCs w:val="28"/>
          <w:lang w:val="vi-VN"/>
        </w:rPr>
        <w:t xml:space="preserve"> và quyền hạn</w:t>
      </w:r>
      <w:r w:rsidRPr="00C77D93">
        <w:rPr>
          <w:rFonts w:ascii="Times New Roman" w:eastAsia="Times New Roman" w:hAnsi="Times New Roman" w:cs="Times New Roman"/>
          <w:b/>
          <w:sz w:val="28"/>
          <w:szCs w:val="28"/>
          <w:lang w:val="vi-VN"/>
        </w:rPr>
        <w:t xml:space="preserve"> chủ xử lý CTRSH</w:t>
      </w:r>
    </w:p>
    <w:p w:rsidR="009F228F" w:rsidRDefault="001410B4" w:rsidP="009F228F">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1. Trách nhiệm</w:t>
      </w:r>
    </w:p>
    <w:p w:rsidR="009F228F" w:rsidRDefault="001410B4" w:rsidP="009F228F">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a) Vận hành cơ sở xử lý </w:t>
      </w:r>
      <w:r w:rsidR="00EF7F7D" w:rsidRPr="00C77D93">
        <w:rPr>
          <w:rFonts w:ascii="Times New Roman" w:eastAsia="Times New Roman" w:hAnsi="Times New Roman" w:cs="Times New Roman"/>
          <w:sz w:val="28"/>
          <w:szCs w:val="28"/>
          <w:lang w:val="vi-VN"/>
        </w:rPr>
        <w:t xml:space="preserve">CTRSH </w:t>
      </w:r>
      <w:r w:rsidRPr="00C77D93">
        <w:rPr>
          <w:rFonts w:ascii="Times New Roman" w:eastAsia="Times New Roman" w:hAnsi="Times New Roman" w:cs="Times New Roman"/>
          <w:sz w:val="28"/>
          <w:szCs w:val="28"/>
          <w:lang w:val="vi-VN"/>
        </w:rPr>
        <w:t>đáp ứng quy chuẩn kỹ thuật môi trường, bảo đảm khối lượng, chất lượng trong quá trình cung cấp dịch vụ theo hợp đồng ký kết. Tái sử dụng tối đa chất thải, giảm thiểu chất thải phải chôn lấp.</w:t>
      </w:r>
    </w:p>
    <w:p w:rsidR="001410B4" w:rsidRPr="00C77D93" w:rsidRDefault="001410B4" w:rsidP="009F228F">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b) Thực hiện trách nhiệm của chủ nguồn thải CTNH theo quy định đối với CTNH được phân loại từ CTRSH</w:t>
      </w:r>
      <w:r w:rsidRPr="009F0918">
        <w:rPr>
          <w:rFonts w:ascii="Times New Roman" w:eastAsia="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 xml:space="preserve">hoặc phát sinh từ cơ sở xử lý. </w:t>
      </w:r>
    </w:p>
    <w:p w:rsidR="001410B4" w:rsidRPr="00C77D93" w:rsidRDefault="001410B4" w:rsidP="000229B3">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c) Thông báo bằng văn bản đến cơ quan quản lý nhà nước và các đơn vị liên quan trong trường hợp có kế hoạch ngừng dịch vụ để sửa chữa, cải tạo, nâng cấp dịch vụ xử lý; nội dung thông báo phải nêu rõ lý do, thời gian tạm ngừng dịch vụ kèm theo phương án xử lý chất thải trong thời gian tạm ngừng này; chỉ được ngừng dịch vụ xử lý khi được sự đồng ý của cơ quan quản lý nhà nước có thẩm quyền.</w:t>
      </w:r>
    </w:p>
    <w:p w:rsidR="001410B4" w:rsidRPr="00C77D93"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d) Khi phát hiện sự cố môi trường phải có trách nhiệm thực hiện các biện pháp khẩn cấp để đảm bảo an toàn cho người và tài sản; kịp thời thông báo cho cơ quan chuyên môn về bảo vệ môi trường, chính quyền địa phương và cơ quan liên quan nơi xảy ra ô nhiễm hoặc sự cố môi trường để phối hợp xử lý.</w:t>
      </w:r>
    </w:p>
    <w:p w:rsidR="001410B4" w:rsidRPr="00C77D93"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đ) Lập, sử dụng, lưu trữ và quản lý báo cáo, hồ sơ, tài liệu, nhật ký liên quan đến công tác quản lý, xử lý chất thải theo quy định.</w:t>
      </w:r>
    </w:p>
    <w:p w:rsidR="001410B4" w:rsidRPr="00C77D93"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e) Đào tạo nghiệp vụ, trang bị bảo hộ lao động cho công nhân tham gia xử lý chất thải; tổ chức khám bệnh định kỳ, đảm bảo các chế độ cho người lao động tham gia xử lý chất thải theo quy định.</w:t>
      </w:r>
    </w:p>
    <w:p w:rsidR="009F228F" w:rsidRDefault="001410B4" w:rsidP="009F228F">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g)  Định kỳ trước ngày </w:t>
      </w:r>
      <w:r w:rsidRPr="009F0918">
        <w:rPr>
          <w:rFonts w:ascii="Times New Roman" w:eastAsia="Times New Roman" w:hAnsi="Times New Roman" w:cs="Times New Roman"/>
          <w:sz w:val="28"/>
          <w:szCs w:val="28"/>
          <w:lang w:val="vi-VN"/>
        </w:rPr>
        <w:t>05</w:t>
      </w:r>
      <w:r w:rsidRPr="00C77D93">
        <w:rPr>
          <w:rFonts w:ascii="Times New Roman" w:eastAsia="Times New Roman" w:hAnsi="Times New Roman" w:cs="Times New Roman"/>
          <w:sz w:val="28"/>
          <w:szCs w:val="28"/>
          <w:lang w:val="vi-VN"/>
        </w:rPr>
        <w:t xml:space="preserve"> tháng đầu tiên của quý tiếp theo, báo cáo thống kê </w:t>
      </w:r>
      <w:r w:rsidRPr="009F0918">
        <w:rPr>
          <w:rFonts w:ascii="Times New Roman" w:eastAsia="Times New Roman" w:hAnsi="Times New Roman" w:cs="Times New Roman"/>
          <w:sz w:val="28"/>
          <w:szCs w:val="28"/>
          <w:lang w:val="vi-VN"/>
        </w:rPr>
        <w:t>kết quả xử lý CTRSH tại cơ sở của quý trước</w:t>
      </w:r>
      <w:r w:rsidRPr="00C77D93">
        <w:rPr>
          <w:rFonts w:ascii="Times New Roman" w:eastAsia="Times New Roman" w:hAnsi="Times New Roman" w:cs="Times New Roman"/>
          <w:sz w:val="28"/>
          <w:szCs w:val="28"/>
          <w:lang w:val="vi-VN"/>
        </w:rPr>
        <w:t>, gửi Sở Tài nguyên và Môi trường, UBND cấp huyện để quản lý hoặc báo cáo đột xuất theo yêu cầu của cơ quan quản lý nhà nước có thẩm quyền.</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2. Quyền hạn</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a) Được thanh toán giá dịch vụ xử lý </w:t>
      </w:r>
      <w:r w:rsidR="00EF7F7D" w:rsidRPr="00C77D93">
        <w:rPr>
          <w:rFonts w:ascii="Times New Roman" w:eastAsia="Times New Roman" w:hAnsi="Times New Roman" w:cs="Times New Roman"/>
          <w:sz w:val="28"/>
          <w:szCs w:val="28"/>
          <w:lang w:val="vi-VN"/>
        </w:rPr>
        <w:t xml:space="preserve">CTRSH </w:t>
      </w:r>
      <w:r w:rsidRPr="00C77D93">
        <w:rPr>
          <w:rFonts w:ascii="Times New Roman" w:eastAsia="Times New Roman" w:hAnsi="Times New Roman" w:cs="Times New Roman"/>
          <w:sz w:val="28"/>
          <w:szCs w:val="28"/>
          <w:lang w:val="vi-VN"/>
        </w:rPr>
        <w:t>theo quy định.</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 xml:space="preserve">b) Được quyền kiểm tra </w:t>
      </w:r>
      <w:r w:rsidR="00EF7F7D" w:rsidRPr="00C77D93">
        <w:rPr>
          <w:rFonts w:ascii="Times New Roman" w:eastAsia="Times New Roman" w:hAnsi="Times New Roman" w:cs="Times New Roman"/>
          <w:sz w:val="28"/>
          <w:szCs w:val="28"/>
          <w:lang w:val="vi-VN"/>
        </w:rPr>
        <w:t xml:space="preserve">CTRSH </w:t>
      </w:r>
      <w:r w:rsidRPr="00C77D93">
        <w:rPr>
          <w:rFonts w:ascii="Times New Roman" w:eastAsia="Times New Roman" w:hAnsi="Times New Roman" w:cs="Times New Roman"/>
          <w:sz w:val="28"/>
          <w:szCs w:val="28"/>
          <w:lang w:val="vi-VN"/>
        </w:rPr>
        <w:t>chuyển giao đến cơ sở xử lý và từ chối tiếp nhận các loại chất thải không đúng loại được phép xử lý hoặc không đúng theo hợp đồng đã ký.</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c) Được quyền đề nghị cơ quan nhà nước có thẩm quyền xem xét, sửa đổi bổ sung các quy phạm, quy chuẩn kỹ thuật và các định mức kinh tế kỹ thuật chuyên ngành có liên quan đến hoạt động xử lý chất thải.</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lastRenderedPageBreak/>
        <w:t>d) Được hưởng các ưu đãi, hỗ trợ đối với lĩnh vực hoạt động trên địa bàn tỉnh theo quy định của pháp luật và quy định của địa phương.</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đ) Được thực hiện các quyền khác theo quy định của pháp luật.</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3. Ngoài các quy định trên, đơn vị được giao quản lý, vận hành bãi chôn lấp CTRSH có trách nhiệm:</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a) Chỉ được tiếp nhận và xử lý các loại CTRSH theo quy định từ các cơ sở thu gom, vận chuyển đã được cấp có thẩm quyền chấp thuận (trừ trường hợp đơn vị được giao quản lý, vận hành bãi chôn lấp CTRSH đồng thời là cơ sở thu gom, vận chuyển).</w:t>
      </w:r>
    </w:p>
    <w:p w:rsidR="009F228F" w:rsidRDefault="001410B4" w:rsidP="000229B3">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b) Quản lý, vận hành bãi chôn lấp theo đúng quy trình công nghệ đã được chấp thuận, đảm bảo hoạt động an toàn và vệ sinh môi trường.</w:t>
      </w:r>
    </w:p>
    <w:p w:rsidR="009F228F" w:rsidRDefault="001410B4" w:rsidP="009F228F">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c) Xây dựng kế hoạch, chương trình và biện pháp phòng ngừa, ứng phó sự cố môi trường theo quy định.</w:t>
      </w:r>
    </w:p>
    <w:p w:rsidR="00DA7860" w:rsidRDefault="001410B4" w:rsidP="009F228F">
      <w:pPr>
        <w:shd w:val="clear" w:color="auto" w:fill="FFFFFF"/>
        <w:spacing w:before="120" w:after="0" w:line="240" w:lineRule="auto"/>
        <w:ind w:firstLine="709"/>
        <w:jc w:val="both"/>
        <w:rPr>
          <w:rFonts w:ascii="Times New Roman" w:eastAsia="Times New Roman" w:hAnsi="Times New Roman" w:cs="Times New Roman"/>
          <w:sz w:val="28"/>
          <w:szCs w:val="28"/>
        </w:rPr>
      </w:pPr>
      <w:r w:rsidRPr="00C77D93">
        <w:rPr>
          <w:rFonts w:ascii="Times New Roman" w:eastAsia="Times New Roman" w:hAnsi="Times New Roman" w:cs="Times New Roman"/>
          <w:sz w:val="28"/>
          <w:szCs w:val="28"/>
          <w:lang w:val="vi-VN"/>
        </w:rPr>
        <w:t>d) Tuân thủ đúng các quy định về bảo vệ môi trường, các biện pháp phòng ngừa, xử lý ô nhiễm môi trường theo quy định.</w:t>
      </w:r>
    </w:p>
    <w:p w:rsidR="009F228F" w:rsidRPr="009F228F" w:rsidRDefault="009F228F" w:rsidP="009F228F">
      <w:pPr>
        <w:shd w:val="clear" w:color="auto" w:fill="FFFFFF"/>
        <w:spacing w:before="120" w:after="0" w:line="240" w:lineRule="auto"/>
        <w:ind w:firstLine="709"/>
        <w:jc w:val="both"/>
        <w:rPr>
          <w:rFonts w:ascii="Times New Roman" w:hAnsi="Times New Roman" w:cs="Times New Roman"/>
          <w:sz w:val="28"/>
          <w:szCs w:val="28"/>
        </w:rPr>
      </w:pPr>
    </w:p>
    <w:p w:rsidR="001410B4" w:rsidRPr="00C77D93" w:rsidRDefault="001410B4" w:rsidP="00283BA9">
      <w:pPr>
        <w:widowControl w:val="0"/>
        <w:spacing w:after="0" w:line="240" w:lineRule="auto"/>
        <w:jc w:val="center"/>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Chương III</w:t>
      </w:r>
    </w:p>
    <w:p w:rsidR="00917E7C" w:rsidRDefault="001410B4" w:rsidP="00283BA9">
      <w:pPr>
        <w:widowControl w:val="0"/>
        <w:spacing w:after="0" w:line="240" w:lineRule="auto"/>
        <w:jc w:val="center"/>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QUY ĐỊNH VỀ QUẢN LÝ CHẤT THẢI RẮN</w:t>
      </w:r>
    </w:p>
    <w:p w:rsidR="00F01AE0" w:rsidRDefault="001410B4" w:rsidP="00283BA9">
      <w:pPr>
        <w:widowControl w:val="0"/>
        <w:spacing w:after="0" w:line="240" w:lineRule="auto"/>
        <w:jc w:val="center"/>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 xml:space="preserve"> CÔNG NGHIỆP THÔNG THƯỜNG</w:t>
      </w:r>
    </w:p>
    <w:p w:rsidR="00283BA9" w:rsidRDefault="00283BA9" w:rsidP="00283BA9">
      <w:pPr>
        <w:widowControl w:val="0"/>
        <w:spacing w:after="0" w:line="240" w:lineRule="auto"/>
        <w:jc w:val="center"/>
        <w:rPr>
          <w:rFonts w:ascii="Times New Roman" w:eastAsia="Times New Roman" w:hAnsi="Times New Roman" w:cs="Times New Roman"/>
          <w:b/>
          <w:sz w:val="28"/>
          <w:szCs w:val="28"/>
        </w:rPr>
      </w:pPr>
    </w:p>
    <w:p w:rsidR="00283BA9" w:rsidRPr="00283BA9" w:rsidRDefault="00283BA9" w:rsidP="00283BA9">
      <w:pPr>
        <w:widowControl w:val="0"/>
        <w:spacing w:after="0" w:line="240" w:lineRule="auto"/>
        <w:jc w:val="center"/>
        <w:rPr>
          <w:rFonts w:ascii="Times New Roman" w:eastAsia="Times New Roman" w:hAnsi="Times New Roman" w:cs="Times New Roman"/>
          <w:b/>
          <w:sz w:val="28"/>
          <w:szCs w:val="28"/>
        </w:rPr>
      </w:pPr>
    </w:p>
    <w:p w:rsidR="009F228F" w:rsidRDefault="001410B4" w:rsidP="009F228F">
      <w:pPr>
        <w:widowControl w:val="0"/>
        <w:spacing w:before="120" w:after="0" w:line="240" w:lineRule="auto"/>
        <w:ind w:firstLine="720"/>
        <w:jc w:val="both"/>
        <w:rPr>
          <w:rFonts w:ascii="Times New Roman" w:eastAsia="Times New Roman" w:hAnsi="Times New Roman" w:cs="Times New Roman"/>
          <w:b/>
          <w:sz w:val="28"/>
          <w:szCs w:val="28"/>
        </w:rPr>
      </w:pPr>
      <w:r w:rsidRPr="009F0918">
        <w:rPr>
          <w:rFonts w:ascii="Times New Roman" w:eastAsia="Times New Roman" w:hAnsi="Times New Roman" w:cs="Times New Roman"/>
          <w:b/>
          <w:sz w:val="28"/>
          <w:szCs w:val="28"/>
          <w:lang w:val="vi-VN"/>
        </w:rPr>
        <w:t>Điều 1</w:t>
      </w:r>
      <w:r w:rsidRPr="00C77D93">
        <w:rPr>
          <w:rFonts w:ascii="Times New Roman" w:eastAsia="Times New Roman" w:hAnsi="Times New Roman" w:cs="Times New Roman"/>
          <w:b/>
          <w:sz w:val="28"/>
          <w:szCs w:val="28"/>
          <w:lang w:val="vi-VN"/>
        </w:rPr>
        <w:t>5</w:t>
      </w:r>
      <w:r w:rsidRPr="009F0918">
        <w:rPr>
          <w:rFonts w:ascii="Times New Roman" w:eastAsia="Times New Roman" w:hAnsi="Times New Roman" w:cs="Times New Roman"/>
          <w:b/>
          <w:sz w:val="28"/>
          <w:szCs w:val="28"/>
          <w:lang w:val="vi-VN"/>
        </w:rPr>
        <w:t>. Phân loại, lưu giữ chất thải rắn công nghiệp thông thường</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1. Chất thải rắn công nghiệp thông thường (CTRCNTT) được phân loại, lưu giữ theo quy định tại các khoản 1, 2, 3 và 4 Điều 81 Luật Bảo vệ môi trường và Điều 24 Thông tư số 02/2022/TT-BTNMT.</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 xml:space="preserve">2. Chủ nguồn thải CTRCNTT thực hiện trách nhiệm theo quy định tại khoản </w:t>
      </w:r>
      <w:r w:rsidR="009D75FC">
        <w:rPr>
          <w:rFonts w:ascii="Times New Roman" w:eastAsia="Times New Roman" w:hAnsi="Times New Roman" w:cs="Times New Roman"/>
          <w:sz w:val="28"/>
          <w:szCs w:val="28"/>
          <w:lang w:val="vi-VN"/>
        </w:rPr>
        <w:t>2</w:t>
      </w:r>
      <w:r w:rsidRPr="009F0918">
        <w:rPr>
          <w:rFonts w:ascii="Times New Roman" w:eastAsia="Times New Roman" w:hAnsi="Times New Roman" w:cs="Times New Roman"/>
          <w:sz w:val="28"/>
          <w:szCs w:val="28"/>
          <w:lang w:val="vi-VN"/>
        </w:rPr>
        <w:t xml:space="preserve"> Điều </w:t>
      </w:r>
      <w:r w:rsidR="009D75FC" w:rsidRPr="009F0918">
        <w:rPr>
          <w:rFonts w:ascii="Times New Roman" w:eastAsia="Times New Roman" w:hAnsi="Times New Roman" w:cs="Times New Roman"/>
          <w:sz w:val="28"/>
          <w:szCs w:val="28"/>
          <w:lang w:val="vi-VN"/>
        </w:rPr>
        <w:t>8</w:t>
      </w:r>
      <w:r w:rsidR="009D75FC">
        <w:rPr>
          <w:rFonts w:ascii="Times New Roman" w:eastAsia="Times New Roman" w:hAnsi="Times New Roman" w:cs="Times New Roman"/>
          <w:sz w:val="28"/>
          <w:szCs w:val="28"/>
          <w:lang w:val="vi-VN"/>
        </w:rPr>
        <w:t>1</w:t>
      </w:r>
      <w:r w:rsidR="009D75FC" w:rsidRPr="009F0918">
        <w:rPr>
          <w:rFonts w:ascii="Times New Roman" w:eastAsia="Times New Roman" w:hAnsi="Times New Roman" w:cs="Times New Roman"/>
          <w:sz w:val="28"/>
          <w:szCs w:val="28"/>
          <w:lang w:val="vi-VN"/>
        </w:rPr>
        <w:t xml:space="preserve"> </w:t>
      </w:r>
      <w:r w:rsidRPr="009F0918">
        <w:rPr>
          <w:rFonts w:ascii="Times New Roman" w:eastAsia="Times New Roman" w:hAnsi="Times New Roman" w:cs="Times New Roman"/>
          <w:sz w:val="28"/>
          <w:szCs w:val="28"/>
          <w:lang w:val="vi-VN"/>
        </w:rPr>
        <w:t>Luật Bảo vệ môi trường và Điều 66 Nghị định số 08/2022/NĐ-CP.</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3. Yêu cầu kỹ thuật về bảo vệ môi trường đối với việc lưu giữ CTRCNTT thực hiện theo quy định tại Điều 33 Thông tư số 02/2022/TT-BTNMT.</w:t>
      </w:r>
    </w:p>
    <w:p w:rsidR="009F228F" w:rsidRDefault="001410B4" w:rsidP="009F228F">
      <w:pPr>
        <w:widowControl w:val="0"/>
        <w:spacing w:before="120" w:after="0" w:line="240" w:lineRule="auto"/>
        <w:ind w:firstLine="720"/>
        <w:jc w:val="both"/>
        <w:rPr>
          <w:rFonts w:ascii="Times New Roman" w:eastAsia="Times New Roman" w:hAnsi="Times New Roman" w:cs="Times New Roman"/>
          <w:b/>
          <w:sz w:val="28"/>
          <w:szCs w:val="28"/>
        </w:rPr>
      </w:pPr>
      <w:r w:rsidRPr="009F0918">
        <w:rPr>
          <w:rFonts w:ascii="Times New Roman" w:eastAsia="Times New Roman" w:hAnsi="Times New Roman" w:cs="Times New Roman"/>
          <w:b/>
          <w:sz w:val="28"/>
          <w:szCs w:val="28"/>
          <w:lang w:val="vi-VN"/>
        </w:rPr>
        <w:t>Điều 1</w:t>
      </w:r>
      <w:r w:rsidRPr="00C77D93">
        <w:rPr>
          <w:rFonts w:ascii="Times New Roman" w:eastAsia="Times New Roman" w:hAnsi="Times New Roman" w:cs="Times New Roman"/>
          <w:b/>
          <w:sz w:val="28"/>
          <w:szCs w:val="28"/>
          <w:lang w:val="vi-VN"/>
        </w:rPr>
        <w:t>6</w:t>
      </w:r>
      <w:r w:rsidRPr="009F0918">
        <w:rPr>
          <w:rFonts w:ascii="Times New Roman" w:eastAsia="Times New Roman" w:hAnsi="Times New Roman" w:cs="Times New Roman"/>
          <w:b/>
          <w:sz w:val="28"/>
          <w:szCs w:val="28"/>
          <w:lang w:val="vi-VN"/>
        </w:rPr>
        <w:t xml:space="preserve">. Thu gom và vận chuyển </w:t>
      </w:r>
      <w:r w:rsidR="00DA7860" w:rsidRPr="009F0918">
        <w:rPr>
          <w:rFonts w:ascii="Times New Roman" w:eastAsia="Times New Roman" w:hAnsi="Times New Roman" w:cs="Times New Roman"/>
          <w:b/>
          <w:sz w:val="28"/>
          <w:szCs w:val="28"/>
          <w:lang w:val="vi-VN"/>
        </w:rPr>
        <w:t>CTRCNTT</w:t>
      </w:r>
      <w:r w:rsidRPr="009F0918">
        <w:rPr>
          <w:rFonts w:ascii="Times New Roman" w:eastAsia="Times New Roman" w:hAnsi="Times New Roman" w:cs="Times New Roman"/>
          <w:b/>
          <w:sz w:val="28"/>
          <w:szCs w:val="28"/>
          <w:lang w:val="vi-VN"/>
        </w:rPr>
        <w:t xml:space="preserve"> </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1. CTRCNTT được thu gom, vận chuyển theo quy định tại khoản 5 Điều 81 Luật Bảo vệ môi trường.</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2. Chủ thu gom, vận chuyển CTRCNTT thực hiện trách nhiệm theo quy định tại Điều 67 Nghị định số 08/2022/NĐ-CP.</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 xml:space="preserve">3. Yêu cầu kỹ thuật về bảo vệ môi trường đối với phương tiện vận chuyển CTRCNTT và mẫu biên bản bàn giao CTRCNTT thực hiện theo quy định tại </w:t>
      </w:r>
      <w:r w:rsidRPr="009F0918">
        <w:rPr>
          <w:rFonts w:ascii="Times New Roman" w:eastAsia="Times New Roman" w:hAnsi="Times New Roman" w:cs="Times New Roman"/>
          <w:sz w:val="28"/>
          <w:szCs w:val="28"/>
          <w:lang w:val="vi-VN"/>
        </w:rPr>
        <w:lastRenderedPageBreak/>
        <w:t>Điều 34 Thông tư số 02/2022/TT-BTNMT.</w:t>
      </w:r>
    </w:p>
    <w:p w:rsidR="009F228F" w:rsidRDefault="001410B4" w:rsidP="009F228F">
      <w:pPr>
        <w:widowControl w:val="0"/>
        <w:spacing w:before="120" w:after="0" w:line="240" w:lineRule="auto"/>
        <w:ind w:firstLine="720"/>
        <w:jc w:val="both"/>
        <w:rPr>
          <w:rFonts w:ascii="Times New Roman" w:eastAsia="Times New Roman" w:hAnsi="Times New Roman" w:cs="Times New Roman"/>
          <w:b/>
          <w:sz w:val="28"/>
          <w:szCs w:val="28"/>
        </w:rPr>
      </w:pPr>
      <w:r w:rsidRPr="009F0918">
        <w:rPr>
          <w:rFonts w:ascii="Times New Roman" w:eastAsia="Times New Roman" w:hAnsi="Times New Roman" w:cs="Times New Roman"/>
          <w:b/>
          <w:iCs/>
          <w:sz w:val="28"/>
          <w:szCs w:val="28"/>
          <w:lang w:val="vi-VN"/>
        </w:rPr>
        <w:t>Điều 1</w:t>
      </w:r>
      <w:r w:rsidRPr="00C77D93">
        <w:rPr>
          <w:rFonts w:ascii="Times New Roman" w:eastAsia="Times New Roman" w:hAnsi="Times New Roman" w:cs="Times New Roman"/>
          <w:b/>
          <w:iCs/>
          <w:sz w:val="28"/>
          <w:szCs w:val="28"/>
          <w:lang w:val="vi-VN"/>
        </w:rPr>
        <w:t>7</w:t>
      </w:r>
      <w:r w:rsidRPr="009F0918">
        <w:rPr>
          <w:rFonts w:ascii="Times New Roman" w:eastAsia="Times New Roman" w:hAnsi="Times New Roman" w:cs="Times New Roman"/>
          <w:b/>
          <w:iCs/>
          <w:sz w:val="28"/>
          <w:szCs w:val="28"/>
          <w:lang w:val="vi-VN"/>
        </w:rPr>
        <w:t>.</w:t>
      </w:r>
      <w:r w:rsidRPr="009F0918">
        <w:rPr>
          <w:rFonts w:ascii="Times New Roman" w:eastAsia="Times New Roman" w:hAnsi="Times New Roman" w:cs="Times New Roman"/>
          <w:iCs/>
          <w:sz w:val="28"/>
          <w:szCs w:val="28"/>
          <w:lang w:val="vi-VN"/>
        </w:rPr>
        <w:t xml:space="preserve"> </w:t>
      </w:r>
      <w:r w:rsidRPr="009F0918">
        <w:rPr>
          <w:rFonts w:ascii="Times New Roman" w:eastAsia="Times New Roman" w:hAnsi="Times New Roman" w:cs="Times New Roman"/>
          <w:b/>
          <w:iCs/>
          <w:sz w:val="28"/>
          <w:szCs w:val="28"/>
          <w:lang w:val="vi-VN"/>
        </w:rPr>
        <w:t>Tuyến đường và thời gian vận chuyển</w:t>
      </w:r>
      <w:r w:rsidRPr="009F0918">
        <w:rPr>
          <w:rFonts w:ascii="Times New Roman" w:eastAsia="Times New Roman" w:hAnsi="Times New Roman" w:cs="Times New Roman"/>
          <w:b/>
          <w:sz w:val="28"/>
          <w:szCs w:val="28"/>
          <w:lang w:val="vi-VN"/>
        </w:rPr>
        <w:t xml:space="preserve"> thải rắn công nghiệp thông thường</w:t>
      </w:r>
    </w:p>
    <w:p w:rsidR="009F228F" w:rsidRDefault="001410B4" w:rsidP="009F228F">
      <w:pPr>
        <w:widowControl w:val="0"/>
        <w:spacing w:before="120" w:after="0" w:line="240" w:lineRule="auto"/>
        <w:ind w:firstLine="720"/>
        <w:jc w:val="both"/>
        <w:rPr>
          <w:rFonts w:ascii="Times New Roman" w:eastAsia="Times New Roman" w:hAnsi="Times New Roman" w:cs="Times New Roman"/>
          <w:iCs/>
          <w:sz w:val="28"/>
          <w:szCs w:val="28"/>
        </w:rPr>
      </w:pPr>
      <w:r w:rsidRPr="009F0918">
        <w:rPr>
          <w:rFonts w:ascii="Times New Roman" w:eastAsia="Times New Roman" w:hAnsi="Times New Roman" w:cs="Times New Roman"/>
          <w:iCs/>
          <w:sz w:val="28"/>
          <w:szCs w:val="28"/>
          <w:lang w:val="vi-VN"/>
        </w:rPr>
        <w:t>1.</w:t>
      </w:r>
      <w:r w:rsidRPr="00C77D93">
        <w:rPr>
          <w:rFonts w:ascii="Times New Roman" w:eastAsia="Times New Roman" w:hAnsi="Times New Roman" w:cs="Times New Roman"/>
          <w:iCs/>
          <w:sz w:val="28"/>
          <w:szCs w:val="28"/>
          <w:lang w:val="vi-VN"/>
        </w:rPr>
        <w:t xml:space="preserve"> Tuyến đường</w:t>
      </w:r>
      <w:r w:rsidRPr="009F0918">
        <w:rPr>
          <w:rFonts w:ascii="Times New Roman" w:eastAsia="Times New Roman" w:hAnsi="Times New Roman" w:cs="Times New Roman"/>
          <w:iCs/>
          <w:sz w:val="28"/>
          <w:szCs w:val="28"/>
          <w:lang w:val="vi-VN"/>
        </w:rPr>
        <w:t xml:space="preserve"> vận chuyển</w:t>
      </w:r>
      <w:r w:rsidRPr="00C77D93">
        <w:rPr>
          <w:rFonts w:ascii="Times New Roman" w:eastAsia="Times New Roman" w:hAnsi="Times New Roman" w:cs="Times New Roman"/>
          <w:iCs/>
          <w:sz w:val="28"/>
          <w:szCs w:val="28"/>
          <w:lang w:val="vi-VN"/>
        </w:rPr>
        <w:t xml:space="preserve">: </w:t>
      </w:r>
      <w:r w:rsidR="0090587A" w:rsidRPr="009F0918">
        <w:rPr>
          <w:rFonts w:ascii="Times New Roman" w:eastAsia="Times New Roman" w:hAnsi="Times New Roman" w:cs="Times New Roman"/>
          <w:iCs/>
          <w:sz w:val="28"/>
          <w:szCs w:val="28"/>
          <w:lang w:val="vi-VN"/>
        </w:rPr>
        <w:t>Đ</w:t>
      </w:r>
      <w:r w:rsidRPr="00C77D93">
        <w:rPr>
          <w:rFonts w:ascii="Times New Roman" w:eastAsia="Times New Roman" w:hAnsi="Times New Roman" w:cs="Times New Roman"/>
          <w:iCs/>
          <w:sz w:val="28"/>
          <w:szCs w:val="28"/>
          <w:lang w:val="vi-VN"/>
        </w:rPr>
        <w:t xml:space="preserve">ược hoạt động trên </w:t>
      </w:r>
      <w:r w:rsidRPr="009F0918">
        <w:rPr>
          <w:rFonts w:ascii="Times New Roman" w:eastAsia="Times New Roman" w:hAnsi="Times New Roman" w:cs="Times New Roman"/>
          <w:iCs/>
          <w:sz w:val="28"/>
          <w:szCs w:val="28"/>
          <w:lang w:val="vi-VN"/>
        </w:rPr>
        <w:t xml:space="preserve">tất cả </w:t>
      </w:r>
      <w:r w:rsidRPr="00C77D93">
        <w:rPr>
          <w:rFonts w:ascii="Times New Roman" w:eastAsia="Times New Roman" w:hAnsi="Times New Roman" w:cs="Times New Roman"/>
          <w:iCs/>
          <w:sz w:val="28"/>
          <w:szCs w:val="28"/>
          <w:lang w:val="vi-VN"/>
        </w:rPr>
        <w:t>các tuyến đường giao thông công cộng trên địa bàn tỉnh (trừ các tuyến đường cấm theo quy định)</w:t>
      </w:r>
      <w:r w:rsidRPr="009F0918">
        <w:rPr>
          <w:rFonts w:ascii="Times New Roman" w:eastAsia="Times New Roman" w:hAnsi="Times New Roman" w:cs="Times New Roman"/>
          <w:iCs/>
          <w:sz w:val="28"/>
          <w:szCs w:val="28"/>
          <w:lang w:val="vi-VN"/>
        </w:rPr>
        <w:t>.</w:t>
      </w:r>
    </w:p>
    <w:p w:rsidR="009F228F" w:rsidRDefault="001410B4" w:rsidP="009F228F">
      <w:pPr>
        <w:widowControl w:val="0"/>
        <w:spacing w:before="120" w:after="0" w:line="240" w:lineRule="auto"/>
        <w:ind w:firstLine="720"/>
        <w:jc w:val="both"/>
        <w:rPr>
          <w:rFonts w:ascii="Times New Roman" w:eastAsia="Times New Roman" w:hAnsi="Times New Roman" w:cs="Times New Roman"/>
          <w:iCs/>
          <w:sz w:val="28"/>
          <w:szCs w:val="28"/>
        </w:rPr>
      </w:pPr>
      <w:r w:rsidRPr="009F0918">
        <w:rPr>
          <w:rFonts w:ascii="Times New Roman" w:eastAsia="Times New Roman" w:hAnsi="Times New Roman" w:cs="Times New Roman"/>
          <w:iCs/>
          <w:sz w:val="28"/>
          <w:szCs w:val="28"/>
          <w:lang w:val="vi-VN"/>
        </w:rPr>
        <w:t>2.</w:t>
      </w:r>
      <w:r w:rsidRPr="00C77D93">
        <w:rPr>
          <w:rFonts w:ascii="Times New Roman" w:eastAsia="Times New Roman" w:hAnsi="Times New Roman" w:cs="Times New Roman"/>
          <w:iCs/>
          <w:sz w:val="28"/>
          <w:szCs w:val="28"/>
          <w:lang w:val="vi-VN"/>
        </w:rPr>
        <w:t xml:space="preserve"> Thời gian</w:t>
      </w:r>
      <w:r w:rsidRPr="009F0918">
        <w:rPr>
          <w:rFonts w:ascii="Times New Roman" w:eastAsia="Times New Roman" w:hAnsi="Times New Roman" w:cs="Times New Roman"/>
          <w:iCs/>
          <w:sz w:val="28"/>
          <w:szCs w:val="28"/>
          <w:lang w:val="vi-VN"/>
        </w:rPr>
        <w:t xml:space="preserve"> vận chuyển</w:t>
      </w:r>
      <w:r w:rsidRPr="00C77D93">
        <w:rPr>
          <w:rFonts w:ascii="Times New Roman" w:eastAsia="Times New Roman" w:hAnsi="Times New Roman" w:cs="Times New Roman"/>
          <w:iCs/>
          <w:sz w:val="28"/>
          <w:szCs w:val="28"/>
          <w:lang w:val="vi-VN"/>
        </w:rPr>
        <w:t xml:space="preserve">: </w:t>
      </w:r>
      <w:r w:rsidR="0090587A" w:rsidRPr="009F0918">
        <w:rPr>
          <w:rFonts w:ascii="Times New Roman" w:eastAsia="Times New Roman" w:hAnsi="Times New Roman" w:cs="Times New Roman"/>
          <w:iCs/>
          <w:sz w:val="28"/>
          <w:szCs w:val="28"/>
          <w:lang w:val="vi-VN"/>
        </w:rPr>
        <w:t>Đ</w:t>
      </w:r>
      <w:r w:rsidRPr="00C77D93">
        <w:rPr>
          <w:rFonts w:ascii="Times New Roman" w:eastAsia="Times New Roman" w:hAnsi="Times New Roman" w:cs="Times New Roman"/>
          <w:iCs/>
          <w:sz w:val="28"/>
          <w:szCs w:val="28"/>
          <w:lang w:val="vi-VN"/>
        </w:rPr>
        <w:t xml:space="preserve">ược hoạt động trong các khung giờ theo quy định chung. </w:t>
      </w:r>
      <w:r w:rsidRPr="009F0918">
        <w:rPr>
          <w:rFonts w:ascii="Times New Roman" w:eastAsia="Times New Roman" w:hAnsi="Times New Roman" w:cs="Times New Roman"/>
          <w:iCs/>
          <w:sz w:val="28"/>
          <w:szCs w:val="28"/>
          <w:lang w:val="vi-VN"/>
        </w:rPr>
        <w:t>Đ</w:t>
      </w:r>
      <w:r w:rsidRPr="00C77D93">
        <w:rPr>
          <w:rFonts w:ascii="Times New Roman" w:eastAsia="Times New Roman" w:hAnsi="Times New Roman" w:cs="Times New Roman"/>
          <w:iCs/>
          <w:sz w:val="28"/>
          <w:szCs w:val="28"/>
          <w:lang w:val="vi-VN"/>
        </w:rPr>
        <w:t>ối với khu vực nội thành, nội thị, các phương tiện đang chuyên chở CT</w:t>
      </w:r>
      <w:r w:rsidR="002A0B84">
        <w:rPr>
          <w:rFonts w:ascii="Times New Roman" w:eastAsia="Times New Roman" w:hAnsi="Times New Roman" w:cs="Times New Roman"/>
          <w:iCs/>
          <w:sz w:val="28"/>
          <w:szCs w:val="28"/>
          <w:lang w:val="vi-VN"/>
        </w:rPr>
        <w:t>R</w:t>
      </w:r>
      <w:r w:rsidR="009D75FC">
        <w:rPr>
          <w:rFonts w:ascii="Times New Roman" w:eastAsia="Times New Roman" w:hAnsi="Times New Roman" w:cs="Times New Roman"/>
          <w:iCs/>
          <w:sz w:val="28"/>
          <w:szCs w:val="28"/>
          <w:lang w:val="vi-VN"/>
        </w:rPr>
        <w:t>CNTT</w:t>
      </w:r>
      <w:r w:rsidRPr="00C77D93">
        <w:rPr>
          <w:rFonts w:ascii="Times New Roman" w:eastAsia="Times New Roman" w:hAnsi="Times New Roman" w:cs="Times New Roman"/>
          <w:iCs/>
          <w:sz w:val="28"/>
          <w:szCs w:val="28"/>
          <w:lang w:val="vi-VN"/>
        </w:rPr>
        <w:t xml:space="preserve"> không được lưu thông trên đường trong giờ cao điểm (sáng từ 06h00’ đến 08h00’, chiều từ 16h30’ đến 18h30’).</w:t>
      </w:r>
    </w:p>
    <w:p w:rsidR="009F228F" w:rsidRDefault="001410B4" w:rsidP="009F228F">
      <w:pPr>
        <w:widowControl w:val="0"/>
        <w:spacing w:before="120" w:after="0" w:line="240" w:lineRule="auto"/>
        <w:ind w:firstLine="720"/>
        <w:jc w:val="both"/>
        <w:rPr>
          <w:rFonts w:ascii="Times New Roman" w:eastAsia="Times New Roman" w:hAnsi="Times New Roman" w:cs="Times New Roman"/>
          <w:b/>
          <w:sz w:val="28"/>
          <w:szCs w:val="28"/>
        </w:rPr>
      </w:pPr>
      <w:r w:rsidRPr="009F0918">
        <w:rPr>
          <w:rFonts w:ascii="Times New Roman" w:eastAsia="Times New Roman" w:hAnsi="Times New Roman" w:cs="Times New Roman"/>
          <w:b/>
          <w:sz w:val="28"/>
          <w:szCs w:val="28"/>
          <w:lang w:val="vi-VN"/>
        </w:rPr>
        <w:t xml:space="preserve">Điều </w:t>
      </w:r>
      <w:r w:rsidRPr="00C77D93">
        <w:rPr>
          <w:rFonts w:ascii="Times New Roman" w:eastAsia="Times New Roman" w:hAnsi="Times New Roman" w:cs="Times New Roman"/>
          <w:b/>
          <w:sz w:val="28"/>
          <w:szCs w:val="28"/>
          <w:lang w:val="vi-VN"/>
        </w:rPr>
        <w:t>18</w:t>
      </w:r>
      <w:r w:rsidRPr="009F0918">
        <w:rPr>
          <w:rFonts w:ascii="Times New Roman" w:eastAsia="Times New Roman" w:hAnsi="Times New Roman" w:cs="Times New Roman"/>
          <w:b/>
          <w:sz w:val="28"/>
          <w:szCs w:val="28"/>
          <w:lang w:val="vi-VN"/>
        </w:rPr>
        <w:t xml:space="preserve">. Xử lý và tái chế </w:t>
      </w:r>
      <w:r w:rsidR="00DA7860" w:rsidRPr="009F0918">
        <w:rPr>
          <w:rFonts w:ascii="Times New Roman" w:eastAsia="Times New Roman" w:hAnsi="Times New Roman" w:cs="Times New Roman"/>
          <w:b/>
          <w:sz w:val="28"/>
          <w:szCs w:val="28"/>
          <w:lang w:val="vi-VN"/>
        </w:rPr>
        <w:t>CTRCNTT</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1. CTRCNTT được xử lý theo quy định tại khoản 1, 2</w:t>
      </w:r>
      <w:r w:rsidR="009D75FC">
        <w:rPr>
          <w:rFonts w:ascii="Times New Roman" w:eastAsia="Times New Roman" w:hAnsi="Times New Roman" w:cs="Times New Roman"/>
          <w:sz w:val="28"/>
          <w:szCs w:val="28"/>
          <w:lang w:val="vi-VN"/>
        </w:rPr>
        <w:t xml:space="preserve"> và 4</w:t>
      </w:r>
      <w:r w:rsidRPr="009F0918">
        <w:rPr>
          <w:rFonts w:ascii="Times New Roman" w:eastAsia="Times New Roman" w:hAnsi="Times New Roman" w:cs="Times New Roman"/>
          <w:sz w:val="28"/>
          <w:szCs w:val="28"/>
          <w:lang w:val="vi-VN"/>
        </w:rPr>
        <w:t xml:space="preserve"> Điều 82 Luật Bảo vệ môi trường.</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2. CTRCNTT được tái sử dụng, sử dụng trực tiếp, xử lý theo quy định tại các khoản 1, 2 và 3 Điều 65 Nghị định số 08/2022/NĐ-CP.</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3. Chủ cơ sở thực hiện dịch vụ xử lý CTRCNTT thực hiện trách nhiệm theo quy định tại khoản 3 Điều 82 Luật Bảo vệ môi trường.</w:t>
      </w:r>
    </w:p>
    <w:p w:rsidR="009F228F" w:rsidRDefault="001410B4" w:rsidP="009F228F">
      <w:pPr>
        <w:widowControl w:val="0"/>
        <w:spacing w:before="120" w:after="0" w:line="240" w:lineRule="auto"/>
        <w:ind w:firstLine="720"/>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 xml:space="preserve">Điều 19. Quản lý bùn </w:t>
      </w:r>
      <w:r w:rsidRPr="009F0918">
        <w:rPr>
          <w:rFonts w:ascii="Times New Roman" w:eastAsia="Times New Roman" w:hAnsi="Times New Roman" w:cs="Times New Roman"/>
          <w:b/>
          <w:sz w:val="28"/>
          <w:szCs w:val="28"/>
          <w:lang w:val="vi-VN"/>
        </w:rPr>
        <w:t xml:space="preserve">thải từ </w:t>
      </w:r>
      <w:r w:rsidRPr="00C77D93">
        <w:rPr>
          <w:rFonts w:ascii="Times New Roman" w:eastAsia="Times New Roman" w:hAnsi="Times New Roman" w:cs="Times New Roman"/>
          <w:b/>
          <w:sz w:val="28"/>
          <w:szCs w:val="28"/>
          <w:lang w:val="vi-VN"/>
        </w:rPr>
        <w:t>bể tự hoại, hầm cầu</w:t>
      </w:r>
    </w:p>
    <w:p w:rsidR="009F228F"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 xml:space="preserve">1. </w:t>
      </w:r>
      <w:r w:rsidRPr="00C77D93">
        <w:rPr>
          <w:rFonts w:ascii="Times New Roman" w:eastAsia="Times New Roman" w:hAnsi="Times New Roman" w:cs="Times New Roman"/>
          <w:sz w:val="28"/>
          <w:szCs w:val="28"/>
          <w:lang w:val="vi-VN"/>
        </w:rPr>
        <w:t xml:space="preserve">Bùn thải phát sinh từ bể </w:t>
      </w:r>
      <w:r w:rsidR="007A4C59" w:rsidRPr="00DE27B1">
        <w:rPr>
          <w:rFonts w:ascii="Times New Roman" w:eastAsia="Times New Roman" w:hAnsi="Times New Roman" w:cs="Times New Roman"/>
          <w:sz w:val="28"/>
          <w:szCs w:val="28"/>
          <w:lang w:val="vi-VN"/>
        </w:rPr>
        <w:t>tự hoại</w:t>
      </w:r>
      <w:r w:rsidRPr="00C77D93">
        <w:rPr>
          <w:rFonts w:ascii="Times New Roman" w:eastAsia="Times New Roman" w:hAnsi="Times New Roman" w:cs="Times New Roman"/>
          <w:sz w:val="28"/>
          <w:szCs w:val="28"/>
          <w:lang w:val="vi-VN"/>
        </w:rPr>
        <w:t xml:space="preserve">, hầm cầu phải được quản lý theo quy định về quản lý </w:t>
      </w:r>
      <w:r w:rsidR="00DA7860" w:rsidRPr="009F0918">
        <w:rPr>
          <w:rFonts w:ascii="Times New Roman" w:eastAsia="Times New Roman" w:hAnsi="Times New Roman" w:cs="Times New Roman"/>
          <w:sz w:val="28"/>
          <w:szCs w:val="28"/>
          <w:lang w:val="vi-VN"/>
        </w:rPr>
        <w:t>CTRCNTT</w:t>
      </w:r>
      <w:r w:rsidRPr="00C77D93">
        <w:rPr>
          <w:rFonts w:ascii="Times New Roman" w:eastAsia="Times New Roman" w:hAnsi="Times New Roman" w:cs="Times New Roman"/>
          <w:sz w:val="28"/>
          <w:szCs w:val="28"/>
          <w:lang w:val="vi-VN"/>
        </w:rPr>
        <w:t xml:space="preserve"> tại </w:t>
      </w:r>
      <w:r w:rsidRPr="009F0918">
        <w:rPr>
          <w:rFonts w:ascii="Times New Roman" w:eastAsia="Times New Roman" w:hAnsi="Times New Roman" w:cs="Times New Roman"/>
          <w:sz w:val="28"/>
          <w:szCs w:val="28"/>
          <w:lang w:val="vi-VN"/>
        </w:rPr>
        <w:t>các Điều</w:t>
      </w:r>
      <w:r w:rsidRPr="00C77D93">
        <w:rPr>
          <w:rFonts w:ascii="Times New Roman" w:eastAsia="Times New Roman" w:hAnsi="Times New Roman" w:cs="Times New Roman"/>
          <w:sz w:val="28"/>
          <w:szCs w:val="28"/>
          <w:lang w:val="vi-VN"/>
        </w:rPr>
        <w:t xml:space="preserve"> </w:t>
      </w:r>
      <w:r w:rsidRPr="009F0918">
        <w:rPr>
          <w:rFonts w:ascii="Times New Roman" w:eastAsia="Times New Roman" w:hAnsi="Times New Roman" w:cs="Times New Roman"/>
          <w:sz w:val="28"/>
          <w:szCs w:val="28"/>
          <w:lang w:val="vi-VN"/>
        </w:rPr>
        <w:t>15, 16, 17, 18 Quy định này.</w:t>
      </w:r>
    </w:p>
    <w:p w:rsidR="00EF7F7D" w:rsidRDefault="001410B4" w:rsidP="009F228F">
      <w:pPr>
        <w:widowControl w:val="0"/>
        <w:spacing w:before="120" w:after="0" w:line="240" w:lineRule="auto"/>
        <w:ind w:firstLine="720"/>
        <w:jc w:val="both"/>
        <w:rPr>
          <w:rFonts w:ascii="Times New Roman" w:eastAsia="Times New Roman" w:hAnsi="Times New Roman" w:cs="Times New Roman"/>
          <w:sz w:val="28"/>
          <w:szCs w:val="28"/>
        </w:rPr>
      </w:pPr>
      <w:r w:rsidRPr="009F0918">
        <w:rPr>
          <w:rFonts w:ascii="Times New Roman" w:eastAsia="Times New Roman" w:hAnsi="Times New Roman" w:cs="Times New Roman"/>
          <w:sz w:val="28"/>
          <w:szCs w:val="28"/>
          <w:lang w:val="vi-VN"/>
        </w:rPr>
        <w:t>2.</w:t>
      </w:r>
      <w:r w:rsidRPr="00C77D93">
        <w:rPr>
          <w:rFonts w:ascii="Times New Roman" w:eastAsia="Times New Roman" w:hAnsi="Times New Roman" w:cs="Times New Roman"/>
          <w:sz w:val="28"/>
          <w:szCs w:val="28"/>
          <w:lang w:val="vi-VN"/>
        </w:rPr>
        <w:t xml:space="preserve"> </w:t>
      </w:r>
      <w:r w:rsidR="0090587A" w:rsidRPr="009F0918">
        <w:rPr>
          <w:rFonts w:ascii="Times New Roman" w:eastAsia="Times New Roman" w:hAnsi="Times New Roman" w:cs="Times New Roman"/>
          <w:sz w:val="28"/>
          <w:szCs w:val="28"/>
          <w:lang w:val="vi-VN"/>
        </w:rPr>
        <w:t>UBND</w:t>
      </w:r>
      <w:r w:rsidRPr="009F0918">
        <w:rPr>
          <w:rFonts w:ascii="Times New Roman" w:eastAsia="Times New Roman" w:hAnsi="Times New Roman" w:cs="Times New Roman"/>
          <w:sz w:val="28"/>
          <w:szCs w:val="28"/>
          <w:lang w:val="vi-VN"/>
        </w:rPr>
        <w:t xml:space="preserve"> cấp huyện có trách nhiệm quy hoạch, bố trí địa điểm mới hoặc khu vực nằm trong khu xử lý chất thải của địa phương để tiếp nhận và xử lý bùn thải từ bể tự hoại, hầm cầu bảo đảm vệ sinh môi trường. Việc lựa chọn và quy hoạch địa điểm xử lý bùn thải từ bể tự hoại, hầm cầu phải tuân thủ quy định của pháp luật về đầu tư xây dựng và bảo vệ môi trường.</w:t>
      </w:r>
    </w:p>
    <w:p w:rsidR="009F228F" w:rsidRPr="009F228F" w:rsidRDefault="009F228F" w:rsidP="009F228F">
      <w:pPr>
        <w:widowControl w:val="0"/>
        <w:spacing w:before="120" w:after="0" w:line="240" w:lineRule="auto"/>
        <w:ind w:firstLine="720"/>
        <w:jc w:val="both"/>
        <w:rPr>
          <w:rFonts w:ascii="Times New Roman" w:eastAsia="Times New Roman" w:hAnsi="Times New Roman" w:cs="Times New Roman"/>
          <w:sz w:val="28"/>
          <w:szCs w:val="28"/>
        </w:rPr>
      </w:pPr>
    </w:p>
    <w:p w:rsidR="001410B4" w:rsidRPr="00C77D93" w:rsidRDefault="001410B4" w:rsidP="00283BA9">
      <w:pPr>
        <w:widowControl w:val="0"/>
        <w:spacing w:after="0" w:line="240" w:lineRule="auto"/>
        <w:jc w:val="center"/>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Chương IV</w:t>
      </w:r>
    </w:p>
    <w:p w:rsidR="001410B4" w:rsidRDefault="001410B4" w:rsidP="00283BA9">
      <w:pPr>
        <w:widowControl w:val="0"/>
        <w:spacing w:after="0" w:line="240" w:lineRule="auto"/>
        <w:jc w:val="center"/>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QUY ĐỊNH VỀ QUẢN LÝ CHẤT THẢI RẮN CÔNG NGHIỆP PHẢI KIỂM SOÁT VÀ CHẤT THẢI NGUY HẠI</w:t>
      </w:r>
    </w:p>
    <w:p w:rsidR="00283BA9" w:rsidRPr="00283BA9" w:rsidRDefault="00283BA9" w:rsidP="00283BA9">
      <w:pPr>
        <w:widowControl w:val="0"/>
        <w:spacing w:after="0" w:line="240" w:lineRule="auto"/>
        <w:jc w:val="center"/>
        <w:rPr>
          <w:rFonts w:ascii="Times New Roman" w:eastAsia="Times New Roman" w:hAnsi="Times New Roman" w:cs="Times New Roman"/>
          <w:b/>
          <w:sz w:val="28"/>
          <w:szCs w:val="28"/>
        </w:rPr>
      </w:pPr>
    </w:p>
    <w:p w:rsidR="001410B4" w:rsidRPr="00C77D93" w:rsidRDefault="001410B4" w:rsidP="009F228F">
      <w:pPr>
        <w:widowControl w:val="0"/>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b/>
          <w:sz w:val="28"/>
          <w:szCs w:val="28"/>
          <w:lang w:val="vi-VN"/>
        </w:rPr>
        <w:t xml:space="preserve">Điều </w:t>
      </w:r>
      <w:r w:rsidRPr="009F0918">
        <w:rPr>
          <w:rFonts w:ascii="Times New Roman" w:eastAsia="Times New Roman" w:hAnsi="Times New Roman" w:cs="Times New Roman"/>
          <w:b/>
          <w:sz w:val="28"/>
          <w:szCs w:val="28"/>
          <w:lang w:val="vi-VN"/>
        </w:rPr>
        <w:t>20</w:t>
      </w:r>
      <w:r w:rsidRPr="00C77D93">
        <w:rPr>
          <w:rFonts w:ascii="Times New Roman" w:eastAsia="Times New Roman" w:hAnsi="Times New Roman" w:cs="Times New Roman"/>
          <w:b/>
          <w:sz w:val="28"/>
          <w:szCs w:val="28"/>
          <w:lang w:val="vi-VN"/>
        </w:rPr>
        <w:t xml:space="preserve">. Quy định chung về quản lý chất thải rắn công nghiệp phải kiểm soát </w:t>
      </w:r>
    </w:p>
    <w:p w:rsidR="001410B4" w:rsidRPr="00C77D93" w:rsidRDefault="001410B4" w:rsidP="009F228F">
      <w:pPr>
        <w:widowControl w:val="0"/>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1. Chất thải rắn công nghiệp phải kiểm soát (CTRCNPKS) được phân loại theo quy định tại Mẫu số 01 Phụ lục III ban hành kèm theo Thông tư số 02/2022/TT-BTNMT.</w:t>
      </w:r>
    </w:p>
    <w:p w:rsidR="001410B4" w:rsidRPr="009F0918" w:rsidRDefault="001410B4" w:rsidP="009F228F">
      <w:pPr>
        <w:widowControl w:val="0"/>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 xml:space="preserve">2. Việc phân định CTRCNPKS là chất thải nguy hại hoặc CTRCNTT theo quy chuẩn kỹ thuật môi trường về ngưỡng chất thải nguy hại. Trường hợp CTRCNPKS chưa được phân định thì được quản lý như chất thải nguy hại. Trường hợp chưa có quy chuẩn kỹ thuật đối với một số tính chất và thành phần </w:t>
      </w:r>
      <w:r w:rsidRPr="009F0918">
        <w:rPr>
          <w:rFonts w:ascii="Times New Roman" w:eastAsia="Times New Roman" w:hAnsi="Times New Roman" w:cs="Times New Roman"/>
          <w:sz w:val="28"/>
          <w:szCs w:val="28"/>
          <w:lang w:val="vi-VN"/>
        </w:rPr>
        <w:lastRenderedPageBreak/>
        <w:t xml:space="preserve">nguy hại nhất định thì áp dụng tiêu chuẩn quốc gia về bảo vệ môi trường của một trong các nước thuộc Nhóm các nước công nghiệp phát triển và thực hiện trách nhiệm quản lý theo quy định tại Chương III và Chương IV của </w:t>
      </w:r>
      <w:r w:rsidR="00F01AE0" w:rsidRPr="009F0918">
        <w:rPr>
          <w:rFonts w:ascii="Times New Roman" w:eastAsia="Times New Roman" w:hAnsi="Times New Roman" w:cs="Times New Roman"/>
          <w:sz w:val="28"/>
          <w:szCs w:val="28"/>
          <w:lang w:val="vi-VN"/>
        </w:rPr>
        <w:t>Q</w:t>
      </w:r>
      <w:r w:rsidRPr="009F0918">
        <w:rPr>
          <w:rFonts w:ascii="Times New Roman" w:eastAsia="Times New Roman" w:hAnsi="Times New Roman" w:cs="Times New Roman"/>
          <w:sz w:val="28"/>
          <w:szCs w:val="28"/>
          <w:lang w:val="vi-VN"/>
        </w:rPr>
        <w:t>uy định này.</w:t>
      </w:r>
    </w:p>
    <w:p w:rsidR="001410B4" w:rsidRPr="009F0918" w:rsidRDefault="001410B4" w:rsidP="009F228F">
      <w:pPr>
        <w:widowControl w:val="0"/>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Điều 2</w:t>
      </w:r>
      <w:r w:rsidRPr="009F0918">
        <w:rPr>
          <w:rFonts w:ascii="Times New Roman" w:eastAsia="Times New Roman" w:hAnsi="Times New Roman" w:cs="Times New Roman"/>
          <w:b/>
          <w:sz w:val="28"/>
          <w:szCs w:val="28"/>
          <w:lang w:val="vi-VN"/>
        </w:rPr>
        <w:t>1</w:t>
      </w:r>
      <w:r w:rsidRPr="00C77D93">
        <w:rPr>
          <w:rFonts w:ascii="Times New Roman" w:eastAsia="Times New Roman" w:hAnsi="Times New Roman" w:cs="Times New Roman"/>
          <w:b/>
          <w:sz w:val="28"/>
          <w:szCs w:val="28"/>
          <w:lang w:val="vi-VN"/>
        </w:rPr>
        <w:t xml:space="preserve">. Quy định chung về quản lý </w:t>
      </w:r>
      <w:r w:rsidRPr="009F0918">
        <w:rPr>
          <w:rFonts w:ascii="Times New Roman" w:eastAsia="Times New Roman" w:hAnsi="Times New Roman" w:cs="Times New Roman"/>
          <w:b/>
          <w:sz w:val="28"/>
          <w:szCs w:val="28"/>
          <w:lang w:val="vi-VN"/>
        </w:rPr>
        <w:t>chất thải nguy hại</w:t>
      </w:r>
    </w:p>
    <w:p w:rsidR="001410B4" w:rsidRPr="009F0918" w:rsidRDefault="001410B4" w:rsidP="009F228F">
      <w:pPr>
        <w:widowControl w:val="0"/>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1. Chủ nguồn thải chất thải nguy hại (CTNH) phải có trách nhiệm khai báo, phân loại, thu gom, lưu giữ theo quy định tại khoản 1, khoản 2 Điều 83 Luật Bảo vệ môi trường, Điều 71 Nghị định số 08/2022/NĐ-CP.</w:t>
      </w:r>
    </w:p>
    <w:p w:rsidR="001410B4" w:rsidRPr="009F0918" w:rsidRDefault="003F437C" w:rsidP="009F228F">
      <w:pPr>
        <w:widowControl w:val="0"/>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a) </w:t>
      </w:r>
      <w:r w:rsidR="001410B4" w:rsidRPr="009F0918">
        <w:rPr>
          <w:rFonts w:ascii="Times New Roman" w:eastAsia="Times New Roman" w:hAnsi="Times New Roman" w:cs="Times New Roman"/>
          <w:sz w:val="28"/>
          <w:szCs w:val="28"/>
          <w:lang w:val="vi-VN"/>
        </w:rPr>
        <w:t>Việc khai báo, phân loại, thu gom, lưu giữ CTNH đối với chủ nguồn thải CTNH và mẫu chứng từ CTNH thực hiện theo quy định tại Điều 35 Thông tư số 02/2022/TT-BTNMT.</w:t>
      </w:r>
    </w:p>
    <w:p w:rsidR="001410B4" w:rsidRPr="009F0918" w:rsidRDefault="003F437C" w:rsidP="009F228F">
      <w:pPr>
        <w:widowControl w:val="0"/>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b) </w:t>
      </w:r>
      <w:r w:rsidR="001410B4" w:rsidRPr="009F0918">
        <w:rPr>
          <w:rFonts w:ascii="Times New Roman" w:eastAsia="Times New Roman" w:hAnsi="Times New Roman" w:cs="Times New Roman"/>
          <w:sz w:val="28"/>
          <w:szCs w:val="28"/>
          <w:lang w:val="vi-VN"/>
        </w:rPr>
        <w:t>Yêu cầu kỹ thuật về bao bì, thiết bị lưu chứa, khu vực lưu giữ CTNH đối với chủ xử lý CTNH thực hiện theo quy định tại Điều 36 Thông tư số 02/2022/TT-BTNMT.</w:t>
      </w:r>
    </w:p>
    <w:p w:rsidR="001410B4" w:rsidRPr="009F0918" w:rsidRDefault="001410B4" w:rsidP="009F228F">
      <w:pPr>
        <w:widowControl w:val="0"/>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2. Việc vận chuyển CTNH được thực hiện bởi tổ chức, cá nhân theo quy định tại khoản 4 Điều 83 Luật Bảo vệ môi trường.</w:t>
      </w:r>
    </w:p>
    <w:p w:rsidR="001410B4" w:rsidRPr="00C77D93" w:rsidRDefault="001410B4" w:rsidP="009F228F">
      <w:pPr>
        <w:widowControl w:val="0"/>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3. CTNH phải được xử lý bằng công nghệ phù hợp và đáp ứng quy định của pháp luật về bảo vệ môi trường.</w:t>
      </w:r>
    </w:p>
    <w:p w:rsidR="001410B4" w:rsidRPr="00C77D93" w:rsidRDefault="001410B4" w:rsidP="009F228F">
      <w:pPr>
        <w:spacing w:before="120" w:after="0" w:line="240" w:lineRule="auto"/>
        <w:ind w:firstLine="720"/>
        <w:jc w:val="both"/>
        <w:rPr>
          <w:rFonts w:ascii="Times New Roman" w:hAnsi="Times New Roman" w:cs="Times New Roman"/>
          <w:b/>
          <w:sz w:val="28"/>
          <w:szCs w:val="28"/>
          <w:lang w:val="vi-VN"/>
        </w:rPr>
      </w:pPr>
      <w:r w:rsidRPr="00C77D93">
        <w:rPr>
          <w:rFonts w:ascii="Times New Roman" w:hAnsi="Times New Roman" w:cs="Times New Roman"/>
          <w:b/>
          <w:sz w:val="28"/>
          <w:szCs w:val="28"/>
          <w:lang w:val="vi-VN"/>
        </w:rPr>
        <w:t>Điều 2</w:t>
      </w:r>
      <w:r w:rsidRPr="009F0918">
        <w:rPr>
          <w:rFonts w:ascii="Times New Roman" w:hAnsi="Times New Roman" w:cs="Times New Roman"/>
          <w:b/>
          <w:sz w:val="28"/>
          <w:szCs w:val="28"/>
          <w:lang w:val="vi-VN"/>
        </w:rPr>
        <w:t>2</w:t>
      </w:r>
      <w:r w:rsidRPr="00C77D93">
        <w:rPr>
          <w:rFonts w:ascii="Times New Roman" w:hAnsi="Times New Roman" w:cs="Times New Roman"/>
          <w:b/>
          <w:sz w:val="28"/>
          <w:szCs w:val="28"/>
          <w:lang w:val="vi-VN"/>
        </w:rPr>
        <w:t xml:space="preserve">. Trách nhiệm của chủ cơ sở thực hiện dịch vụ xử lý </w:t>
      </w:r>
      <w:r w:rsidRPr="00C77D93">
        <w:rPr>
          <w:rFonts w:ascii="Times New Roman" w:eastAsia="Times New Roman" w:hAnsi="Times New Roman" w:cs="Times New Roman"/>
          <w:b/>
          <w:sz w:val="28"/>
          <w:szCs w:val="28"/>
          <w:lang w:val="vi-VN"/>
        </w:rPr>
        <w:t>CTNH</w:t>
      </w:r>
    </w:p>
    <w:p w:rsidR="001410B4" w:rsidRPr="009F0918"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Trách nhiệm của chủ cơ sở thực hiện dịch vụ xử lý CTNH thực hiện theo quy định tại Điều 72, Điều 130 Nghị định số 08/2022/NĐ-CP.</w:t>
      </w:r>
    </w:p>
    <w:p w:rsidR="001410B4" w:rsidRPr="009F0918" w:rsidRDefault="001410B4" w:rsidP="009F228F">
      <w:pPr>
        <w:pStyle w:val="BodyText"/>
        <w:shd w:val="clear" w:color="auto" w:fill="auto"/>
        <w:spacing w:before="120" w:after="0" w:line="240" w:lineRule="auto"/>
        <w:ind w:firstLine="720"/>
        <w:jc w:val="both"/>
        <w:rPr>
          <w:sz w:val="28"/>
          <w:szCs w:val="28"/>
          <w:lang w:val="vi-VN"/>
        </w:rPr>
      </w:pPr>
      <w:r w:rsidRPr="00C77D93">
        <w:rPr>
          <w:b/>
          <w:sz w:val="28"/>
          <w:szCs w:val="28"/>
          <w:lang w:val="vi-VN"/>
        </w:rPr>
        <w:t>Điều 2</w:t>
      </w:r>
      <w:r w:rsidRPr="009F0918">
        <w:rPr>
          <w:b/>
          <w:sz w:val="28"/>
          <w:szCs w:val="28"/>
          <w:lang w:val="vi-VN"/>
        </w:rPr>
        <w:t>3</w:t>
      </w:r>
      <w:r w:rsidRPr="00C77D93">
        <w:rPr>
          <w:b/>
          <w:sz w:val="28"/>
          <w:szCs w:val="28"/>
          <w:lang w:val="vi-VN"/>
        </w:rPr>
        <w:t>.</w:t>
      </w:r>
      <w:r w:rsidRPr="00C77D93">
        <w:rPr>
          <w:rStyle w:val="BodyTextChar1"/>
          <w:b/>
          <w:bCs/>
          <w:sz w:val="28"/>
          <w:szCs w:val="28"/>
          <w:lang w:val="vi-VN" w:eastAsia="vi-VN"/>
        </w:rPr>
        <w:t xml:space="preserve"> Quy định kỹ thuật về bảo vệ môi trường đối với phương tiện vận chuyển </w:t>
      </w:r>
      <w:r w:rsidRPr="00C77D93">
        <w:rPr>
          <w:rFonts w:eastAsia="Times New Roman"/>
          <w:b/>
          <w:sz w:val="28"/>
          <w:szCs w:val="28"/>
          <w:lang w:val="vi-VN"/>
        </w:rPr>
        <w:t>CTNH</w:t>
      </w:r>
      <w:r w:rsidRPr="009F0918">
        <w:rPr>
          <w:rFonts w:eastAsia="Times New Roman"/>
          <w:b/>
          <w:sz w:val="28"/>
          <w:szCs w:val="28"/>
          <w:lang w:val="vi-VN"/>
        </w:rPr>
        <w:t>, tuyến đường và thời gian vận chuyển CTNH</w:t>
      </w:r>
    </w:p>
    <w:p w:rsidR="001410B4" w:rsidRPr="00C77D93" w:rsidRDefault="001410B4" w:rsidP="009F228F">
      <w:pPr>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1. CTNH khi vận chuyển phải được lưu chứa và vận chuyển bằng thiết bị, phương tiện chuyên dụng theo quy định tại Điều 37 Thông tư số 02/2022/TT-BTNMT.</w:t>
      </w:r>
    </w:p>
    <w:p w:rsidR="001410B4" w:rsidRPr="00C77D93" w:rsidRDefault="001410B4" w:rsidP="009F228F">
      <w:pPr>
        <w:pStyle w:val="BodyText"/>
        <w:shd w:val="clear" w:color="auto" w:fill="auto"/>
        <w:spacing w:before="120" w:after="0" w:line="240" w:lineRule="auto"/>
        <w:ind w:firstLine="720"/>
        <w:jc w:val="both"/>
        <w:rPr>
          <w:sz w:val="28"/>
          <w:szCs w:val="28"/>
          <w:lang w:val="vi-VN"/>
        </w:rPr>
      </w:pPr>
      <w:r w:rsidRPr="00C77D93">
        <w:rPr>
          <w:rStyle w:val="BodyTextChar1"/>
          <w:sz w:val="28"/>
          <w:szCs w:val="28"/>
          <w:lang w:val="vi-VN" w:eastAsia="vi-VN"/>
        </w:rPr>
        <w:t xml:space="preserve">2. Phương tiện vận chuyển </w:t>
      </w:r>
      <w:r w:rsidRPr="00C77D93">
        <w:rPr>
          <w:rFonts w:eastAsia="Times New Roman"/>
          <w:sz w:val="28"/>
          <w:szCs w:val="28"/>
          <w:lang w:val="vi-VN"/>
        </w:rPr>
        <w:t>CTNH</w:t>
      </w:r>
      <w:r w:rsidRPr="00C77D93">
        <w:rPr>
          <w:rStyle w:val="BodyTextChar1"/>
          <w:sz w:val="28"/>
          <w:szCs w:val="28"/>
          <w:lang w:val="vi-VN" w:eastAsia="vi-VN"/>
        </w:rPr>
        <w:t xml:space="preserve"> phải được l</w:t>
      </w:r>
      <w:r w:rsidRPr="00C77D93">
        <w:rPr>
          <w:sz w:val="28"/>
          <w:szCs w:val="28"/>
          <w:lang w:val="vi-VN"/>
        </w:rPr>
        <w:t>ắp đặt thiết bị định vị</w:t>
      </w:r>
      <w:r w:rsidR="00EF7F7D">
        <w:rPr>
          <w:sz w:val="28"/>
          <w:szCs w:val="28"/>
          <w:lang w:val="vi-VN"/>
        </w:rPr>
        <w:t xml:space="preserve"> và cung cấp tài khoản cho </w:t>
      </w:r>
      <w:r w:rsidRPr="00C77D93">
        <w:rPr>
          <w:sz w:val="28"/>
          <w:szCs w:val="28"/>
          <w:lang w:val="vi-VN"/>
        </w:rPr>
        <w:t>Bộ Tài nguyên</w:t>
      </w:r>
      <w:r w:rsidR="00EF7F7D">
        <w:rPr>
          <w:sz w:val="28"/>
          <w:szCs w:val="28"/>
          <w:lang w:val="vi-VN"/>
        </w:rPr>
        <w:t xml:space="preserve"> </w:t>
      </w:r>
      <w:r w:rsidRPr="00C77D93">
        <w:rPr>
          <w:sz w:val="28"/>
          <w:szCs w:val="28"/>
          <w:lang w:val="vi-VN"/>
        </w:rPr>
        <w:t>và Môi trường</w:t>
      </w:r>
      <w:r w:rsidR="009D75FC" w:rsidRPr="009D75FC">
        <w:rPr>
          <w:sz w:val="28"/>
          <w:szCs w:val="28"/>
          <w:lang w:val="vi-VN"/>
        </w:rPr>
        <w:t xml:space="preserve"> </w:t>
      </w:r>
      <w:r w:rsidR="009D75FC">
        <w:rPr>
          <w:sz w:val="28"/>
          <w:szCs w:val="28"/>
          <w:lang w:val="vi-VN"/>
        </w:rPr>
        <w:t xml:space="preserve">đối với chủ xử lý CTNH và </w:t>
      </w:r>
      <w:r w:rsidR="00EF7F7D">
        <w:rPr>
          <w:sz w:val="28"/>
          <w:szCs w:val="28"/>
          <w:lang w:val="vi-VN"/>
        </w:rPr>
        <w:t xml:space="preserve">cho </w:t>
      </w:r>
      <w:r w:rsidRPr="00C77D93">
        <w:rPr>
          <w:sz w:val="28"/>
          <w:szCs w:val="28"/>
          <w:lang w:val="vi-VN"/>
        </w:rPr>
        <w:t>Sở Tài nguyên</w:t>
      </w:r>
      <w:r w:rsidRPr="009F0918">
        <w:rPr>
          <w:sz w:val="28"/>
          <w:szCs w:val="28"/>
          <w:lang w:val="vi-VN"/>
        </w:rPr>
        <w:t xml:space="preserve"> </w:t>
      </w:r>
      <w:r w:rsidRPr="00C77D93">
        <w:rPr>
          <w:sz w:val="28"/>
          <w:szCs w:val="28"/>
          <w:lang w:val="vi-VN"/>
        </w:rPr>
        <w:t xml:space="preserve">và Môi trường </w:t>
      </w:r>
      <w:r w:rsidR="009D75FC">
        <w:rPr>
          <w:sz w:val="28"/>
          <w:szCs w:val="28"/>
          <w:lang w:val="vi-VN"/>
        </w:rPr>
        <w:t>đối với chủ nguồn thải CTNH</w:t>
      </w:r>
      <w:r w:rsidR="00EF7F7D">
        <w:rPr>
          <w:sz w:val="28"/>
          <w:szCs w:val="28"/>
          <w:lang w:val="vi-VN"/>
        </w:rPr>
        <w:t xml:space="preserve"> có phương tiện vận chuyển phù hợp đáp ứng yêu cầu kỹ thuật, quy trình quản lý theo quy định </w:t>
      </w:r>
      <w:r w:rsidRPr="00C77D93">
        <w:rPr>
          <w:sz w:val="28"/>
          <w:szCs w:val="28"/>
          <w:lang w:val="vi-VN"/>
        </w:rPr>
        <w:t xml:space="preserve">để </w:t>
      </w:r>
      <w:r w:rsidR="00EF7F7D">
        <w:rPr>
          <w:sz w:val="28"/>
          <w:szCs w:val="28"/>
          <w:lang w:val="vi-VN"/>
        </w:rPr>
        <w:t>giám sát</w:t>
      </w:r>
      <w:r w:rsidRPr="00C77D93">
        <w:rPr>
          <w:sz w:val="28"/>
          <w:szCs w:val="28"/>
          <w:lang w:val="vi-VN"/>
        </w:rPr>
        <w:t>, quản lý</w:t>
      </w:r>
      <w:r w:rsidR="009D75FC">
        <w:rPr>
          <w:sz w:val="28"/>
          <w:szCs w:val="28"/>
          <w:lang w:val="vi-VN"/>
        </w:rPr>
        <w:t xml:space="preserve"> theo quy định tại khoản 3, khoản 4 Điều 69 Nghị định số 08/2022/NĐ-CP</w:t>
      </w:r>
      <w:r w:rsidRPr="00C77D93">
        <w:rPr>
          <w:sz w:val="28"/>
          <w:szCs w:val="28"/>
          <w:lang w:val="vi-VN"/>
        </w:rPr>
        <w:t xml:space="preserve">. </w:t>
      </w:r>
    </w:p>
    <w:p w:rsidR="001410B4" w:rsidRPr="00C77D93" w:rsidRDefault="001410B4" w:rsidP="009F228F">
      <w:pPr>
        <w:pStyle w:val="BodyText"/>
        <w:shd w:val="clear" w:color="auto" w:fill="auto"/>
        <w:spacing w:before="120" w:after="0" w:line="240" w:lineRule="auto"/>
        <w:ind w:firstLine="720"/>
        <w:jc w:val="both"/>
        <w:rPr>
          <w:rFonts w:eastAsia="Times New Roman"/>
          <w:iCs/>
          <w:sz w:val="28"/>
          <w:szCs w:val="28"/>
          <w:lang w:val="vi-VN"/>
        </w:rPr>
      </w:pPr>
      <w:r w:rsidRPr="00C77D93">
        <w:rPr>
          <w:sz w:val="28"/>
          <w:szCs w:val="28"/>
          <w:lang w:val="vi-VN"/>
        </w:rPr>
        <w:t>3. Tuyến đường vận chuyển</w:t>
      </w:r>
      <w:r w:rsidRPr="009F0918">
        <w:rPr>
          <w:sz w:val="28"/>
          <w:szCs w:val="28"/>
          <w:lang w:val="vi-VN"/>
        </w:rPr>
        <w:t xml:space="preserve"> CTNH:</w:t>
      </w:r>
      <w:r w:rsidR="00C02685" w:rsidRPr="00C77D93">
        <w:rPr>
          <w:rFonts w:eastAsia="Times New Roman"/>
          <w:iCs/>
          <w:sz w:val="28"/>
          <w:szCs w:val="28"/>
          <w:lang w:val="vi-VN"/>
        </w:rPr>
        <w:t xml:space="preserve"> </w:t>
      </w:r>
      <w:r w:rsidR="00C02685" w:rsidRPr="009F0918">
        <w:rPr>
          <w:rFonts w:eastAsia="Times New Roman"/>
          <w:iCs/>
          <w:sz w:val="28"/>
          <w:szCs w:val="28"/>
          <w:lang w:val="vi-VN"/>
        </w:rPr>
        <w:t>Đ</w:t>
      </w:r>
      <w:r w:rsidRPr="00C77D93">
        <w:rPr>
          <w:rFonts w:eastAsia="Times New Roman"/>
          <w:iCs/>
          <w:sz w:val="28"/>
          <w:szCs w:val="28"/>
          <w:lang w:val="vi-VN"/>
        </w:rPr>
        <w:t xml:space="preserve">ược hoạt động trên </w:t>
      </w:r>
      <w:r w:rsidRPr="009F0918">
        <w:rPr>
          <w:rFonts w:eastAsia="Times New Roman"/>
          <w:iCs/>
          <w:sz w:val="28"/>
          <w:szCs w:val="28"/>
          <w:lang w:val="vi-VN"/>
        </w:rPr>
        <w:t xml:space="preserve">tất cả </w:t>
      </w:r>
      <w:r w:rsidRPr="00C77D93">
        <w:rPr>
          <w:rFonts w:eastAsia="Times New Roman"/>
          <w:iCs/>
          <w:sz w:val="28"/>
          <w:szCs w:val="28"/>
          <w:lang w:val="vi-VN"/>
        </w:rPr>
        <w:t>các tuyến đường giao thông công cộng trên địa bàn tỉnh (trừ các tuyến đường cấm theo quy định)</w:t>
      </w:r>
      <w:r w:rsidRPr="009F0918">
        <w:rPr>
          <w:rFonts w:eastAsia="Times New Roman"/>
          <w:iCs/>
          <w:sz w:val="28"/>
          <w:szCs w:val="28"/>
          <w:lang w:val="vi-VN"/>
        </w:rPr>
        <w:t>.</w:t>
      </w:r>
    </w:p>
    <w:p w:rsidR="001410B4" w:rsidRPr="00C77D93" w:rsidRDefault="001410B4" w:rsidP="009F228F">
      <w:pPr>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eastAsia="Times New Roman" w:hAnsi="Times New Roman" w:cs="Times New Roman"/>
          <w:iCs/>
          <w:sz w:val="28"/>
          <w:szCs w:val="28"/>
          <w:lang w:val="vi-VN"/>
        </w:rPr>
        <w:t xml:space="preserve">4. </w:t>
      </w:r>
      <w:r w:rsidRPr="009F0918">
        <w:rPr>
          <w:rFonts w:ascii="Times New Roman" w:eastAsia="Times New Roman" w:hAnsi="Times New Roman" w:cs="Times New Roman"/>
          <w:iCs/>
          <w:sz w:val="28"/>
          <w:szCs w:val="28"/>
          <w:lang w:val="vi-VN"/>
        </w:rPr>
        <w:t>T</w:t>
      </w:r>
      <w:r w:rsidRPr="00C77D93">
        <w:rPr>
          <w:rFonts w:ascii="Times New Roman" w:eastAsia="Times New Roman" w:hAnsi="Times New Roman" w:cs="Times New Roman"/>
          <w:iCs/>
          <w:sz w:val="28"/>
          <w:szCs w:val="28"/>
          <w:lang w:val="vi-VN"/>
        </w:rPr>
        <w:t xml:space="preserve">hời gian vận chuyển CTNH: </w:t>
      </w:r>
      <w:r w:rsidR="00C02685" w:rsidRPr="009F0918">
        <w:rPr>
          <w:rFonts w:ascii="Times New Roman" w:eastAsia="Times New Roman" w:hAnsi="Times New Roman" w:cs="Times New Roman"/>
          <w:iCs/>
          <w:sz w:val="28"/>
          <w:szCs w:val="28"/>
          <w:lang w:val="vi-VN"/>
        </w:rPr>
        <w:t>Đ</w:t>
      </w:r>
      <w:r w:rsidRPr="00C77D93">
        <w:rPr>
          <w:rFonts w:ascii="Times New Roman" w:eastAsia="Times New Roman" w:hAnsi="Times New Roman" w:cs="Times New Roman"/>
          <w:iCs/>
          <w:sz w:val="28"/>
          <w:szCs w:val="28"/>
          <w:lang w:val="vi-VN"/>
        </w:rPr>
        <w:t xml:space="preserve">ược hoạt động trong các khung giờ theo quy định chung. Đối với khu vực nội thành, nội thị, các phương tiện đang </w:t>
      </w:r>
      <w:r w:rsidRPr="00C77D93">
        <w:rPr>
          <w:rFonts w:ascii="Times New Roman" w:eastAsia="Times New Roman" w:hAnsi="Times New Roman" w:cs="Times New Roman"/>
          <w:iCs/>
          <w:sz w:val="28"/>
          <w:szCs w:val="28"/>
          <w:lang w:val="vi-VN"/>
        </w:rPr>
        <w:lastRenderedPageBreak/>
        <w:t>chuyên chở CTNH không được lưu thông trên đường trong giờ cao điểm (sáng từ 06h00’ đến 08h00’, chiều từ 16h30’ đến 18h30’).</w:t>
      </w:r>
    </w:p>
    <w:p w:rsidR="001410B4" w:rsidRPr="00C77D93" w:rsidRDefault="001410B4" w:rsidP="001410B4">
      <w:pPr>
        <w:spacing w:before="120" w:after="120" w:line="240" w:lineRule="auto"/>
        <w:ind w:firstLine="720"/>
        <w:jc w:val="both"/>
        <w:rPr>
          <w:rFonts w:ascii="Times New Roman" w:eastAsia="Times New Roman" w:hAnsi="Times New Roman" w:cs="Times New Roman"/>
          <w:iCs/>
          <w:sz w:val="16"/>
          <w:szCs w:val="28"/>
          <w:lang w:val="vi-VN"/>
        </w:rPr>
      </w:pPr>
    </w:p>
    <w:p w:rsidR="001410B4" w:rsidRPr="00C77D93" w:rsidRDefault="001410B4" w:rsidP="00283BA9">
      <w:pPr>
        <w:widowControl w:val="0"/>
        <w:spacing w:after="0" w:line="240" w:lineRule="auto"/>
        <w:jc w:val="center"/>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Chương V</w:t>
      </w:r>
    </w:p>
    <w:p w:rsidR="001410B4" w:rsidRPr="00C77D93" w:rsidRDefault="001410B4" w:rsidP="00283BA9">
      <w:pPr>
        <w:widowControl w:val="0"/>
        <w:spacing w:after="0" w:line="240" w:lineRule="auto"/>
        <w:jc w:val="center"/>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TỔ CHỨC THỰC HIỆN</w:t>
      </w:r>
    </w:p>
    <w:p w:rsidR="00283BA9" w:rsidRDefault="00283BA9" w:rsidP="00283BA9">
      <w:pPr>
        <w:widowControl w:val="0"/>
        <w:spacing w:before="120" w:after="0" w:line="240" w:lineRule="auto"/>
        <w:ind w:firstLine="720"/>
        <w:jc w:val="both"/>
        <w:rPr>
          <w:rFonts w:ascii="Times New Roman" w:eastAsia="Times New Roman" w:hAnsi="Times New Roman" w:cs="Times New Roman"/>
          <w:b/>
          <w:sz w:val="28"/>
          <w:szCs w:val="28"/>
        </w:rPr>
      </w:pPr>
    </w:p>
    <w:p w:rsidR="00917E7C" w:rsidRDefault="001410B4" w:rsidP="00917E7C">
      <w:pPr>
        <w:widowControl w:val="0"/>
        <w:spacing w:before="120" w:after="0" w:line="240" w:lineRule="auto"/>
        <w:ind w:firstLine="720"/>
        <w:jc w:val="both"/>
        <w:rPr>
          <w:rFonts w:ascii="Times New Roman" w:eastAsia="Times New Roman" w:hAnsi="Times New Roman" w:cs="Times New Roman"/>
          <w:b/>
          <w:sz w:val="28"/>
          <w:szCs w:val="28"/>
        </w:rPr>
      </w:pPr>
      <w:r w:rsidRPr="00C77D93">
        <w:rPr>
          <w:rFonts w:ascii="Times New Roman" w:eastAsia="Times New Roman" w:hAnsi="Times New Roman" w:cs="Times New Roman"/>
          <w:b/>
          <w:sz w:val="28"/>
          <w:szCs w:val="28"/>
          <w:lang w:val="vi-VN"/>
        </w:rPr>
        <w:t xml:space="preserve">Điều 24. Trách nhiệm của các </w:t>
      </w:r>
      <w:r w:rsidR="00734D3E" w:rsidRPr="009F0918">
        <w:rPr>
          <w:rFonts w:ascii="Times New Roman" w:eastAsia="Times New Roman" w:hAnsi="Times New Roman" w:cs="Times New Roman"/>
          <w:b/>
          <w:sz w:val="28"/>
          <w:szCs w:val="28"/>
          <w:lang w:val="vi-VN"/>
        </w:rPr>
        <w:t>S</w:t>
      </w:r>
      <w:r w:rsidRPr="00C77D93">
        <w:rPr>
          <w:rFonts w:ascii="Times New Roman" w:eastAsia="Times New Roman" w:hAnsi="Times New Roman" w:cs="Times New Roman"/>
          <w:b/>
          <w:sz w:val="28"/>
          <w:szCs w:val="28"/>
          <w:lang w:val="vi-VN"/>
        </w:rPr>
        <w:t xml:space="preserve">ở, </w:t>
      </w:r>
      <w:r w:rsidR="00734D3E" w:rsidRPr="009F0918">
        <w:rPr>
          <w:rFonts w:ascii="Times New Roman" w:eastAsia="Times New Roman" w:hAnsi="Times New Roman" w:cs="Times New Roman"/>
          <w:b/>
          <w:sz w:val="28"/>
          <w:szCs w:val="28"/>
          <w:lang w:val="vi-VN"/>
        </w:rPr>
        <w:t>B</w:t>
      </w:r>
      <w:r w:rsidRPr="00C77D93">
        <w:rPr>
          <w:rFonts w:ascii="Times New Roman" w:eastAsia="Times New Roman" w:hAnsi="Times New Roman" w:cs="Times New Roman"/>
          <w:b/>
          <w:sz w:val="28"/>
          <w:szCs w:val="28"/>
          <w:lang w:val="vi-VN"/>
        </w:rPr>
        <w:t>an</w:t>
      </w:r>
      <w:r w:rsidRPr="009F0918">
        <w:rPr>
          <w:rFonts w:ascii="Times New Roman" w:eastAsia="Times New Roman" w:hAnsi="Times New Roman" w:cs="Times New Roman"/>
          <w:b/>
          <w:sz w:val="28"/>
          <w:szCs w:val="28"/>
          <w:lang w:val="vi-VN"/>
        </w:rPr>
        <w:t>,</w:t>
      </w:r>
      <w:r w:rsidRPr="00C77D93">
        <w:rPr>
          <w:rFonts w:ascii="Times New Roman" w:eastAsia="Times New Roman" w:hAnsi="Times New Roman" w:cs="Times New Roman"/>
          <w:b/>
          <w:sz w:val="28"/>
          <w:szCs w:val="28"/>
          <w:lang w:val="vi-VN"/>
        </w:rPr>
        <w:t xml:space="preserve"> ngành</w:t>
      </w:r>
    </w:p>
    <w:p w:rsidR="00917E7C" w:rsidRDefault="00917E7C" w:rsidP="00917E7C">
      <w:pPr>
        <w:widowControl w:val="0"/>
        <w:spacing w:before="120" w:after="0" w:line="240" w:lineRule="auto"/>
        <w:ind w:firstLine="720"/>
        <w:jc w:val="both"/>
        <w:rPr>
          <w:rFonts w:ascii="Times New Roman" w:eastAsia="Times New Roman" w:hAnsi="Times New Roman" w:cs="Times New Roman"/>
          <w:sz w:val="28"/>
          <w:szCs w:val="28"/>
        </w:rPr>
      </w:pPr>
      <w:r w:rsidRPr="00917E7C">
        <w:rPr>
          <w:rFonts w:ascii="Times New Roman" w:eastAsia="Times New Roman" w:hAnsi="Times New Roman" w:cs="Times New Roman"/>
          <w:sz w:val="28"/>
          <w:szCs w:val="28"/>
        </w:rPr>
        <w:t xml:space="preserve">1. </w:t>
      </w:r>
      <w:r w:rsidR="001410B4" w:rsidRPr="00C77D93">
        <w:rPr>
          <w:rFonts w:ascii="Times New Roman" w:eastAsia="Times New Roman" w:hAnsi="Times New Roman" w:cs="Times New Roman"/>
          <w:sz w:val="28"/>
          <w:szCs w:val="28"/>
          <w:lang w:val="vi-VN"/>
        </w:rPr>
        <w:t>Sở Tài nguyên và Môi trường</w:t>
      </w:r>
    </w:p>
    <w:p w:rsidR="001410B4" w:rsidRPr="00DE27B1" w:rsidRDefault="001410B4" w:rsidP="00917E7C">
      <w:pPr>
        <w:widowControl w:val="0"/>
        <w:spacing w:before="120" w:after="0" w:line="240" w:lineRule="auto"/>
        <w:ind w:firstLine="720"/>
        <w:jc w:val="both"/>
        <w:rPr>
          <w:rFonts w:ascii="Times New Roman" w:eastAsia="Times New Roman" w:hAnsi="Times New Roman" w:cs="Times New Roman"/>
          <w:iCs/>
          <w:sz w:val="28"/>
          <w:szCs w:val="28"/>
          <w:lang w:val="vi-VN"/>
        </w:rPr>
      </w:pPr>
      <w:r w:rsidRPr="00C77D93">
        <w:rPr>
          <w:rFonts w:ascii="Times New Roman" w:hAnsi="Times New Roman" w:cs="Times New Roman"/>
          <w:sz w:val="28"/>
          <w:szCs w:val="28"/>
          <w:lang w:val="vi-VN"/>
        </w:rPr>
        <w:t xml:space="preserve">a) </w:t>
      </w:r>
      <w:r w:rsidR="007A4C59" w:rsidRPr="00DE27B1">
        <w:rPr>
          <w:rFonts w:ascii="Times New Roman" w:hAnsi="Times New Roman" w:cs="Times New Roman"/>
          <w:sz w:val="28"/>
          <w:szCs w:val="28"/>
          <w:lang w:val="vi-VN"/>
        </w:rPr>
        <w:t>T</w:t>
      </w:r>
      <w:r w:rsidRPr="00C77D93">
        <w:rPr>
          <w:rFonts w:ascii="Times New Roman" w:hAnsi="Times New Roman" w:cs="Times New Roman"/>
          <w:sz w:val="28"/>
          <w:szCs w:val="28"/>
          <w:lang w:val="vi-VN"/>
        </w:rPr>
        <w:t>hực hiện chức năng quản lý nhà nước về quản lý chất thải trên địa bàn tỉnh</w:t>
      </w:r>
      <w:r w:rsidRPr="00C77D93">
        <w:rPr>
          <w:rFonts w:ascii="Times New Roman" w:eastAsia="Times New Roman" w:hAnsi="Times New Roman" w:cs="Times New Roman"/>
          <w:sz w:val="28"/>
          <w:szCs w:val="28"/>
          <w:lang w:val="vi-VN"/>
        </w:rPr>
        <w:t>, phối hợp với các cơ quan, đơn vị liên quan tổ chức thực hiện Quy định này.</w:t>
      </w:r>
      <w:r w:rsidR="009F0918" w:rsidRPr="009F0918">
        <w:rPr>
          <w:rFonts w:ascii="Times New Roman" w:eastAsia="Times New Roman" w:hAnsi="Times New Roman" w:cs="Times New Roman"/>
          <w:sz w:val="28"/>
          <w:szCs w:val="28"/>
          <w:lang w:val="vi-VN"/>
        </w:rPr>
        <w:t xml:space="preserve"> </w:t>
      </w:r>
    </w:p>
    <w:p w:rsidR="001410B4" w:rsidRDefault="001410B4" w:rsidP="009F228F">
      <w:pPr>
        <w:spacing w:before="120" w:after="0" w:line="240" w:lineRule="auto"/>
        <w:ind w:firstLine="720"/>
        <w:jc w:val="both"/>
        <w:rPr>
          <w:rFonts w:ascii="Times New Roman" w:hAnsi="Times New Roman" w:cs="Times New Roman"/>
          <w:sz w:val="28"/>
          <w:szCs w:val="28"/>
          <w:lang w:val="vi-VN"/>
        </w:rPr>
      </w:pPr>
      <w:r w:rsidRPr="00C77D93">
        <w:rPr>
          <w:rFonts w:ascii="Times New Roman" w:hAnsi="Times New Roman" w:cs="Times New Roman"/>
          <w:sz w:val="28"/>
          <w:szCs w:val="28"/>
          <w:lang w:val="vi-VN"/>
        </w:rPr>
        <w:t>b) Chủ trì lập, trình</w:t>
      </w:r>
      <w:r w:rsidR="00EF7F7D">
        <w:rPr>
          <w:rFonts w:ascii="Times New Roman" w:hAnsi="Times New Roman" w:cs="Times New Roman"/>
          <w:sz w:val="28"/>
          <w:szCs w:val="28"/>
          <w:lang w:val="vi-VN"/>
        </w:rPr>
        <w:t xml:space="preserve"> Ủy ban nhân dân tỉnh (sau đây gọi tắt là</w:t>
      </w:r>
      <w:r w:rsidRPr="00C77D93">
        <w:rPr>
          <w:rFonts w:ascii="Times New Roman" w:hAnsi="Times New Roman" w:cs="Times New Roman"/>
          <w:sz w:val="28"/>
          <w:szCs w:val="28"/>
          <w:lang w:val="vi-VN"/>
        </w:rPr>
        <w:t xml:space="preserve"> UBND tỉnh</w:t>
      </w:r>
      <w:r w:rsidR="00EF7F7D">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quyết định phê duyệt, điều chỉnh quy hoạch, kế hoạch sử dụng đất, nhu cầu sử dụng đất để phát triển khu xử lý chất thải trên địa bàn tỉnh theo thẩm quyền; </w:t>
      </w:r>
      <w:r w:rsidRPr="009F0918">
        <w:rPr>
          <w:rFonts w:ascii="Times New Roman" w:hAnsi="Times New Roman" w:cs="Times New Roman"/>
          <w:sz w:val="28"/>
          <w:szCs w:val="28"/>
          <w:lang w:val="vi-VN"/>
        </w:rPr>
        <w:t>h</w:t>
      </w:r>
      <w:r w:rsidRPr="00C77D93">
        <w:rPr>
          <w:rFonts w:ascii="Times New Roman" w:hAnsi="Times New Roman" w:cs="Times New Roman"/>
          <w:sz w:val="28"/>
          <w:szCs w:val="28"/>
          <w:lang w:val="vi-VN"/>
        </w:rPr>
        <w:t xml:space="preserve">ướng dẫn công tác bồi thường giải phóng mặt bằng để xây dựng </w:t>
      </w:r>
      <w:r w:rsidRPr="009F0918">
        <w:rPr>
          <w:rFonts w:ascii="Times New Roman" w:hAnsi="Times New Roman" w:cs="Times New Roman"/>
          <w:sz w:val="28"/>
          <w:szCs w:val="28"/>
          <w:lang w:val="vi-VN"/>
        </w:rPr>
        <w:t xml:space="preserve">các </w:t>
      </w:r>
      <w:r w:rsidRPr="00C77D93">
        <w:rPr>
          <w:rFonts w:ascii="Times New Roman" w:hAnsi="Times New Roman" w:cs="Times New Roman"/>
          <w:sz w:val="28"/>
          <w:szCs w:val="28"/>
          <w:lang w:val="vi-VN"/>
        </w:rPr>
        <w:t>khu xử lý chất thải; chủ trì</w:t>
      </w:r>
      <w:r w:rsidR="00917E7C">
        <w:rPr>
          <w:rFonts w:ascii="Times New Roman" w:hAnsi="Times New Roman" w:cs="Times New Roman"/>
          <w:sz w:val="28"/>
          <w:szCs w:val="28"/>
        </w:rPr>
        <w:t>,</w:t>
      </w:r>
      <w:r w:rsidRPr="00C77D93">
        <w:rPr>
          <w:rFonts w:ascii="Times New Roman" w:hAnsi="Times New Roman" w:cs="Times New Roman"/>
          <w:sz w:val="28"/>
          <w:szCs w:val="28"/>
          <w:lang w:val="vi-VN"/>
        </w:rPr>
        <w:t xml:space="preserve"> hướng dẫn việc cải tạo, phục hồi môi trường và quy trình đóng bãi chôn lấp CTRSH sau khi kết thúc hoạt động.</w:t>
      </w:r>
    </w:p>
    <w:p w:rsidR="00212861" w:rsidRPr="007A4C59" w:rsidRDefault="001410B4" w:rsidP="009F228F">
      <w:pPr>
        <w:spacing w:before="120" w:after="0" w:line="240" w:lineRule="auto"/>
        <w:ind w:firstLine="720"/>
        <w:jc w:val="both"/>
        <w:rPr>
          <w:rFonts w:ascii="Times New Roman" w:hAnsi="Times New Roman" w:cs="Times New Roman"/>
          <w:sz w:val="28"/>
          <w:szCs w:val="28"/>
          <w:lang w:val="vi-VN"/>
        </w:rPr>
      </w:pPr>
      <w:r w:rsidRPr="00C77D93">
        <w:rPr>
          <w:rFonts w:ascii="Times New Roman" w:hAnsi="Times New Roman" w:cs="Times New Roman"/>
          <w:sz w:val="28"/>
          <w:szCs w:val="28"/>
          <w:lang w:val="vi-VN"/>
        </w:rPr>
        <w:t xml:space="preserve">c) </w:t>
      </w:r>
      <w:r w:rsidR="00212861">
        <w:rPr>
          <w:rFonts w:ascii="Times New Roman" w:hAnsi="Times New Roman" w:cs="Times New Roman"/>
          <w:sz w:val="28"/>
          <w:szCs w:val="28"/>
          <w:lang w:val="vi-VN"/>
        </w:rPr>
        <w:t>H</w:t>
      </w:r>
      <w:r w:rsidR="00212861" w:rsidRPr="00C77D93">
        <w:rPr>
          <w:rFonts w:ascii="Times New Roman" w:eastAsia="Times New Roman" w:hAnsi="Times New Roman" w:cs="Times New Roman"/>
          <w:sz w:val="28"/>
          <w:szCs w:val="28"/>
          <w:lang w:val="vi-VN"/>
        </w:rPr>
        <w:t xml:space="preserve">ướng dẫn </w:t>
      </w:r>
      <w:r w:rsidR="00212861" w:rsidRPr="009F0918">
        <w:rPr>
          <w:rFonts w:ascii="Times New Roman" w:eastAsia="Times New Roman" w:hAnsi="Times New Roman" w:cs="Times New Roman"/>
          <w:sz w:val="28"/>
          <w:szCs w:val="28"/>
          <w:lang w:val="vi-VN"/>
        </w:rPr>
        <w:t>các địa phương, đơn vị</w:t>
      </w:r>
      <w:r w:rsidR="00212861" w:rsidRPr="00C77D93">
        <w:rPr>
          <w:rFonts w:ascii="Times New Roman" w:eastAsia="Times New Roman" w:hAnsi="Times New Roman" w:cs="Times New Roman"/>
          <w:sz w:val="28"/>
          <w:szCs w:val="28"/>
          <w:lang w:val="vi-VN"/>
        </w:rPr>
        <w:t xml:space="preserve"> xây dựng dự toán kinh phí </w:t>
      </w:r>
      <w:r w:rsidR="007A4C59" w:rsidRPr="00DE27B1">
        <w:rPr>
          <w:rFonts w:ascii="Times New Roman" w:eastAsia="Times New Roman" w:hAnsi="Times New Roman" w:cs="Times New Roman"/>
          <w:sz w:val="28"/>
          <w:szCs w:val="28"/>
          <w:lang w:val="vi-VN"/>
        </w:rPr>
        <w:t xml:space="preserve">cho hoạt động </w:t>
      </w:r>
      <w:r w:rsidR="00212861" w:rsidRPr="00C77D93">
        <w:rPr>
          <w:rFonts w:ascii="Times New Roman" w:eastAsia="Times New Roman" w:hAnsi="Times New Roman" w:cs="Times New Roman"/>
          <w:sz w:val="28"/>
          <w:szCs w:val="28"/>
          <w:lang w:val="vi-VN"/>
        </w:rPr>
        <w:t>phân loại, thu gom, vận chuyển, xử lý chất thải theo quy định</w:t>
      </w:r>
      <w:r w:rsidR="007A4C59" w:rsidRPr="00DE27B1">
        <w:rPr>
          <w:rFonts w:ascii="Times New Roman" w:eastAsia="Times New Roman" w:hAnsi="Times New Roman" w:cs="Times New Roman"/>
          <w:sz w:val="28"/>
          <w:szCs w:val="28"/>
          <w:lang w:val="vi-VN"/>
        </w:rPr>
        <w:t>.</w:t>
      </w:r>
    </w:p>
    <w:p w:rsidR="001410B4" w:rsidRDefault="00212861" w:rsidP="009F228F">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d) </w:t>
      </w:r>
      <w:r w:rsidR="001410B4" w:rsidRPr="00C77D93">
        <w:rPr>
          <w:rFonts w:ascii="Times New Roman" w:hAnsi="Times New Roman" w:cs="Times New Roman"/>
          <w:sz w:val="28"/>
          <w:szCs w:val="28"/>
          <w:lang w:val="vi-VN"/>
        </w:rPr>
        <w:t>Phối hợp rà soát nguồn kinh phí sự nghiệp</w:t>
      </w:r>
      <w:r w:rsidR="00EF7F7D">
        <w:rPr>
          <w:rFonts w:ascii="Times New Roman" w:hAnsi="Times New Roman" w:cs="Times New Roman"/>
          <w:sz w:val="28"/>
          <w:szCs w:val="28"/>
          <w:lang w:val="vi-VN"/>
        </w:rPr>
        <w:t xml:space="preserve"> </w:t>
      </w:r>
      <w:r w:rsidR="001410B4" w:rsidRPr="00C77D93">
        <w:rPr>
          <w:rFonts w:ascii="Times New Roman" w:hAnsi="Times New Roman" w:cs="Times New Roman"/>
          <w:sz w:val="28"/>
          <w:szCs w:val="28"/>
          <w:lang w:val="vi-VN"/>
        </w:rPr>
        <w:t>môi trường phân bổ, hỗ trợ cho công tác thu gom, vận chuyển và xử</w:t>
      </w:r>
      <w:r w:rsidR="00C02685" w:rsidRPr="00C77D93">
        <w:rPr>
          <w:rFonts w:ascii="Times New Roman" w:hAnsi="Times New Roman" w:cs="Times New Roman"/>
          <w:sz w:val="28"/>
          <w:szCs w:val="28"/>
          <w:lang w:val="vi-VN"/>
        </w:rPr>
        <w:t xml:space="preserve"> lý</w:t>
      </w:r>
      <w:r w:rsidR="00C02685" w:rsidRPr="009F0918">
        <w:rPr>
          <w:rFonts w:ascii="Times New Roman" w:hAnsi="Times New Roman" w:cs="Times New Roman"/>
          <w:sz w:val="28"/>
          <w:szCs w:val="28"/>
          <w:lang w:val="vi-VN"/>
        </w:rPr>
        <w:t xml:space="preserve"> </w:t>
      </w:r>
      <w:r w:rsidR="001410B4" w:rsidRPr="00C77D93">
        <w:rPr>
          <w:rFonts w:ascii="Times New Roman" w:hAnsi="Times New Roman" w:cs="Times New Roman"/>
          <w:sz w:val="28"/>
          <w:szCs w:val="28"/>
          <w:lang w:val="vi-VN"/>
        </w:rPr>
        <w:t>chất thải trên địa bàn tỉnh</w:t>
      </w:r>
      <w:r>
        <w:rPr>
          <w:rFonts w:ascii="Times New Roman" w:hAnsi="Times New Roman" w:cs="Times New Roman"/>
          <w:sz w:val="28"/>
          <w:szCs w:val="28"/>
          <w:lang w:val="vi-VN"/>
        </w:rPr>
        <w:t xml:space="preserve"> hàng năm</w:t>
      </w:r>
      <w:r w:rsidR="001410B4" w:rsidRPr="00C77D93">
        <w:rPr>
          <w:rFonts w:ascii="Times New Roman" w:hAnsi="Times New Roman" w:cs="Times New Roman"/>
          <w:sz w:val="28"/>
          <w:szCs w:val="28"/>
          <w:lang w:val="vi-VN"/>
        </w:rPr>
        <w:t>.</w:t>
      </w:r>
    </w:p>
    <w:p w:rsidR="001410B4" w:rsidRPr="009F0918" w:rsidRDefault="00212861" w:rsidP="009F228F">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đ</w:t>
      </w:r>
      <w:r w:rsidR="001410B4" w:rsidRPr="00C77D93">
        <w:rPr>
          <w:rFonts w:ascii="Times New Roman" w:hAnsi="Times New Roman" w:cs="Times New Roman"/>
          <w:sz w:val="28"/>
          <w:szCs w:val="28"/>
          <w:lang w:val="vi-VN"/>
        </w:rPr>
        <w:t>) Tổ chức tuyên truyền, giáo dục pháp luật có liên quan đến công tác quản</w:t>
      </w:r>
      <w:r w:rsidR="001410B4" w:rsidRPr="009F0918">
        <w:rPr>
          <w:rFonts w:ascii="Times New Roman" w:hAnsi="Times New Roman" w:cs="Times New Roman"/>
          <w:sz w:val="28"/>
          <w:szCs w:val="28"/>
          <w:lang w:val="vi-VN"/>
        </w:rPr>
        <w:t xml:space="preserve"> </w:t>
      </w:r>
      <w:r w:rsidR="001410B4" w:rsidRPr="00C77D93">
        <w:rPr>
          <w:rFonts w:ascii="Times New Roman" w:hAnsi="Times New Roman" w:cs="Times New Roman"/>
          <w:sz w:val="28"/>
          <w:szCs w:val="28"/>
          <w:lang w:val="vi-VN"/>
        </w:rPr>
        <w:t>lý chất thải trên địa bàn tỉnh</w:t>
      </w:r>
      <w:r w:rsidR="001410B4" w:rsidRPr="009F0918">
        <w:rPr>
          <w:rFonts w:ascii="Times New Roman" w:hAnsi="Times New Roman" w:cs="Times New Roman"/>
          <w:sz w:val="28"/>
          <w:szCs w:val="28"/>
          <w:lang w:val="vi-VN"/>
        </w:rPr>
        <w:t>.</w:t>
      </w:r>
    </w:p>
    <w:p w:rsidR="001410B4" w:rsidRPr="00C77D93" w:rsidRDefault="00212861" w:rsidP="009F228F">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e</w:t>
      </w:r>
      <w:r w:rsidR="001410B4" w:rsidRPr="009F0918">
        <w:rPr>
          <w:rFonts w:ascii="Times New Roman" w:hAnsi="Times New Roman" w:cs="Times New Roman"/>
          <w:sz w:val="28"/>
          <w:szCs w:val="28"/>
          <w:lang w:val="vi-VN"/>
        </w:rPr>
        <w:t>) Q</w:t>
      </w:r>
      <w:r w:rsidR="001410B4" w:rsidRPr="00C77D93">
        <w:rPr>
          <w:rFonts w:ascii="Times New Roman" w:hAnsi="Times New Roman" w:cs="Times New Roman"/>
          <w:sz w:val="28"/>
          <w:szCs w:val="28"/>
          <w:lang w:val="vi-VN"/>
        </w:rPr>
        <w:t xml:space="preserve">uản lý cơ sở dữ liệu về </w:t>
      </w:r>
      <w:r w:rsidR="001410B4" w:rsidRPr="009F0918">
        <w:rPr>
          <w:rFonts w:ascii="Times New Roman" w:hAnsi="Times New Roman" w:cs="Times New Roman"/>
          <w:sz w:val="28"/>
          <w:szCs w:val="28"/>
          <w:lang w:val="vi-VN"/>
        </w:rPr>
        <w:t>chất thải</w:t>
      </w:r>
      <w:r w:rsidR="001410B4" w:rsidRPr="00C77D93">
        <w:rPr>
          <w:rFonts w:ascii="Times New Roman" w:hAnsi="Times New Roman" w:cs="Times New Roman"/>
          <w:sz w:val="28"/>
          <w:szCs w:val="28"/>
          <w:lang w:val="vi-VN"/>
        </w:rPr>
        <w:t xml:space="preserve"> trên địa bàn tỉnh; </w:t>
      </w:r>
      <w:r w:rsidR="001410B4" w:rsidRPr="009F0918">
        <w:rPr>
          <w:rFonts w:ascii="Times New Roman" w:hAnsi="Times New Roman" w:cs="Times New Roman"/>
          <w:sz w:val="28"/>
          <w:szCs w:val="28"/>
          <w:lang w:val="vi-VN"/>
        </w:rPr>
        <w:t>p</w:t>
      </w:r>
      <w:r w:rsidR="001410B4" w:rsidRPr="00C77D93">
        <w:rPr>
          <w:rFonts w:ascii="Times New Roman" w:hAnsi="Times New Roman" w:cs="Times New Roman"/>
          <w:sz w:val="28"/>
          <w:szCs w:val="28"/>
          <w:lang w:val="vi-VN"/>
        </w:rPr>
        <w:t xml:space="preserve">hối hợp với các </w:t>
      </w:r>
      <w:r w:rsidR="001410B4" w:rsidRPr="009F0918">
        <w:rPr>
          <w:rFonts w:ascii="Times New Roman" w:hAnsi="Times New Roman" w:cs="Times New Roman"/>
          <w:sz w:val="28"/>
          <w:szCs w:val="28"/>
          <w:lang w:val="vi-VN"/>
        </w:rPr>
        <w:t xml:space="preserve">đơn vị, </w:t>
      </w:r>
      <w:r w:rsidR="001410B4" w:rsidRPr="00C77D93">
        <w:rPr>
          <w:rFonts w:ascii="Times New Roman" w:hAnsi="Times New Roman" w:cs="Times New Roman"/>
          <w:sz w:val="28"/>
          <w:szCs w:val="28"/>
          <w:lang w:val="vi-VN"/>
        </w:rPr>
        <w:t xml:space="preserve">địa phương thực hiện công tác điều tra, thống kê tình hình phát sinh, thu gom, xử lý </w:t>
      </w:r>
      <w:r w:rsidR="001410B4" w:rsidRPr="009F0918">
        <w:rPr>
          <w:rFonts w:ascii="Times New Roman" w:hAnsi="Times New Roman" w:cs="Times New Roman"/>
          <w:sz w:val="28"/>
          <w:szCs w:val="28"/>
          <w:lang w:val="vi-VN"/>
        </w:rPr>
        <w:t>chất thải</w:t>
      </w:r>
      <w:r w:rsidR="001410B4" w:rsidRPr="00C77D93">
        <w:rPr>
          <w:rFonts w:ascii="Times New Roman" w:hAnsi="Times New Roman" w:cs="Times New Roman"/>
          <w:sz w:val="28"/>
          <w:szCs w:val="28"/>
          <w:lang w:val="vi-VN"/>
        </w:rPr>
        <w:t xml:space="preserve"> trên địa bàn tỉnh.  </w:t>
      </w:r>
    </w:p>
    <w:p w:rsidR="001410B4" w:rsidRPr="00C77D93" w:rsidRDefault="00212861" w:rsidP="009F228F">
      <w:pPr>
        <w:spacing w:before="120" w:after="0" w:line="240" w:lineRule="auto"/>
        <w:ind w:firstLine="720"/>
        <w:jc w:val="both"/>
        <w:rPr>
          <w:rFonts w:ascii="Times New Roman" w:eastAsia="Times New Roman" w:hAnsi="Times New Roman" w:cs="Times New Roman"/>
          <w:sz w:val="28"/>
          <w:szCs w:val="28"/>
          <w:lang w:val="vi-VN"/>
        </w:rPr>
      </w:pPr>
      <w:r>
        <w:rPr>
          <w:rFonts w:ascii="Times New Roman" w:hAnsi="Times New Roman" w:cs="Times New Roman"/>
          <w:sz w:val="28"/>
          <w:szCs w:val="28"/>
          <w:lang w:val="vi-VN"/>
        </w:rPr>
        <w:t>g</w:t>
      </w:r>
      <w:r w:rsidR="001410B4" w:rsidRPr="00C77D93">
        <w:rPr>
          <w:rFonts w:ascii="Times New Roman" w:hAnsi="Times New Roman" w:cs="Times New Roman"/>
          <w:sz w:val="28"/>
          <w:szCs w:val="28"/>
          <w:lang w:val="vi-VN"/>
        </w:rPr>
        <w:t>) Chịu trách nhiệm chủ trì, theo dõi, tổng hợp về các chỉ tiêu thu gom, xử lý</w:t>
      </w:r>
      <w:r w:rsidR="001410B4" w:rsidRPr="009F0918">
        <w:rPr>
          <w:rFonts w:ascii="Times New Roman" w:hAnsi="Times New Roman" w:cs="Times New Roman"/>
          <w:sz w:val="28"/>
          <w:szCs w:val="28"/>
          <w:lang w:val="vi-VN"/>
        </w:rPr>
        <w:t xml:space="preserve"> </w:t>
      </w:r>
      <w:r w:rsidR="001410B4" w:rsidRPr="00C77D93">
        <w:rPr>
          <w:rFonts w:ascii="Times New Roman" w:hAnsi="Times New Roman" w:cs="Times New Roman"/>
          <w:sz w:val="28"/>
          <w:szCs w:val="28"/>
          <w:lang w:val="vi-VN"/>
        </w:rPr>
        <w:t>chất thải, báo cáo UBND tỉnh và Bộ Tài nguyên và Môi trường theo quy</w:t>
      </w:r>
      <w:r w:rsidR="001410B4" w:rsidRPr="009F0918">
        <w:rPr>
          <w:rFonts w:ascii="Times New Roman" w:hAnsi="Times New Roman" w:cs="Times New Roman"/>
          <w:sz w:val="28"/>
          <w:szCs w:val="28"/>
          <w:lang w:val="vi-VN"/>
        </w:rPr>
        <w:t xml:space="preserve"> </w:t>
      </w:r>
      <w:r w:rsidR="001410B4" w:rsidRPr="00C77D93">
        <w:rPr>
          <w:rFonts w:ascii="Times New Roman" w:hAnsi="Times New Roman" w:cs="Times New Roman"/>
          <w:sz w:val="28"/>
          <w:szCs w:val="28"/>
          <w:lang w:val="vi-VN"/>
        </w:rPr>
        <w:t>định.</w:t>
      </w:r>
    </w:p>
    <w:p w:rsidR="001410B4" w:rsidRPr="00C77D93" w:rsidRDefault="00212861" w:rsidP="009F228F">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h</w:t>
      </w:r>
      <w:r w:rsidR="001410B4" w:rsidRPr="00C77D93">
        <w:rPr>
          <w:rFonts w:ascii="Times New Roman" w:hAnsi="Times New Roman" w:cs="Times New Roman"/>
          <w:sz w:val="28"/>
          <w:szCs w:val="28"/>
          <w:lang w:val="vi-VN"/>
        </w:rPr>
        <w:t>) Tổ chức thanh tra, kiểm tra, giám sát định kỳ và đột xuất việc chấp hành các quy định về bảo vệ môi trường trong quá trình hoạt động của các chủ xử lý CTRSH, CTRCNTT, CTNH thuộc thẩm quyền phê duyệt báo cáo đánh giá tác động môi trường</w:t>
      </w:r>
      <w:r w:rsidR="001410B4" w:rsidRPr="009F0918">
        <w:rPr>
          <w:rFonts w:ascii="Times New Roman" w:hAnsi="Times New Roman" w:cs="Times New Roman"/>
          <w:sz w:val="28"/>
          <w:szCs w:val="28"/>
          <w:lang w:val="vi-VN"/>
        </w:rPr>
        <w:t xml:space="preserve"> cấp tỉnh</w:t>
      </w:r>
      <w:r w:rsidR="001410B4" w:rsidRPr="00C77D93">
        <w:rPr>
          <w:rFonts w:ascii="Times New Roman" w:hAnsi="Times New Roman" w:cs="Times New Roman"/>
          <w:sz w:val="28"/>
          <w:szCs w:val="28"/>
          <w:lang w:val="vi-VN"/>
        </w:rPr>
        <w:t>.</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2. Sở Kế hoạch và Đầu tư</w:t>
      </w:r>
    </w:p>
    <w:p w:rsidR="001410B4" w:rsidRPr="00C77D93" w:rsidRDefault="003F437C" w:rsidP="009F228F">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a</w:t>
      </w:r>
      <w:r w:rsidR="001410B4" w:rsidRPr="00C77D93">
        <w:rPr>
          <w:rFonts w:ascii="Times New Roman" w:hAnsi="Times New Roman" w:cs="Times New Roman"/>
          <w:sz w:val="28"/>
          <w:szCs w:val="28"/>
          <w:lang w:val="vi-VN"/>
        </w:rPr>
        <w:t xml:space="preserve">) </w:t>
      </w:r>
      <w:r>
        <w:rPr>
          <w:rFonts w:ascii="Times New Roman" w:hAnsi="Times New Roman" w:cs="Times New Roman"/>
          <w:sz w:val="28"/>
          <w:szCs w:val="28"/>
          <w:lang w:val="vi-VN"/>
        </w:rPr>
        <w:t>Trên cơ sở đề nghị của các cơ quan, đơn vị liên quan, tổng hợp, trình</w:t>
      </w:r>
      <w:r w:rsidR="001410B4" w:rsidRPr="00C77D93">
        <w:rPr>
          <w:rFonts w:ascii="Times New Roman" w:hAnsi="Times New Roman" w:cs="Times New Roman"/>
          <w:sz w:val="28"/>
          <w:szCs w:val="28"/>
          <w:lang w:val="vi-VN"/>
        </w:rPr>
        <w:t xml:space="preserve"> UBND tỉnh cân đối, bố trí vốn từ nguồn vốn đầu tư công để hỗ trợ đầu tư cho các chương trình, dự án đầu tư thuộc lĩnh vực quản lý chất thải theo quy định của pháp luật đầu tư công và các quy định khác có liên quan.</w:t>
      </w:r>
    </w:p>
    <w:p w:rsidR="001410B4" w:rsidRPr="00C77D93" w:rsidRDefault="003F437C" w:rsidP="009F228F">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b</w:t>
      </w:r>
      <w:r w:rsidR="001410B4" w:rsidRPr="00C77D93">
        <w:rPr>
          <w:rFonts w:ascii="Times New Roman" w:hAnsi="Times New Roman" w:cs="Times New Roman"/>
          <w:sz w:val="28"/>
          <w:szCs w:val="28"/>
          <w:lang w:val="vi-VN"/>
        </w:rPr>
        <w:t>) Tổng hợp, trình UBND tỉnh phê duyệt bổ sung danh mục các dự</w:t>
      </w:r>
      <w:r w:rsidR="001410B4" w:rsidRPr="009F0918">
        <w:rPr>
          <w:rFonts w:ascii="Times New Roman" w:hAnsi="Times New Roman" w:cs="Times New Roman"/>
          <w:sz w:val="28"/>
          <w:szCs w:val="28"/>
          <w:lang w:val="vi-VN"/>
        </w:rPr>
        <w:t xml:space="preserve"> </w:t>
      </w:r>
      <w:r w:rsidR="001410B4" w:rsidRPr="00C77D93">
        <w:rPr>
          <w:rFonts w:ascii="Times New Roman" w:hAnsi="Times New Roman" w:cs="Times New Roman"/>
          <w:sz w:val="28"/>
          <w:szCs w:val="28"/>
          <w:lang w:val="vi-VN"/>
        </w:rPr>
        <w:t xml:space="preserve">án đầu tư thu gom, </w:t>
      </w:r>
      <w:r w:rsidR="001410B4" w:rsidRPr="009F0918">
        <w:rPr>
          <w:rFonts w:ascii="Times New Roman" w:hAnsi="Times New Roman" w:cs="Times New Roman"/>
          <w:sz w:val="28"/>
          <w:szCs w:val="28"/>
          <w:lang w:val="vi-VN"/>
        </w:rPr>
        <w:t xml:space="preserve">vận chuyển, </w:t>
      </w:r>
      <w:r w:rsidR="001410B4" w:rsidRPr="00C77D93">
        <w:rPr>
          <w:rFonts w:ascii="Times New Roman" w:hAnsi="Times New Roman" w:cs="Times New Roman"/>
          <w:sz w:val="28"/>
          <w:szCs w:val="28"/>
          <w:lang w:val="vi-VN"/>
        </w:rPr>
        <w:t>xử lý chất thải trên địa bàn tỉnh cần kêu gọi đầu tư.</w:t>
      </w:r>
    </w:p>
    <w:p w:rsidR="001410B4" w:rsidRPr="00C77D93" w:rsidRDefault="003F437C" w:rsidP="009F228F">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c</w:t>
      </w:r>
      <w:r w:rsidR="001410B4" w:rsidRPr="00C77D93">
        <w:rPr>
          <w:rFonts w:ascii="Times New Roman" w:hAnsi="Times New Roman" w:cs="Times New Roman"/>
          <w:sz w:val="28"/>
          <w:szCs w:val="28"/>
          <w:lang w:val="vi-VN"/>
        </w:rPr>
        <w:t>)</w:t>
      </w:r>
      <w:r w:rsidR="001410B4" w:rsidRPr="00C77D93">
        <w:rPr>
          <w:rFonts w:ascii="Times New Roman" w:eastAsia="Times New Roman" w:hAnsi="Times New Roman" w:cs="Times New Roman"/>
          <w:sz w:val="28"/>
          <w:szCs w:val="28"/>
          <w:lang w:val="vi-VN"/>
        </w:rPr>
        <w:t xml:space="preserve"> Chủ trì kêu gọi, thu hút, hướng dẫn thực hiện thủ tục đầu tư, lựa chọn nhà đầu tư tham gia đầu tư các dự án xử lý chất thải</w:t>
      </w:r>
      <w:r w:rsidR="001410B4" w:rsidRPr="009F0918">
        <w:rPr>
          <w:rFonts w:ascii="Times New Roman" w:eastAsia="Times New Roman" w:hAnsi="Times New Roman" w:cs="Times New Roman"/>
          <w:sz w:val="28"/>
          <w:szCs w:val="28"/>
          <w:lang w:val="vi-VN"/>
        </w:rPr>
        <w:t xml:space="preserve">; </w:t>
      </w:r>
      <w:r w:rsidR="001410B4" w:rsidRPr="009F0918">
        <w:rPr>
          <w:rFonts w:ascii="Times New Roman" w:hAnsi="Times New Roman" w:cs="Times New Roman"/>
          <w:sz w:val="28"/>
          <w:szCs w:val="28"/>
          <w:lang w:val="vi-VN"/>
        </w:rPr>
        <w:t>t</w:t>
      </w:r>
      <w:r w:rsidR="001410B4" w:rsidRPr="00C77D93">
        <w:rPr>
          <w:rFonts w:ascii="Times New Roman" w:hAnsi="Times New Roman" w:cs="Times New Roman"/>
          <w:sz w:val="28"/>
          <w:szCs w:val="28"/>
          <w:lang w:val="vi-VN"/>
        </w:rPr>
        <w:t>heo dõi</w:t>
      </w:r>
      <w:r w:rsidR="001410B4" w:rsidRPr="009F0918">
        <w:rPr>
          <w:rFonts w:ascii="Times New Roman" w:hAnsi="Times New Roman" w:cs="Times New Roman"/>
          <w:sz w:val="28"/>
          <w:szCs w:val="28"/>
          <w:lang w:val="vi-VN"/>
        </w:rPr>
        <w:t>, giam sát</w:t>
      </w:r>
      <w:r w:rsidR="001410B4" w:rsidRPr="00C77D93">
        <w:rPr>
          <w:rFonts w:ascii="Times New Roman" w:hAnsi="Times New Roman" w:cs="Times New Roman"/>
          <w:sz w:val="28"/>
          <w:szCs w:val="28"/>
          <w:lang w:val="vi-VN"/>
        </w:rPr>
        <w:t xml:space="preserve"> tiến độ đầu tư các </w:t>
      </w:r>
      <w:r w:rsidR="001410B4" w:rsidRPr="009F0918">
        <w:rPr>
          <w:rFonts w:ascii="Times New Roman" w:hAnsi="Times New Roman" w:cs="Times New Roman"/>
          <w:sz w:val="28"/>
          <w:szCs w:val="28"/>
          <w:lang w:val="vi-VN"/>
        </w:rPr>
        <w:t xml:space="preserve">dự án </w:t>
      </w:r>
      <w:r w:rsidR="001410B4" w:rsidRPr="00C77D93">
        <w:rPr>
          <w:rFonts w:ascii="Times New Roman" w:hAnsi="Times New Roman" w:cs="Times New Roman"/>
          <w:sz w:val="28"/>
          <w:szCs w:val="28"/>
          <w:lang w:val="vi-VN"/>
        </w:rPr>
        <w:t>khu xử lý chất thải trên địa bàn tỉnh.</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3. Sở Xây dựng</w:t>
      </w:r>
    </w:p>
    <w:p w:rsidR="001410B4" w:rsidRPr="009F0918"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a) Chủ trì</w:t>
      </w:r>
      <w:r w:rsidRPr="009F0918">
        <w:rPr>
          <w:rFonts w:ascii="Times New Roman" w:eastAsia="Times New Roman" w:hAnsi="Times New Roman" w:cs="Times New Roman"/>
          <w:sz w:val="28"/>
          <w:szCs w:val="28"/>
          <w:lang w:val="vi-VN"/>
        </w:rPr>
        <w:t xml:space="preserve"> quản lý xây dựng hạ tầng kỹ thuật thu gom, lưu giữ, xử lý chất thải</w:t>
      </w:r>
      <w:r w:rsidR="00AE7A43">
        <w:rPr>
          <w:rFonts w:ascii="Times New Roman" w:eastAsia="Times New Roman" w:hAnsi="Times New Roman" w:cs="Times New Roman"/>
          <w:sz w:val="28"/>
          <w:szCs w:val="28"/>
          <w:lang w:val="vi-VN"/>
        </w:rPr>
        <w:t>: Lập, thẩm định quy hoạch,</w:t>
      </w:r>
      <w:r w:rsidRPr="00C77D93">
        <w:rPr>
          <w:rFonts w:ascii="Times New Roman" w:eastAsia="Times New Roman" w:hAnsi="Times New Roman" w:cs="Times New Roman"/>
          <w:sz w:val="28"/>
          <w:szCs w:val="28"/>
          <w:lang w:val="vi-VN"/>
        </w:rPr>
        <w:t xml:space="preserve"> thẩm định thiết kế xây dựng, cấp phép xây dựng </w:t>
      </w:r>
      <w:r w:rsidR="00AE7A43">
        <w:rPr>
          <w:rFonts w:ascii="Times New Roman" w:eastAsia="Times New Roman" w:hAnsi="Times New Roman" w:cs="Times New Roman"/>
          <w:sz w:val="28"/>
          <w:szCs w:val="28"/>
          <w:lang w:val="vi-VN"/>
        </w:rPr>
        <w:t>theo chức năng, nhiệm vụ</w:t>
      </w:r>
      <w:r w:rsidRPr="009F0918">
        <w:rPr>
          <w:rFonts w:ascii="Times New Roman" w:eastAsia="Times New Roman" w:hAnsi="Times New Roman" w:cs="Times New Roman"/>
          <w:sz w:val="28"/>
          <w:szCs w:val="28"/>
          <w:lang w:val="vi-VN"/>
        </w:rPr>
        <w:t>.</w:t>
      </w:r>
    </w:p>
    <w:p w:rsidR="001410B4" w:rsidRPr="009F0918"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b) Phối hợp Sở Tài nguyên và Môi trường và các địa phương trong công tác quy hoạch, phân vùng thu gom, xử lý chất thải trên địa bàn tỉnh.</w:t>
      </w:r>
    </w:p>
    <w:p w:rsidR="001410B4" w:rsidRPr="009F0918" w:rsidRDefault="00AE7A43"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w:t>
      </w:r>
      <w:r w:rsidR="001410B4" w:rsidRPr="009F0918">
        <w:rPr>
          <w:rFonts w:ascii="Times New Roman" w:eastAsia="Times New Roman" w:hAnsi="Times New Roman" w:cs="Times New Roman"/>
          <w:sz w:val="28"/>
          <w:szCs w:val="28"/>
          <w:lang w:val="vi-VN"/>
        </w:rPr>
        <w:t xml:space="preserve">) Phối hợp với Sở Tài nguyên và Môi trường trong công tác quản lý hoạt động thu gom, vận chuyển, xử lý </w:t>
      </w:r>
      <w:r w:rsidR="001410B4" w:rsidRPr="00C77D93">
        <w:rPr>
          <w:rFonts w:ascii="Times New Roman" w:eastAsia="Times New Roman" w:hAnsi="Times New Roman" w:cs="Times New Roman"/>
          <w:sz w:val="28"/>
          <w:szCs w:val="28"/>
          <w:lang w:val="vi-VN"/>
        </w:rPr>
        <w:t>bùn thải từ hầm cầu, bể phốt trên địa bàn tỉnh theo quy định.</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4. Sở Tài chính </w:t>
      </w:r>
    </w:p>
    <w:p w:rsidR="001410B4" w:rsidRPr="00C77D93" w:rsidRDefault="00552E2F"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Pr>
          <w:rFonts w:ascii="Times New Roman" w:hAnsi="Times New Roman" w:cs="Times New Roman"/>
          <w:sz w:val="28"/>
          <w:szCs w:val="28"/>
          <w:lang w:val="vi-VN"/>
        </w:rPr>
        <w:t>a</w:t>
      </w:r>
      <w:r w:rsidR="001410B4" w:rsidRPr="00C77D93">
        <w:rPr>
          <w:rFonts w:ascii="Times New Roman" w:hAnsi="Times New Roman" w:cs="Times New Roman"/>
          <w:sz w:val="28"/>
          <w:szCs w:val="28"/>
          <w:lang w:val="vi-VN"/>
        </w:rPr>
        <w:t>)</w:t>
      </w:r>
      <w:r w:rsidR="001410B4" w:rsidRPr="00C77D93">
        <w:rPr>
          <w:rFonts w:ascii="Times New Roman" w:eastAsia="Times New Roman" w:hAnsi="Times New Roman" w:cs="Times New Roman"/>
          <w:sz w:val="28"/>
          <w:szCs w:val="28"/>
          <w:lang w:val="vi-VN"/>
        </w:rPr>
        <w:t xml:space="preserve"> </w:t>
      </w:r>
      <w:r w:rsidR="002B0B31" w:rsidRPr="00C77D93">
        <w:rPr>
          <w:rFonts w:ascii="Times New Roman" w:hAnsi="Times New Roman" w:cs="Times New Roman"/>
          <w:sz w:val="28"/>
          <w:szCs w:val="28"/>
          <w:lang w:val="vi-VN"/>
        </w:rPr>
        <w:t xml:space="preserve">Tổng hợp, trình </w:t>
      </w:r>
      <w:r w:rsidR="001410B4" w:rsidRPr="00C77D93">
        <w:rPr>
          <w:rFonts w:ascii="Times New Roman" w:eastAsia="Times New Roman" w:hAnsi="Times New Roman" w:cs="Times New Roman"/>
          <w:sz w:val="28"/>
          <w:szCs w:val="28"/>
          <w:lang w:val="vi-VN"/>
        </w:rPr>
        <w:t xml:space="preserve">UBND </w:t>
      </w:r>
      <w:r w:rsidR="001410B4" w:rsidRPr="009F0918">
        <w:rPr>
          <w:rFonts w:ascii="Times New Roman" w:eastAsia="Times New Roman" w:hAnsi="Times New Roman" w:cs="Times New Roman"/>
          <w:sz w:val="28"/>
          <w:szCs w:val="28"/>
          <w:lang w:val="vi-VN"/>
        </w:rPr>
        <w:t>tỉnh</w:t>
      </w:r>
      <w:r w:rsidR="001410B4" w:rsidRPr="00C77D93">
        <w:rPr>
          <w:rFonts w:ascii="Times New Roman" w:eastAsia="Times New Roman" w:hAnsi="Times New Roman" w:cs="Times New Roman"/>
          <w:sz w:val="28"/>
          <w:szCs w:val="28"/>
          <w:lang w:val="vi-VN"/>
        </w:rPr>
        <w:t xml:space="preserve"> bố trí kinh phí cho công tác phân loại, thu gom, vận chuyển và xử lý </w:t>
      </w:r>
      <w:r w:rsidR="00C02685" w:rsidRPr="009F0918">
        <w:rPr>
          <w:rFonts w:ascii="Times New Roman" w:eastAsia="Times New Roman" w:hAnsi="Times New Roman" w:cs="Times New Roman"/>
          <w:sz w:val="28"/>
          <w:szCs w:val="28"/>
          <w:lang w:val="vi-VN"/>
        </w:rPr>
        <w:t>CTRSH</w:t>
      </w:r>
      <w:r w:rsidR="001410B4" w:rsidRPr="00C77D93">
        <w:rPr>
          <w:rFonts w:ascii="Times New Roman" w:eastAsia="Times New Roman" w:hAnsi="Times New Roman" w:cs="Times New Roman"/>
          <w:sz w:val="28"/>
          <w:szCs w:val="28"/>
          <w:lang w:val="vi-VN"/>
        </w:rPr>
        <w:t xml:space="preserve"> theo quy định.</w:t>
      </w:r>
    </w:p>
    <w:p w:rsidR="001410B4" w:rsidRPr="009F0918" w:rsidRDefault="00552E2F"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b</w:t>
      </w:r>
      <w:r w:rsidR="001410B4" w:rsidRPr="00C77D93">
        <w:rPr>
          <w:rFonts w:ascii="Times New Roman" w:eastAsia="Times New Roman" w:hAnsi="Times New Roman" w:cs="Times New Roman"/>
          <w:sz w:val="28"/>
          <w:szCs w:val="28"/>
          <w:lang w:val="vi-VN"/>
        </w:rPr>
        <w:t xml:space="preserve">) </w:t>
      </w:r>
      <w:r w:rsidR="00AD51EC">
        <w:rPr>
          <w:rFonts w:ascii="Times New Roman" w:eastAsia="Times New Roman" w:hAnsi="Times New Roman" w:cs="Times New Roman"/>
          <w:sz w:val="28"/>
          <w:szCs w:val="28"/>
          <w:lang w:val="vi-VN"/>
        </w:rPr>
        <w:t>Phối hợp h</w:t>
      </w:r>
      <w:r w:rsidR="001410B4" w:rsidRPr="00C77D93">
        <w:rPr>
          <w:rFonts w:ascii="Times New Roman" w:eastAsia="Times New Roman" w:hAnsi="Times New Roman" w:cs="Times New Roman"/>
          <w:sz w:val="28"/>
          <w:szCs w:val="28"/>
          <w:lang w:val="vi-VN"/>
        </w:rPr>
        <w:t xml:space="preserve">ướng dẫn </w:t>
      </w:r>
      <w:r w:rsidR="001410B4" w:rsidRPr="009F0918">
        <w:rPr>
          <w:rFonts w:ascii="Times New Roman" w:eastAsia="Times New Roman" w:hAnsi="Times New Roman" w:cs="Times New Roman"/>
          <w:sz w:val="28"/>
          <w:szCs w:val="28"/>
          <w:lang w:val="vi-VN"/>
        </w:rPr>
        <w:t>các địa phương, đơn vị</w:t>
      </w:r>
      <w:r w:rsidR="001410B4" w:rsidRPr="00C77D93">
        <w:rPr>
          <w:rFonts w:ascii="Times New Roman" w:eastAsia="Times New Roman" w:hAnsi="Times New Roman" w:cs="Times New Roman"/>
          <w:sz w:val="28"/>
          <w:szCs w:val="28"/>
          <w:lang w:val="vi-VN"/>
        </w:rPr>
        <w:t xml:space="preserve"> xây dựng dự toán </w:t>
      </w:r>
      <w:r w:rsidR="00212861">
        <w:rPr>
          <w:rFonts w:ascii="Times New Roman" w:eastAsia="Times New Roman" w:hAnsi="Times New Roman" w:cs="Times New Roman"/>
          <w:sz w:val="28"/>
          <w:szCs w:val="28"/>
          <w:lang w:val="vi-VN"/>
        </w:rPr>
        <w:t xml:space="preserve">và quyết toán </w:t>
      </w:r>
      <w:r w:rsidR="001410B4" w:rsidRPr="00C77D93">
        <w:rPr>
          <w:rFonts w:ascii="Times New Roman" w:eastAsia="Times New Roman" w:hAnsi="Times New Roman" w:cs="Times New Roman"/>
          <w:sz w:val="28"/>
          <w:szCs w:val="28"/>
          <w:lang w:val="vi-VN"/>
        </w:rPr>
        <w:t>kinh phí phân loại, dịch vụ thu gom, vận chuyển, xử lý chất thải theo quy định.</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bookmarkStart w:id="1" w:name="dieu_25"/>
      <w:r w:rsidRPr="00C77D93">
        <w:rPr>
          <w:rFonts w:ascii="Times New Roman" w:eastAsia="Times New Roman" w:hAnsi="Times New Roman" w:cs="Times New Roman"/>
          <w:sz w:val="28"/>
          <w:szCs w:val="28"/>
          <w:lang w:val="vi-VN"/>
        </w:rPr>
        <w:t>5. Sở Khoa học và Công nghệ</w:t>
      </w:r>
      <w:bookmarkEnd w:id="1"/>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a) Thực hiện công tác thẩm định công nghệ, quản lý hoạt động chuyển giao công nghệ trong các dự án đầu tư về xử lý chất thải, đánh giá công nghệ xử lý chất thải trên địa bàn tỉnh.</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b) </w:t>
      </w:r>
      <w:r w:rsidR="002B0B31" w:rsidRPr="00C77D93">
        <w:rPr>
          <w:rFonts w:ascii="Times New Roman" w:hAnsi="Times New Roman" w:cs="Times New Roman"/>
          <w:sz w:val="28"/>
          <w:szCs w:val="28"/>
          <w:lang w:val="vi-VN"/>
        </w:rPr>
        <w:t xml:space="preserve">Tổng hợp, trình </w:t>
      </w:r>
      <w:r w:rsidRPr="00C77D93">
        <w:rPr>
          <w:rFonts w:ascii="Times New Roman" w:eastAsia="Times New Roman" w:hAnsi="Times New Roman" w:cs="Times New Roman"/>
          <w:sz w:val="28"/>
          <w:szCs w:val="28"/>
          <w:lang w:val="vi-VN"/>
        </w:rPr>
        <w:t>UBND</w:t>
      </w:r>
      <w:r w:rsidRPr="009F0918">
        <w:rPr>
          <w:rFonts w:ascii="Times New Roman" w:eastAsia="Times New Roman" w:hAnsi="Times New Roman" w:cs="Times New Roman"/>
          <w:sz w:val="28"/>
          <w:szCs w:val="28"/>
          <w:lang w:val="vi-VN"/>
        </w:rPr>
        <w:t xml:space="preserve"> tỉnh ư</w:t>
      </w:r>
      <w:r w:rsidRPr="00C77D93">
        <w:rPr>
          <w:rFonts w:ascii="Times New Roman" w:eastAsia="Times New Roman" w:hAnsi="Times New Roman" w:cs="Times New Roman"/>
          <w:sz w:val="28"/>
          <w:szCs w:val="28"/>
          <w:lang w:val="vi-VN"/>
        </w:rPr>
        <w:t>u tiên các dự án, nhiệm vụ nghiên cứu</w:t>
      </w:r>
      <w:r w:rsidRPr="009F0918">
        <w:rPr>
          <w:rFonts w:ascii="Times New Roman" w:eastAsia="Times New Roman" w:hAnsi="Times New Roman" w:cs="Times New Roman"/>
          <w:sz w:val="28"/>
          <w:szCs w:val="28"/>
          <w:lang w:val="vi-VN"/>
        </w:rPr>
        <w:t xml:space="preserve"> khoa học và công nghệ</w:t>
      </w:r>
      <w:r w:rsidRPr="00C77D93">
        <w:rPr>
          <w:rFonts w:ascii="Times New Roman" w:eastAsia="Times New Roman" w:hAnsi="Times New Roman" w:cs="Times New Roman"/>
          <w:sz w:val="28"/>
          <w:szCs w:val="28"/>
          <w:lang w:val="vi-VN"/>
        </w:rPr>
        <w:t>, ứng dụng liên quan đến quản lý, xử lý chất thải.</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6. Sở Giao thông </w:t>
      </w:r>
      <w:r w:rsidR="00C02685" w:rsidRPr="009F0918">
        <w:rPr>
          <w:rFonts w:ascii="Times New Roman" w:eastAsia="Times New Roman" w:hAnsi="Times New Roman" w:cs="Times New Roman"/>
          <w:sz w:val="28"/>
          <w:szCs w:val="28"/>
          <w:lang w:val="vi-VN"/>
        </w:rPr>
        <w:t>v</w:t>
      </w:r>
      <w:r w:rsidRPr="00C77D93">
        <w:rPr>
          <w:rFonts w:ascii="Times New Roman" w:eastAsia="Times New Roman" w:hAnsi="Times New Roman" w:cs="Times New Roman"/>
          <w:sz w:val="28"/>
          <w:szCs w:val="28"/>
          <w:lang w:val="vi-VN"/>
        </w:rPr>
        <w:t>ận tải</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a) </w:t>
      </w:r>
      <w:r w:rsidRPr="009F0918">
        <w:rPr>
          <w:rFonts w:ascii="Times New Roman" w:eastAsia="Times New Roman" w:hAnsi="Times New Roman" w:cs="Times New Roman"/>
          <w:sz w:val="28"/>
          <w:szCs w:val="28"/>
          <w:lang w:val="vi-VN"/>
        </w:rPr>
        <w:t>Chủ trì k</w:t>
      </w:r>
      <w:r w:rsidRPr="00C77D93">
        <w:rPr>
          <w:rFonts w:ascii="Times New Roman" w:eastAsia="Times New Roman" w:hAnsi="Times New Roman" w:cs="Times New Roman"/>
          <w:sz w:val="28"/>
          <w:szCs w:val="28"/>
          <w:lang w:val="vi-VN"/>
        </w:rPr>
        <w:t>iểm tra, kiểm soát phương tiện vận chuyển chất thải đảm bảo đúng quy định của pháp luật.</w:t>
      </w:r>
    </w:p>
    <w:p w:rsidR="001410B4"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b) Chia sẻ thông tin </w:t>
      </w:r>
      <w:r w:rsidRPr="009F0918">
        <w:rPr>
          <w:rFonts w:ascii="Times New Roman" w:eastAsia="Times New Roman" w:hAnsi="Times New Roman" w:cs="Times New Roman"/>
          <w:sz w:val="28"/>
          <w:szCs w:val="28"/>
          <w:lang w:val="vi-VN"/>
        </w:rPr>
        <w:t xml:space="preserve">về </w:t>
      </w:r>
      <w:r w:rsidRPr="00C77D93">
        <w:rPr>
          <w:rFonts w:ascii="Times New Roman" w:eastAsia="Times New Roman" w:hAnsi="Times New Roman" w:cs="Times New Roman"/>
          <w:sz w:val="28"/>
          <w:szCs w:val="28"/>
          <w:lang w:val="vi-VN"/>
        </w:rPr>
        <w:t xml:space="preserve">kế hoạch </w:t>
      </w:r>
      <w:r w:rsidRPr="009F0918">
        <w:rPr>
          <w:rFonts w:ascii="Times New Roman" w:eastAsia="Times New Roman" w:hAnsi="Times New Roman" w:cs="Times New Roman"/>
          <w:sz w:val="28"/>
          <w:szCs w:val="28"/>
          <w:lang w:val="vi-VN"/>
        </w:rPr>
        <w:t xml:space="preserve">nâng </w:t>
      </w:r>
      <w:r w:rsidRPr="00C77D93">
        <w:rPr>
          <w:rFonts w:ascii="Times New Roman" w:eastAsia="Times New Roman" w:hAnsi="Times New Roman" w:cs="Times New Roman"/>
          <w:sz w:val="28"/>
          <w:szCs w:val="28"/>
          <w:lang w:val="vi-VN"/>
        </w:rPr>
        <w:t xml:space="preserve">cấp đường, sửa chữa đường và thông tin các tuyến đường </w:t>
      </w:r>
      <w:r w:rsidRPr="009F0918">
        <w:rPr>
          <w:rFonts w:ascii="Times New Roman" w:eastAsia="Times New Roman" w:hAnsi="Times New Roman" w:cs="Times New Roman"/>
          <w:sz w:val="28"/>
          <w:szCs w:val="28"/>
          <w:lang w:val="vi-VN"/>
        </w:rPr>
        <w:t xml:space="preserve">có </w:t>
      </w:r>
      <w:r w:rsidRPr="00C77D93">
        <w:rPr>
          <w:rFonts w:ascii="Times New Roman" w:eastAsia="Times New Roman" w:hAnsi="Times New Roman" w:cs="Times New Roman"/>
          <w:sz w:val="28"/>
          <w:szCs w:val="28"/>
          <w:lang w:val="vi-VN"/>
        </w:rPr>
        <w:t xml:space="preserve">mật độ lưu thông đông đúc, thường xuyên tắc nghẽn giao thông cần hạn chế xe vận chuyển chất thải cho UBND cấp huyện đối với các tuyến đường do Sở Giao thông </w:t>
      </w:r>
      <w:r w:rsidR="00C02685" w:rsidRPr="009F0918">
        <w:rPr>
          <w:rFonts w:ascii="Times New Roman" w:eastAsia="Times New Roman" w:hAnsi="Times New Roman" w:cs="Times New Roman"/>
          <w:sz w:val="28"/>
          <w:szCs w:val="28"/>
          <w:lang w:val="vi-VN"/>
        </w:rPr>
        <w:t>v</w:t>
      </w:r>
      <w:r w:rsidRPr="00C77D93">
        <w:rPr>
          <w:rFonts w:ascii="Times New Roman" w:eastAsia="Times New Roman" w:hAnsi="Times New Roman" w:cs="Times New Roman"/>
          <w:sz w:val="28"/>
          <w:szCs w:val="28"/>
          <w:lang w:val="vi-VN"/>
        </w:rPr>
        <w:t>ận tải quản lý và được ủy thác quản lý.</w:t>
      </w:r>
    </w:p>
    <w:p w:rsidR="001410B4" w:rsidRPr="009F0918" w:rsidRDefault="001410B4" w:rsidP="009F228F">
      <w:pPr>
        <w:shd w:val="clear" w:color="auto" w:fill="FFFFFF"/>
        <w:spacing w:before="120" w:after="0" w:line="240" w:lineRule="auto"/>
        <w:ind w:firstLine="720"/>
        <w:rPr>
          <w:rFonts w:ascii="Times New Roman" w:hAnsi="Times New Roman" w:cs="Times New Roman"/>
          <w:sz w:val="28"/>
          <w:szCs w:val="28"/>
          <w:lang w:val="vi-VN"/>
        </w:rPr>
      </w:pPr>
      <w:r w:rsidRPr="009F0918">
        <w:rPr>
          <w:rFonts w:ascii="Times New Roman" w:hAnsi="Times New Roman" w:cs="Times New Roman"/>
          <w:sz w:val="28"/>
          <w:szCs w:val="28"/>
          <w:lang w:val="vi-VN"/>
        </w:rPr>
        <w:t>7. Sở</w:t>
      </w:r>
      <w:r w:rsidR="00C02685" w:rsidRPr="009F0918">
        <w:rPr>
          <w:rFonts w:ascii="Times New Roman" w:hAnsi="Times New Roman" w:cs="Times New Roman"/>
          <w:sz w:val="28"/>
          <w:szCs w:val="28"/>
          <w:lang w:val="vi-VN"/>
        </w:rPr>
        <w:t xml:space="preserve"> Công Thương</w:t>
      </w:r>
    </w:p>
    <w:p w:rsidR="001410B4" w:rsidRPr="009F0918" w:rsidRDefault="001410B4" w:rsidP="009F228F">
      <w:pPr>
        <w:spacing w:before="120" w:after="0" w:line="240" w:lineRule="auto"/>
        <w:ind w:firstLine="720"/>
        <w:jc w:val="both"/>
        <w:rPr>
          <w:rFonts w:ascii="Times New Roman" w:hAnsi="Times New Roman" w:cs="Times New Roman"/>
          <w:sz w:val="28"/>
          <w:szCs w:val="28"/>
          <w:shd w:val="clear" w:color="auto" w:fill="FFFFFF"/>
          <w:lang w:val="vi-VN"/>
        </w:rPr>
      </w:pPr>
      <w:r w:rsidRPr="009F0918">
        <w:rPr>
          <w:rFonts w:ascii="Times New Roman" w:hAnsi="Times New Roman" w:cs="Times New Roman"/>
          <w:sz w:val="28"/>
          <w:szCs w:val="28"/>
          <w:shd w:val="clear" w:color="auto" w:fill="FFFFFF"/>
          <w:lang w:val="vi-VN"/>
        </w:rPr>
        <w:t xml:space="preserve">a) </w:t>
      </w:r>
      <w:r w:rsidR="009F0918" w:rsidRPr="009F0918">
        <w:rPr>
          <w:rFonts w:ascii="Times New Roman" w:hAnsi="Times New Roman" w:cs="Times New Roman"/>
          <w:sz w:val="28"/>
          <w:szCs w:val="28"/>
          <w:shd w:val="clear" w:color="auto" w:fill="FFFFFF"/>
          <w:lang w:val="vi-VN"/>
        </w:rPr>
        <w:t>Phối hợp t</w:t>
      </w:r>
      <w:r w:rsidRPr="009F0918">
        <w:rPr>
          <w:rFonts w:ascii="Times New Roman" w:hAnsi="Times New Roman" w:cs="Times New Roman"/>
          <w:sz w:val="28"/>
          <w:szCs w:val="28"/>
          <w:shd w:val="clear" w:color="auto" w:fill="FFFFFF"/>
          <w:lang w:val="vi-VN"/>
        </w:rPr>
        <w:t xml:space="preserve">hực hiện Đề án phát triển ngành công nghiệp môi trường và các nhiệm vụ liên quan theo quy định. </w:t>
      </w:r>
    </w:p>
    <w:p w:rsidR="001410B4" w:rsidRPr="009F0918" w:rsidRDefault="001410B4" w:rsidP="009F228F">
      <w:pPr>
        <w:shd w:val="clear" w:color="auto" w:fill="FFFFFF"/>
        <w:spacing w:before="120" w:after="0" w:line="240" w:lineRule="auto"/>
        <w:ind w:firstLine="720"/>
        <w:jc w:val="both"/>
        <w:rPr>
          <w:rFonts w:ascii="Times New Roman" w:hAnsi="Times New Roman" w:cs="Times New Roman"/>
          <w:sz w:val="28"/>
          <w:szCs w:val="28"/>
          <w:shd w:val="clear" w:color="auto" w:fill="FFFFFF"/>
          <w:lang w:val="vi-VN"/>
        </w:rPr>
      </w:pPr>
      <w:r w:rsidRPr="009F0918">
        <w:rPr>
          <w:rFonts w:ascii="Times New Roman" w:hAnsi="Times New Roman" w:cs="Times New Roman"/>
          <w:sz w:val="28"/>
          <w:szCs w:val="28"/>
          <w:shd w:val="clear" w:color="auto" w:fill="FFFFFF"/>
          <w:lang w:val="vi-VN"/>
        </w:rPr>
        <w:lastRenderedPageBreak/>
        <w:t xml:space="preserve">b) </w:t>
      </w:r>
      <w:r w:rsidR="00E4438B" w:rsidRPr="00DE27B1">
        <w:rPr>
          <w:rFonts w:ascii="Times New Roman" w:hAnsi="Times New Roman" w:cs="Times New Roman"/>
          <w:sz w:val="28"/>
          <w:szCs w:val="28"/>
          <w:shd w:val="clear" w:color="auto" w:fill="FFFFFF"/>
          <w:lang w:val="vi-VN"/>
        </w:rPr>
        <w:t>H</w:t>
      </w:r>
      <w:r w:rsidRPr="009F0918">
        <w:rPr>
          <w:rFonts w:ascii="Times New Roman" w:hAnsi="Times New Roman" w:cs="Times New Roman"/>
          <w:sz w:val="28"/>
          <w:szCs w:val="28"/>
          <w:shd w:val="clear" w:color="auto" w:fill="FFFFFF"/>
          <w:lang w:val="vi-VN"/>
        </w:rPr>
        <w:t>ỗ trợ các cơ sở sản xuất các sản phẩm thân thiện với môi trường, sản phẩm thay thế sản phẩm nhựa khó phân hủy, sản phẩm nhựa dùng một lần theo các chương trình, kế hoạch được Sở Công Thương chủ trì, thực hiện.</w:t>
      </w:r>
    </w:p>
    <w:p w:rsidR="009F228F" w:rsidRDefault="001410B4" w:rsidP="009F228F">
      <w:pPr>
        <w:spacing w:before="120" w:after="0" w:line="240" w:lineRule="auto"/>
        <w:ind w:firstLine="720"/>
        <w:jc w:val="both"/>
        <w:rPr>
          <w:rFonts w:ascii="Times New Roman" w:hAnsi="Times New Roman" w:cs="Times New Roman"/>
          <w:sz w:val="28"/>
          <w:szCs w:val="28"/>
          <w:shd w:val="clear" w:color="auto" w:fill="FFFFFF"/>
        </w:rPr>
      </w:pPr>
      <w:r w:rsidRPr="009F0918">
        <w:rPr>
          <w:rFonts w:ascii="Times New Roman" w:hAnsi="Times New Roman" w:cs="Times New Roman"/>
          <w:sz w:val="28"/>
          <w:szCs w:val="28"/>
          <w:shd w:val="clear" w:color="auto" w:fill="FFFFFF"/>
          <w:lang w:val="vi-VN"/>
        </w:rPr>
        <w:t xml:space="preserve">c) Tuyên truyền hướng dẫn các chợ, trung tâm thương mại trong việc sử dụng túi nilon thân thiện với môi trường thay thế cho túi nilon nhựa khó phân hủy, giảm sử dụng đồ nhựa dùng </w:t>
      </w:r>
      <w:r w:rsidR="00E4438B" w:rsidRPr="00DE27B1">
        <w:rPr>
          <w:rFonts w:ascii="Times New Roman" w:hAnsi="Times New Roman" w:cs="Times New Roman"/>
          <w:sz w:val="28"/>
          <w:szCs w:val="28"/>
          <w:shd w:val="clear" w:color="auto" w:fill="FFFFFF"/>
          <w:lang w:val="vi-VN"/>
        </w:rPr>
        <w:t>một</w:t>
      </w:r>
      <w:r w:rsidR="00E4438B" w:rsidRPr="009F0918">
        <w:rPr>
          <w:rFonts w:ascii="Times New Roman" w:hAnsi="Times New Roman" w:cs="Times New Roman"/>
          <w:sz w:val="28"/>
          <w:szCs w:val="28"/>
          <w:shd w:val="clear" w:color="auto" w:fill="FFFFFF"/>
          <w:lang w:val="vi-VN"/>
        </w:rPr>
        <w:t xml:space="preserve"> </w:t>
      </w:r>
      <w:r w:rsidRPr="009F0918">
        <w:rPr>
          <w:rFonts w:ascii="Times New Roman" w:hAnsi="Times New Roman" w:cs="Times New Roman"/>
          <w:sz w:val="28"/>
          <w:szCs w:val="28"/>
          <w:shd w:val="clear" w:color="auto" w:fill="FFFFFF"/>
          <w:lang w:val="vi-VN"/>
        </w:rPr>
        <w:t>lần.</w:t>
      </w:r>
    </w:p>
    <w:p w:rsidR="001410B4" w:rsidRPr="009F0918" w:rsidRDefault="001410B4" w:rsidP="009F228F">
      <w:pPr>
        <w:spacing w:before="120" w:after="0" w:line="240" w:lineRule="auto"/>
        <w:ind w:firstLine="720"/>
        <w:jc w:val="both"/>
        <w:rPr>
          <w:rFonts w:ascii="Times New Roman" w:hAnsi="Times New Roman" w:cs="Times New Roman"/>
          <w:bCs/>
          <w:iCs/>
          <w:sz w:val="28"/>
          <w:szCs w:val="28"/>
          <w:lang w:val="vi-VN"/>
        </w:rPr>
      </w:pPr>
      <w:r w:rsidRPr="009F0918">
        <w:rPr>
          <w:rFonts w:ascii="Times New Roman" w:hAnsi="Times New Roman" w:cs="Times New Roman"/>
          <w:bCs/>
          <w:iCs/>
          <w:sz w:val="28"/>
          <w:szCs w:val="28"/>
          <w:lang w:val="vi-VN"/>
        </w:rPr>
        <w:t>8. Sở Du lịch</w:t>
      </w:r>
    </w:p>
    <w:p w:rsidR="001410B4" w:rsidRPr="009F0918" w:rsidRDefault="001410B4" w:rsidP="009F228F">
      <w:pPr>
        <w:shd w:val="clear" w:color="auto" w:fill="FFFFFF"/>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 xml:space="preserve">a) Chủ trì triển khai thực hiện đảm bảo công tác </w:t>
      </w:r>
      <w:r w:rsidR="0037526D">
        <w:rPr>
          <w:rFonts w:ascii="Times New Roman" w:hAnsi="Times New Roman" w:cs="Times New Roman"/>
          <w:sz w:val="28"/>
          <w:szCs w:val="28"/>
          <w:lang w:val="vi-VN"/>
        </w:rPr>
        <w:t>quản lý chất thải</w:t>
      </w:r>
      <w:r w:rsidRPr="009F0918">
        <w:rPr>
          <w:rFonts w:ascii="Times New Roman" w:hAnsi="Times New Roman" w:cs="Times New Roman"/>
          <w:sz w:val="28"/>
          <w:szCs w:val="28"/>
          <w:lang w:val="vi-VN"/>
        </w:rPr>
        <w:t xml:space="preserve"> trong hoạt động du lịch trên địa bàn tỉnh.</w:t>
      </w:r>
    </w:p>
    <w:p w:rsidR="001410B4" w:rsidRPr="009F0918" w:rsidRDefault="001410B4" w:rsidP="009F228F">
      <w:pPr>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 xml:space="preserve">b) Tuyên truyền, hướng dẫn các cơ sở kinh doanh du lịch, các khu, điểm du lịch giảm thiểu tối đa việc sử dụng sản phẩm nhựa dùng một lần và túi nilong khó phân hủy, tăng cường sử dụng các loại vật liệu thân thiện với môi trường, thực hiện phân loại </w:t>
      </w:r>
      <w:r w:rsidR="00C02685" w:rsidRPr="009F0918">
        <w:rPr>
          <w:rFonts w:ascii="Times New Roman" w:hAnsi="Times New Roman" w:cs="Times New Roman"/>
          <w:sz w:val="28"/>
          <w:szCs w:val="28"/>
          <w:lang w:val="vi-VN"/>
        </w:rPr>
        <w:t>CTRSH</w:t>
      </w:r>
      <w:r w:rsidRPr="009F0918">
        <w:rPr>
          <w:rFonts w:ascii="Times New Roman" w:hAnsi="Times New Roman" w:cs="Times New Roman"/>
          <w:sz w:val="28"/>
          <w:szCs w:val="28"/>
          <w:lang w:val="vi-VN"/>
        </w:rPr>
        <w:t xml:space="preserve"> tại nguồn.</w:t>
      </w:r>
    </w:p>
    <w:p w:rsidR="001410B4" w:rsidRPr="009F0918" w:rsidRDefault="001410B4" w:rsidP="009F228F">
      <w:pPr>
        <w:shd w:val="clear" w:color="auto" w:fill="FFFFFF"/>
        <w:spacing w:before="120" w:after="0" w:line="240" w:lineRule="auto"/>
        <w:ind w:firstLine="720"/>
        <w:rPr>
          <w:rFonts w:ascii="Times New Roman" w:eastAsia="Times New Roman" w:hAnsi="Times New Roman" w:cs="Times New Roman"/>
          <w:bCs/>
          <w:iCs/>
          <w:sz w:val="28"/>
          <w:szCs w:val="28"/>
          <w:lang w:val="vi-VN"/>
        </w:rPr>
      </w:pPr>
      <w:r w:rsidRPr="009F0918">
        <w:rPr>
          <w:rFonts w:ascii="Times New Roman" w:eastAsia="Times New Roman" w:hAnsi="Times New Roman" w:cs="Times New Roman"/>
          <w:bCs/>
          <w:iCs/>
          <w:sz w:val="28"/>
          <w:szCs w:val="28"/>
          <w:lang w:val="vi-VN"/>
        </w:rPr>
        <w:t>9. Sở Nông nghiệp và Phát triển nông thôn</w:t>
      </w:r>
    </w:p>
    <w:p w:rsidR="001410B4" w:rsidRPr="009F0918" w:rsidRDefault="001410B4" w:rsidP="009F228F">
      <w:pPr>
        <w:spacing w:before="120" w:after="0" w:line="240" w:lineRule="auto"/>
        <w:ind w:firstLine="720"/>
        <w:jc w:val="both"/>
        <w:rPr>
          <w:rFonts w:ascii="Times New Roman" w:hAnsi="Times New Roman" w:cs="Times New Roman"/>
          <w:bCs/>
          <w:sz w:val="28"/>
          <w:szCs w:val="28"/>
          <w:lang w:val="vi-VN"/>
        </w:rPr>
      </w:pPr>
      <w:r w:rsidRPr="009F0918">
        <w:rPr>
          <w:rFonts w:ascii="Times New Roman" w:hAnsi="Times New Roman" w:cs="Times New Roman"/>
          <w:bCs/>
          <w:sz w:val="28"/>
          <w:szCs w:val="28"/>
          <w:lang w:val="vi-VN"/>
        </w:rPr>
        <w:t xml:space="preserve">a) Hướng dẫn, giám sát các địa phương trong việc thực hiện Chương trình mục tiêu </w:t>
      </w:r>
      <w:r w:rsidR="00917E7C">
        <w:rPr>
          <w:rFonts w:ascii="Times New Roman" w:hAnsi="Times New Roman" w:cs="Times New Roman"/>
          <w:bCs/>
          <w:sz w:val="28"/>
          <w:szCs w:val="28"/>
        </w:rPr>
        <w:t>q</w:t>
      </w:r>
      <w:r w:rsidRPr="009F0918">
        <w:rPr>
          <w:rFonts w:ascii="Times New Roman" w:hAnsi="Times New Roman" w:cs="Times New Roman"/>
          <w:bCs/>
          <w:sz w:val="28"/>
          <w:szCs w:val="28"/>
          <w:lang w:val="vi-VN"/>
        </w:rPr>
        <w:t xml:space="preserve">uốc gia </w:t>
      </w:r>
      <w:r w:rsidR="00917E7C">
        <w:rPr>
          <w:rFonts w:ascii="Times New Roman" w:hAnsi="Times New Roman" w:cs="Times New Roman"/>
          <w:bCs/>
          <w:sz w:val="28"/>
          <w:szCs w:val="28"/>
        </w:rPr>
        <w:t xml:space="preserve">xây dựng </w:t>
      </w:r>
      <w:r w:rsidRPr="009F0918">
        <w:rPr>
          <w:rFonts w:ascii="Times New Roman" w:hAnsi="Times New Roman" w:cs="Times New Roman"/>
          <w:bCs/>
          <w:sz w:val="28"/>
          <w:szCs w:val="28"/>
          <w:lang w:val="vi-VN"/>
        </w:rPr>
        <w:t xml:space="preserve">nông thôn mới đúng quy định; </w:t>
      </w:r>
      <w:r w:rsidR="009F0918" w:rsidRPr="009F0918">
        <w:rPr>
          <w:rFonts w:ascii="Times New Roman" w:hAnsi="Times New Roman" w:cs="Times New Roman"/>
          <w:sz w:val="28"/>
          <w:szCs w:val="28"/>
          <w:lang w:val="vi-VN"/>
        </w:rPr>
        <w:t>t</w:t>
      </w:r>
      <w:r w:rsidR="002B0B31" w:rsidRPr="00C77D93">
        <w:rPr>
          <w:rFonts w:ascii="Times New Roman" w:hAnsi="Times New Roman" w:cs="Times New Roman"/>
          <w:sz w:val="28"/>
          <w:szCs w:val="28"/>
          <w:lang w:val="vi-VN"/>
        </w:rPr>
        <w:t xml:space="preserve">ổng hợp, trình </w:t>
      </w:r>
      <w:r w:rsidRPr="009F0918">
        <w:rPr>
          <w:rFonts w:ascii="Times New Roman" w:hAnsi="Times New Roman" w:cs="Times New Roman"/>
          <w:bCs/>
          <w:sz w:val="28"/>
          <w:szCs w:val="28"/>
          <w:lang w:val="vi-VN"/>
        </w:rPr>
        <w:t xml:space="preserve">UBND tỉnh bố trí kinh phí từ nguồn thực hiện </w:t>
      </w:r>
      <w:r w:rsidR="00917E7C">
        <w:rPr>
          <w:rFonts w:ascii="Times New Roman" w:hAnsi="Times New Roman" w:cs="Times New Roman"/>
          <w:bCs/>
          <w:sz w:val="28"/>
          <w:szCs w:val="28"/>
        </w:rPr>
        <w:t>C</w:t>
      </w:r>
      <w:r w:rsidRPr="009F0918">
        <w:rPr>
          <w:rFonts w:ascii="Times New Roman" w:hAnsi="Times New Roman" w:cs="Times New Roman"/>
          <w:bCs/>
          <w:sz w:val="28"/>
          <w:szCs w:val="28"/>
          <w:lang w:val="vi-VN"/>
        </w:rPr>
        <w:t xml:space="preserve">hương trình mục tiêu quốc gia </w:t>
      </w:r>
      <w:r w:rsidR="00917E7C">
        <w:rPr>
          <w:rFonts w:ascii="Times New Roman" w:hAnsi="Times New Roman" w:cs="Times New Roman"/>
          <w:bCs/>
          <w:sz w:val="28"/>
          <w:szCs w:val="28"/>
        </w:rPr>
        <w:t xml:space="preserve">xây dựng </w:t>
      </w:r>
      <w:r w:rsidR="00917E7C" w:rsidRPr="009F0918">
        <w:rPr>
          <w:rFonts w:ascii="Times New Roman" w:hAnsi="Times New Roman" w:cs="Times New Roman"/>
          <w:bCs/>
          <w:sz w:val="28"/>
          <w:szCs w:val="28"/>
          <w:lang w:val="vi-VN"/>
        </w:rPr>
        <w:t>nông thôn mới</w:t>
      </w:r>
      <w:r w:rsidR="00917E7C" w:rsidRPr="009F0918">
        <w:rPr>
          <w:rFonts w:ascii="Times New Roman" w:hAnsi="Times New Roman" w:cs="Times New Roman"/>
          <w:bCs/>
          <w:sz w:val="28"/>
          <w:szCs w:val="28"/>
          <w:lang w:val="vi-VN"/>
        </w:rPr>
        <w:t xml:space="preserve"> </w:t>
      </w:r>
      <w:r w:rsidRPr="009F0918">
        <w:rPr>
          <w:rFonts w:ascii="Times New Roman" w:hAnsi="Times New Roman" w:cs="Times New Roman"/>
          <w:bCs/>
          <w:sz w:val="28"/>
          <w:szCs w:val="28"/>
          <w:lang w:val="vi-VN"/>
        </w:rPr>
        <w:t>đảm bảo cho việc thực hiện công tác bảo vệ môi trường tại các địa phương.</w:t>
      </w:r>
    </w:p>
    <w:p w:rsidR="001410B4" w:rsidRPr="009F0918"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hAnsi="Times New Roman" w:cs="Times New Roman"/>
          <w:bCs/>
          <w:sz w:val="28"/>
          <w:szCs w:val="28"/>
          <w:lang w:val="vi-VN"/>
        </w:rPr>
        <w:t>b) Thực hiện công tác quản lý chất thải trên lĩnh vực nông nghiệp theo chức năng nhiệm vụ được giao; phổ biến và hướng dẫn các mô hình tái sử dụng, tái chế chất thải và phụ phẩm nông nghiệp để hạn chế lượng chất thải đưa về các khu xử lý.</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10</w:t>
      </w:r>
      <w:r w:rsidRPr="00C77D93">
        <w:rPr>
          <w:rFonts w:ascii="Times New Roman" w:eastAsia="Times New Roman" w:hAnsi="Times New Roman" w:cs="Times New Roman"/>
          <w:sz w:val="28"/>
          <w:szCs w:val="28"/>
          <w:lang w:val="vi-VN"/>
        </w:rPr>
        <w:t>.</w:t>
      </w:r>
      <w:bookmarkStart w:id="2" w:name="dieu_28"/>
      <w:r w:rsidRPr="00C77D93">
        <w:rPr>
          <w:rFonts w:ascii="Times New Roman" w:eastAsia="Times New Roman" w:hAnsi="Times New Roman" w:cs="Times New Roman"/>
          <w:sz w:val="28"/>
          <w:szCs w:val="28"/>
          <w:lang w:val="vi-VN"/>
        </w:rPr>
        <w:t xml:space="preserve"> Sở Giáo dục và Đào tạo</w:t>
      </w:r>
      <w:bookmarkEnd w:id="2"/>
      <w:r w:rsidRPr="00C77D93">
        <w:rPr>
          <w:rFonts w:ascii="Times New Roman" w:eastAsia="Times New Roman" w:hAnsi="Times New Roman" w:cs="Times New Roman"/>
          <w:sz w:val="28"/>
          <w:szCs w:val="28"/>
          <w:lang w:val="vi-VN"/>
        </w:rPr>
        <w:tab/>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a) </w:t>
      </w:r>
      <w:r w:rsidR="00E4438B" w:rsidRPr="00DE27B1">
        <w:rPr>
          <w:rFonts w:ascii="Times New Roman" w:eastAsia="Times New Roman" w:hAnsi="Times New Roman" w:cs="Times New Roman"/>
          <w:sz w:val="28"/>
          <w:szCs w:val="28"/>
          <w:lang w:val="vi-VN"/>
        </w:rPr>
        <w:t>T</w:t>
      </w:r>
      <w:r w:rsidRPr="00C77D93">
        <w:rPr>
          <w:rFonts w:ascii="Times New Roman" w:eastAsia="Times New Roman" w:hAnsi="Times New Roman" w:cs="Times New Roman"/>
          <w:sz w:val="28"/>
          <w:szCs w:val="28"/>
          <w:lang w:val="vi-VN"/>
        </w:rPr>
        <w:t>uyên truyền</w:t>
      </w:r>
      <w:r w:rsidR="00E4438B" w:rsidRPr="00DE27B1">
        <w:rPr>
          <w:rFonts w:ascii="Times New Roman" w:eastAsia="Times New Roman" w:hAnsi="Times New Roman" w:cs="Times New Roman"/>
          <w:sz w:val="28"/>
          <w:szCs w:val="28"/>
          <w:lang w:val="vi-VN"/>
        </w:rPr>
        <w:t>, phổ biến</w:t>
      </w:r>
      <w:r w:rsidRPr="00C77D93">
        <w:rPr>
          <w:rFonts w:ascii="Times New Roman" w:eastAsia="Times New Roman" w:hAnsi="Times New Roman" w:cs="Times New Roman"/>
          <w:sz w:val="28"/>
          <w:szCs w:val="28"/>
          <w:lang w:val="vi-VN"/>
        </w:rPr>
        <w:t xml:space="preserve"> về thực hiện phân loại CTRSH tại nguồn phù hợp với nhận thức của từng lứa tuổi tại các cấp học; </w:t>
      </w:r>
      <w:r w:rsidRPr="009F0918">
        <w:rPr>
          <w:rFonts w:ascii="Times New Roman" w:eastAsia="Times New Roman" w:hAnsi="Times New Roman" w:cs="Times New Roman"/>
          <w:sz w:val="28"/>
          <w:szCs w:val="28"/>
          <w:lang w:val="vi-VN"/>
        </w:rPr>
        <w:t>l</w:t>
      </w:r>
      <w:r w:rsidRPr="00C77D93">
        <w:rPr>
          <w:rFonts w:ascii="Times New Roman" w:eastAsia="Times New Roman" w:hAnsi="Times New Roman" w:cs="Times New Roman"/>
          <w:sz w:val="28"/>
          <w:szCs w:val="28"/>
          <w:lang w:val="vi-VN"/>
        </w:rPr>
        <w:t>ồng ghép việc giảng dạy các kiến thức, kỹ năng của việc phân loại CTRSH tại nguồn vào các chương trình nội khóa và ngoại khóa, nhằm tạo điều kiện cho học sinh hiểu được ý nghĩa của việc bảo vệ môi trường, việc phân loại CTRSH tại nguồn và tích cực tham gia.</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b) Phối hợp với Sở Tài nguyên và Môi trường triển khai các kế hoạch, chương trình về bảo vệ môi trường, quản lý chất thải rắn và các nội dung khác có liên quan.</w:t>
      </w:r>
    </w:p>
    <w:p w:rsidR="001410B4"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c) Triển khai, đôn đốc các phòng giáo dục, các trường học, các cơ sở đào tạo có liên quan thực hiện phân loại CTRSH tại nguồn.</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11</w:t>
      </w:r>
      <w:r w:rsidRPr="00C77D93">
        <w:rPr>
          <w:rFonts w:ascii="Times New Roman" w:eastAsia="Times New Roman" w:hAnsi="Times New Roman" w:cs="Times New Roman"/>
          <w:sz w:val="28"/>
          <w:szCs w:val="28"/>
          <w:lang w:val="vi-VN"/>
        </w:rPr>
        <w:t>.</w:t>
      </w:r>
      <w:r w:rsidRPr="009F0918">
        <w:rPr>
          <w:rFonts w:ascii="Times New Roman" w:eastAsia="Times New Roman" w:hAnsi="Times New Roman" w:cs="Times New Roman"/>
          <w:sz w:val="28"/>
          <w:szCs w:val="28"/>
          <w:lang w:val="vi-VN"/>
        </w:rPr>
        <w:t xml:space="preserve"> Ban Quản lý </w:t>
      </w:r>
      <w:r w:rsidRPr="009F0918">
        <w:rPr>
          <w:rFonts w:ascii="Times New Roman" w:hAnsi="Times New Roman" w:cs="Times New Roman"/>
          <w:sz w:val="28"/>
          <w:szCs w:val="28"/>
          <w:lang w:val="vi-VN"/>
        </w:rPr>
        <w:t>Khu kinh tế</w:t>
      </w:r>
      <w:r w:rsidRPr="009F0918">
        <w:rPr>
          <w:rFonts w:ascii="Times New Roman" w:eastAsia="Times New Roman" w:hAnsi="Times New Roman" w:cs="Times New Roman"/>
          <w:sz w:val="28"/>
          <w:szCs w:val="28"/>
          <w:lang w:val="vi-VN"/>
        </w:rPr>
        <w:t xml:space="preserve"> tỉnh</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hAnsi="Times New Roman" w:cs="Times New Roman"/>
          <w:sz w:val="28"/>
          <w:szCs w:val="28"/>
          <w:lang w:val="vi-VN"/>
        </w:rPr>
        <w:t xml:space="preserve">a) </w:t>
      </w:r>
      <w:r w:rsidRPr="00C77D93">
        <w:rPr>
          <w:rFonts w:ascii="Times New Roman" w:eastAsia="Times New Roman" w:hAnsi="Times New Roman" w:cs="Times New Roman"/>
          <w:sz w:val="28"/>
          <w:szCs w:val="28"/>
          <w:lang w:val="vi-VN"/>
        </w:rPr>
        <w:t>Tổ chức tuyên truyền</w:t>
      </w:r>
      <w:r w:rsidRPr="009F0918">
        <w:rPr>
          <w:rFonts w:ascii="Times New Roman" w:eastAsia="Times New Roman" w:hAnsi="Times New Roman" w:cs="Times New Roman"/>
          <w:sz w:val="28"/>
          <w:szCs w:val="28"/>
          <w:lang w:val="vi-VN"/>
        </w:rPr>
        <w:t>, hướng dẫn</w:t>
      </w:r>
      <w:r w:rsidRPr="00C77D93">
        <w:rPr>
          <w:rFonts w:ascii="Times New Roman" w:eastAsia="Times New Roman" w:hAnsi="Times New Roman" w:cs="Times New Roman"/>
          <w:sz w:val="28"/>
          <w:szCs w:val="28"/>
          <w:lang w:val="vi-VN"/>
        </w:rPr>
        <w:t xml:space="preserve"> Luật Bảo vệ môi trường và các quy định về quản lý chất thải cho các cán bộ, công nhân, người lao động hoạt động </w:t>
      </w:r>
      <w:r w:rsidRPr="00C77D93">
        <w:rPr>
          <w:rFonts w:ascii="Times New Roman" w:eastAsia="Times New Roman" w:hAnsi="Times New Roman" w:cs="Times New Roman"/>
          <w:sz w:val="28"/>
          <w:szCs w:val="28"/>
          <w:lang w:val="vi-VN"/>
        </w:rPr>
        <w:lastRenderedPageBreak/>
        <w:t>tại các khu công nghiệp, khu kinh tế; triển khai, đôn đốc thực hiện kế hoạch phân loại chất thải tại nguồn tại các đơn vị</w:t>
      </w:r>
      <w:r w:rsidRPr="009F0918">
        <w:rPr>
          <w:rFonts w:ascii="Times New Roman" w:eastAsia="Times New Roman" w:hAnsi="Times New Roman" w:cs="Times New Roman"/>
          <w:sz w:val="28"/>
          <w:szCs w:val="28"/>
          <w:lang w:val="vi-VN"/>
        </w:rPr>
        <w:t>, doanh nghiệp</w:t>
      </w:r>
      <w:r w:rsidRPr="00C77D93">
        <w:rPr>
          <w:rFonts w:ascii="Times New Roman" w:eastAsia="Times New Roman" w:hAnsi="Times New Roman" w:cs="Times New Roman"/>
          <w:sz w:val="28"/>
          <w:szCs w:val="28"/>
          <w:lang w:val="vi-VN"/>
        </w:rPr>
        <w:t xml:space="preserve"> thuộc phạm vi quản lý.</w:t>
      </w:r>
    </w:p>
    <w:p w:rsidR="001410B4" w:rsidRPr="00E508CF" w:rsidRDefault="001410B4" w:rsidP="009F228F">
      <w:pPr>
        <w:spacing w:before="120" w:after="0" w:line="240" w:lineRule="auto"/>
        <w:ind w:firstLine="720"/>
        <w:jc w:val="both"/>
        <w:rPr>
          <w:rFonts w:ascii="Times New Roman" w:hAnsi="Times New Roman" w:cs="Times New Roman"/>
          <w:sz w:val="28"/>
          <w:szCs w:val="28"/>
          <w:lang w:val="vi-VN"/>
        </w:rPr>
      </w:pPr>
      <w:r w:rsidRPr="00C77D93">
        <w:rPr>
          <w:rFonts w:ascii="Times New Roman" w:hAnsi="Times New Roman" w:cs="Times New Roman"/>
          <w:sz w:val="28"/>
          <w:szCs w:val="28"/>
          <w:lang w:val="vi-VN"/>
        </w:rPr>
        <w:t>b) Phối hợp với Sở Tài nguyên và Môi trường, Công an tỉnh tổ chức kiểm tra, giám sát chấp hành pháp luật về bảo vệ môi trường, thu gom và xử</w:t>
      </w:r>
      <w:r w:rsidRPr="00C77D93">
        <w:rPr>
          <w:rFonts w:ascii="Times New Roman" w:hAnsi="Times New Roman" w:cs="Times New Roman"/>
          <w:sz w:val="28"/>
          <w:szCs w:val="28"/>
          <w:lang w:val="vi-VN"/>
        </w:rPr>
        <w:br/>
        <w:t xml:space="preserve">lý chất thải của các chủ đầu tư hạ tầng </w:t>
      </w:r>
      <w:r w:rsidR="00E508CF" w:rsidRPr="00DE27B1">
        <w:rPr>
          <w:rFonts w:ascii="Times New Roman" w:hAnsi="Times New Roman" w:cs="Times New Roman"/>
          <w:sz w:val="28"/>
          <w:szCs w:val="28"/>
          <w:lang w:val="vi-VN"/>
        </w:rPr>
        <w:t>c</w:t>
      </w:r>
      <w:r w:rsidR="00E508CF" w:rsidRPr="00E508CF">
        <w:rPr>
          <w:rFonts w:ascii="Times New Roman" w:hAnsi="Times New Roman" w:cs="Times New Roman"/>
          <w:sz w:val="28"/>
          <w:szCs w:val="28"/>
          <w:lang w:val="vi-VN"/>
        </w:rPr>
        <w:t>ác</w:t>
      </w:r>
      <w:r w:rsidR="00E508CF" w:rsidRPr="00DE27B1">
        <w:rPr>
          <w:rFonts w:ascii="Times New Roman" w:hAnsi="Times New Roman" w:cs="Times New Roman"/>
          <w:sz w:val="28"/>
          <w:szCs w:val="28"/>
          <w:lang w:val="vi-VN"/>
        </w:rPr>
        <w:t xml:space="preserve"> </w:t>
      </w:r>
      <w:r w:rsidR="00E508CF" w:rsidRPr="008652D1">
        <w:rPr>
          <w:rFonts w:ascii="Times New Roman" w:hAnsi="Times New Roman" w:cs="Times New Roman"/>
          <w:sz w:val="28"/>
          <w:szCs w:val="28"/>
          <w:lang w:val="vi-VN"/>
        </w:rPr>
        <w:t>k</w:t>
      </w:r>
      <w:r w:rsidR="00E508CF" w:rsidRPr="00C77D93">
        <w:rPr>
          <w:rFonts w:ascii="Times New Roman" w:hAnsi="Times New Roman" w:cs="Times New Roman"/>
          <w:sz w:val="28"/>
          <w:szCs w:val="28"/>
          <w:lang w:val="vi-VN"/>
        </w:rPr>
        <w:t>hu công nghiệp</w:t>
      </w:r>
      <w:r w:rsidR="00E508CF" w:rsidRPr="00DE27B1">
        <w:rPr>
          <w:rFonts w:ascii="Times New Roman" w:hAnsi="Times New Roman" w:cs="Times New Roman"/>
          <w:sz w:val="28"/>
          <w:szCs w:val="28"/>
          <w:lang w:val="vi-VN"/>
        </w:rPr>
        <w:t>,</w:t>
      </w:r>
      <w:r w:rsidR="00E508CF" w:rsidRPr="00C77D93" w:rsidDel="00E4438B">
        <w:rPr>
          <w:rFonts w:ascii="Times New Roman" w:hAnsi="Times New Roman" w:cs="Times New Roman"/>
          <w:sz w:val="28"/>
          <w:szCs w:val="28"/>
          <w:lang w:val="vi-VN"/>
        </w:rPr>
        <w:t xml:space="preserve"> </w:t>
      </w:r>
      <w:r w:rsidR="00E4438B" w:rsidRPr="00DE27B1">
        <w:rPr>
          <w:rFonts w:ascii="Times New Roman" w:hAnsi="Times New Roman" w:cs="Times New Roman"/>
          <w:sz w:val="28"/>
          <w:szCs w:val="28"/>
          <w:lang w:val="vi-VN"/>
        </w:rPr>
        <w:t>k</w:t>
      </w:r>
      <w:r w:rsidR="00E4438B" w:rsidRPr="00C77D93">
        <w:rPr>
          <w:rFonts w:ascii="Times New Roman" w:hAnsi="Times New Roman" w:cs="Times New Roman"/>
          <w:sz w:val="28"/>
          <w:szCs w:val="28"/>
          <w:lang w:val="vi-VN"/>
        </w:rPr>
        <w:t xml:space="preserve">hu </w:t>
      </w:r>
      <w:r w:rsidRPr="00C77D93">
        <w:rPr>
          <w:rFonts w:ascii="Times New Roman" w:hAnsi="Times New Roman" w:cs="Times New Roman"/>
          <w:sz w:val="28"/>
          <w:szCs w:val="28"/>
          <w:lang w:val="vi-VN"/>
        </w:rPr>
        <w:t>kinh tế</w:t>
      </w:r>
      <w:r w:rsidR="00917E7C">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các doanh nghiệp sản xuất kinh doanh trong các </w:t>
      </w:r>
      <w:r w:rsidR="00E4438B" w:rsidRPr="00B07179">
        <w:rPr>
          <w:rFonts w:ascii="Times New Roman" w:hAnsi="Times New Roman" w:cs="Times New Roman"/>
          <w:sz w:val="28"/>
          <w:szCs w:val="28"/>
          <w:lang w:val="vi-VN"/>
        </w:rPr>
        <w:t>k</w:t>
      </w:r>
      <w:r w:rsidR="00E4438B" w:rsidRPr="00C77D93">
        <w:rPr>
          <w:rFonts w:ascii="Times New Roman" w:hAnsi="Times New Roman" w:cs="Times New Roman"/>
          <w:sz w:val="28"/>
          <w:szCs w:val="28"/>
          <w:lang w:val="vi-VN"/>
        </w:rPr>
        <w:t>hu công nghiệp</w:t>
      </w:r>
      <w:r w:rsidR="00E4438B" w:rsidRPr="00DE27B1">
        <w:rPr>
          <w:rFonts w:ascii="Times New Roman" w:hAnsi="Times New Roman" w:cs="Times New Roman"/>
          <w:sz w:val="28"/>
          <w:szCs w:val="28"/>
          <w:lang w:val="vi-VN"/>
        </w:rPr>
        <w:t>,</w:t>
      </w:r>
      <w:r w:rsidR="00E4438B" w:rsidRPr="00C77D93" w:rsidDel="00E4438B">
        <w:rPr>
          <w:rFonts w:ascii="Times New Roman" w:hAnsi="Times New Roman" w:cs="Times New Roman"/>
          <w:sz w:val="28"/>
          <w:szCs w:val="28"/>
          <w:lang w:val="vi-VN"/>
        </w:rPr>
        <w:t xml:space="preserve"> </w:t>
      </w:r>
      <w:r w:rsidR="00E4438B" w:rsidRPr="00DE27B1">
        <w:rPr>
          <w:rFonts w:ascii="Times New Roman" w:hAnsi="Times New Roman" w:cs="Times New Roman"/>
          <w:sz w:val="28"/>
          <w:szCs w:val="28"/>
          <w:lang w:val="vi-VN"/>
        </w:rPr>
        <w:t>k</w:t>
      </w:r>
      <w:r w:rsidR="00E4438B" w:rsidRPr="00C77D93">
        <w:rPr>
          <w:rFonts w:ascii="Times New Roman" w:hAnsi="Times New Roman" w:cs="Times New Roman"/>
          <w:sz w:val="28"/>
          <w:szCs w:val="28"/>
          <w:lang w:val="vi-VN"/>
        </w:rPr>
        <w:t xml:space="preserve">hu </w:t>
      </w:r>
      <w:r w:rsidRPr="00C77D93">
        <w:rPr>
          <w:rFonts w:ascii="Times New Roman" w:hAnsi="Times New Roman" w:cs="Times New Roman"/>
          <w:sz w:val="28"/>
          <w:szCs w:val="28"/>
          <w:lang w:val="vi-VN"/>
        </w:rPr>
        <w:t>kinh tế</w:t>
      </w:r>
      <w:r w:rsidR="00E4438B" w:rsidRPr="00DE27B1">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w:t>
      </w:r>
    </w:p>
    <w:p w:rsidR="001410B4" w:rsidRPr="009F0918"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hAnsi="Times New Roman" w:cs="Times New Roman"/>
          <w:sz w:val="28"/>
          <w:szCs w:val="28"/>
          <w:lang w:val="vi-VN"/>
        </w:rPr>
        <w:t xml:space="preserve">c) </w:t>
      </w:r>
      <w:r w:rsidRPr="00C77D93">
        <w:rPr>
          <w:rFonts w:ascii="Times New Roman" w:eastAsia="Times New Roman" w:hAnsi="Times New Roman" w:cs="Times New Roman"/>
          <w:sz w:val="28"/>
          <w:szCs w:val="28"/>
          <w:lang w:val="vi-VN"/>
        </w:rPr>
        <w:t xml:space="preserve">Phối hợp với UBND cấp huyện có liên quan để xây dựng phương án tổ chức thu gom, vận chuyển, xử lý chất thải rắn phát sinh trong quá trình hoạt động của các doanh nghiệp trong </w:t>
      </w:r>
      <w:r w:rsidR="00E508CF" w:rsidRPr="00DE27B1">
        <w:rPr>
          <w:rFonts w:ascii="Times New Roman" w:eastAsia="Times New Roman" w:hAnsi="Times New Roman" w:cs="Times New Roman"/>
          <w:sz w:val="28"/>
          <w:szCs w:val="28"/>
          <w:lang w:val="vi-VN"/>
        </w:rPr>
        <w:t xml:space="preserve">các </w:t>
      </w:r>
      <w:r w:rsidRPr="00C77D93">
        <w:rPr>
          <w:rFonts w:ascii="Times New Roman" w:eastAsia="Times New Roman" w:hAnsi="Times New Roman" w:cs="Times New Roman"/>
          <w:sz w:val="28"/>
          <w:szCs w:val="28"/>
          <w:lang w:val="vi-VN"/>
        </w:rPr>
        <w:t>khu công nghiệp, khu kinh tế.</w:t>
      </w:r>
    </w:p>
    <w:p w:rsidR="001410B4" w:rsidRPr="009F0918"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d) Th</w:t>
      </w:r>
      <w:r w:rsidRPr="00C77D93">
        <w:rPr>
          <w:rFonts w:ascii="Times New Roman" w:eastAsia="Times New Roman" w:hAnsi="Times New Roman" w:cs="Times New Roman"/>
          <w:sz w:val="28"/>
          <w:szCs w:val="28"/>
          <w:lang w:val="vi-VN"/>
        </w:rPr>
        <w:t>ực hiện thống kê định kỳ, xây dựng cơ sở dữ liệu về chất thải của các tổ chức, cá nhân hoạt động trong các khu công nghiệp, khu kinh tế</w:t>
      </w:r>
      <w:r w:rsidRPr="009F0918">
        <w:rPr>
          <w:rFonts w:ascii="Times New Roman" w:eastAsia="Times New Roman" w:hAnsi="Times New Roman" w:cs="Times New Roman"/>
          <w:sz w:val="28"/>
          <w:szCs w:val="28"/>
          <w:lang w:val="vi-VN"/>
        </w:rPr>
        <w:t>.</w:t>
      </w:r>
    </w:p>
    <w:p w:rsidR="001410B4" w:rsidRPr="00C77D93" w:rsidRDefault="001410B4" w:rsidP="009F228F">
      <w:pPr>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12</w:t>
      </w:r>
      <w:r w:rsidRPr="00C77D93">
        <w:rPr>
          <w:rFonts w:ascii="Times New Roman" w:eastAsia="Times New Roman" w:hAnsi="Times New Roman" w:cs="Times New Roman"/>
          <w:sz w:val="28"/>
          <w:szCs w:val="28"/>
          <w:lang w:val="vi-VN"/>
        </w:rPr>
        <w:t>. Công an tỉnh</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a) Chủ trì, phối hợp các </w:t>
      </w:r>
      <w:r w:rsidR="00EF7F7D">
        <w:rPr>
          <w:rFonts w:ascii="Times New Roman" w:eastAsia="Times New Roman" w:hAnsi="Times New Roman" w:cs="Times New Roman"/>
          <w:sz w:val="28"/>
          <w:szCs w:val="28"/>
          <w:lang w:val="vi-VN"/>
        </w:rPr>
        <w:t>s</w:t>
      </w:r>
      <w:r w:rsidRPr="00C77D93">
        <w:rPr>
          <w:rFonts w:ascii="Times New Roman" w:eastAsia="Times New Roman" w:hAnsi="Times New Roman" w:cs="Times New Roman"/>
          <w:sz w:val="28"/>
          <w:szCs w:val="28"/>
          <w:lang w:val="vi-VN"/>
        </w:rPr>
        <w:t xml:space="preserve">ở, </w:t>
      </w:r>
      <w:r w:rsidR="00EF7F7D">
        <w:rPr>
          <w:rFonts w:ascii="Times New Roman" w:eastAsia="Times New Roman" w:hAnsi="Times New Roman" w:cs="Times New Roman"/>
          <w:sz w:val="28"/>
          <w:szCs w:val="28"/>
          <w:lang w:val="vi-VN"/>
        </w:rPr>
        <w:t>b</w:t>
      </w:r>
      <w:r w:rsidRPr="009F0918">
        <w:rPr>
          <w:rFonts w:ascii="Times New Roman" w:eastAsia="Times New Roman" w:hAnsi="Times New Roman" w:cs="Times New Roman"/>
          <w:sz w:val="28"/>
          <w:szCs w:val="28"/>
          <w:lang w:val="vi-VN"/>
        </w:rPr>
        <w:t xml:space="preserve">an, </w:t>
      </w:r>
      <w:r w:rsidRPr="00C77D93">
        <w:rPr>
          <w:rFonts w:ascii="Times New Roman" w:eastAsia="Times New Roman" w:hAnsi="Times New Roman" w:cs="Times New Roman"/>
          <w:sz w:val="28"/>
          <w:szCs w:val="28"/>
          <w:lang w:val="vi-VN"/>
        </w:rPr>
        <w:t xml:space="preserve">ngành, UBND cấp huyện tăng cường công tác phòng, chống tội phạm và các hành vi vi phạm pháp luật có liên quan đến tội phạm về môi trường; kịp thời phát hiện, ngăn chặn và xử lý các trường hợp vi phạm </w:t>
      </w:r>
      <w:r w:rsidRPr="009F0918">
        <w:rPr>
          <w:rFonts w:ascii="Times New Roman" w:eastAsia="Times New Roman" w:hAnsi="Times New Roman" w:cs="Times New Roman"/>
          <w:sz w:val="28"/>
          <w:szCs w:val="28"/>
          <w:lang w:val="vi-VN"/>
        </w:rPr>
        <w:t xml:space="preserve">quy định </w:t>
      </w:r>
      <w:r w:rsidRPr="00C77D93">
        <w:rPr>
          <w:rFonts w:ascii="Times New Roman" w:eastAsia="Times New Roman" w:hAnsi="Times New Roman" w:cs="Times New Roman"/>
          <w:sz w:val="28"/>
          <w:szCs w:val="28"/>
          <w:lang w:val="vi-VN"/>
        </w:rPr>
        <w:t xml:space="preserve">về quản lý chất thải. </w:t>
      </w:r>
    </w:p>
    <w:p w:rsidR="001410B4" w:rsidRPr="009F0918"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 xml:space="preserve">b) </w:t>
      </w:r>
      <w:r w:rsidRPr="00C77D93">
        <w:rPr>
          <w:rFonts w:ascii="Times New Roman" w:eastAsia="Times New Roman" w:hAnsi="Times New Roman" w:cs="Times New Roman"/>
          <w:sz w:val="28"/>
          <w:szCs w:val="28"/>
          <w:lang w:val="vi-VN"/>
        </w:rPr>
        <w:t>Thực hiện trách nhiệm bảo đảm an ninh, trật tự, an toàn xã hội trong lĩnh vực môi trường; tăng cường kiểm tra, kiểm soát phương tiện vận chuyển chất thải đảm bảo đúng quy định của pháp luật.</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bookmarkStart w:id="3" w:name="_heading=h.30j0zll" w:colFirst="0" w:colLast="0"/>
      <w:bookmarkEnd w:id="3"/>
      <w:r w:rsidRPr="00C77D93">
        <w:rPr>
          <w:rFonts w:ascii="Times New Roman" w:eastAsia="Times New Roman" w:hAnsi="Times New Roman" w:cs="Times New Roman"/>
          <w:sz w:val="28"/>
          <w:szCs w:val="28"/>
          <w:lang w:val="vi-VN"/>
        </w:rPr>
        <w:t>1</w:t>
      </w:r>
      <w:r w:rsidRPr="009F0918">
        <w:rPr>
          <w:rFonts w:ascii="Times New Roman" w:eastAsia="Times New Roman" w:hAnsi="Times New Roman" w:cs="Times New Roman"/>
          <w:sz w:val="28"/>
          <w:szCs w:val="28"/>
          <w:lang w:val="vi-VN"/>
        </w:rPr>
        <w:t>3</w:t>
      </w:r>
      <w:r w:rsidRPr="00C77D93">
        <w:rPr>
          <w:rFonts w:ascii="Times New Roman" w:eastAsia="Times New Roman" w:hAnsi="Times New Roman" w:cs="Times New Roman"/>
          <w:sz w:val="28"/>
          <w:szCs w:val="28"/>
          <w:lang w:val="vi-VN"/>
        </w:rPr>
        <w:t xml:space="preserve">. Trách nhiệm của các </w:t>
      </w:r>
      <w:r w:rsidR="00D35EA0" w:rsidRPr="00DE27B1">
        <w:rPr>
          <w:rFonts w:ascii="Times New Roman" w:eastAsia="Times New Roman" w:hAnsi="Times New Roman" w:cs="Times New Roman"/>
          <w:sz w:val="28"/>
          <w:szCs w:val="28"/>
          <w:lang w:val="vi-VN"/>
        </w:rPr>
        <w:t>s</w:t>
      </w:r>
      <w:r w:rsidR="00D35EA0" w:rsidRPr="00C77D93">
        <w:rPr>
          <w:rFonts w:ascii="Times New Roman" w:eastAsia="Times New Roman" w:hAnsi="Times New Roman" w:cs="Times New Roman"/>
          <w:sz w:val="28"/>
          <w:szCs w:val="28"/>
          <w:lang w:val="vi-VN"/>
        </w:rPr>
        <w:t>ở</w:t>
      </w:r>
      <w:r w:rsidRPr="00C77D93">
        <w:rPr>
          <w:rFonts w:ascii="Times New Roman" w:eastAsia="Times New Roman" w:hAnsi="Times New Roman" w:cs="Times New Roman"/>
          <w:sz w:val="28"/>
          <w:szCs w:val="28"/>
          <w:lang w:val="vi-VN"/>
        </w:rPr>
        <w:t xml:space="preserve">, </w:t>
      </w:r>
      <w:r w:rsidR="00D35EA0" w:rsidRPr="00DE27B1">
        <w:rPr>
          <w:rFonts w:ascii="Times New Roman" w:eastAsia="Times New Roman" w:hAnsi="Times New Roman" w:cs="Times New Roman"/>
          <w:sz w:val="28"/>
          <w:szCs w:val="28"/>
          <w:lang w:val="vi-VN"/>
        </w:rPr>
        <w:t>b</w:t>
      </w:r>
      <w:r w:rsidR="00D35EA0" w:rsidRPr="00C77D93">
        <w:rPr>
          <w:rFonts w:ascii="Times New Roman" w:eastAsia="Times New Roman" w:hAnsi="Times New Roman" w:cs="Times New Roman"/>
          <w:sz w:val="28"/>
          <w:szCs w:val="28"/>
          <w:lang w:val="vi-VN"/>
        </w:rPr>
        <w:t>an</w:t>
      </w:r>
      <w:r w:rsidRPr="00C77D93">
        <w:rPr>
          <w:rFonts w:ascii="Times New Roman" w:eastAsia="Times New Roman" w:hAnsi="Times New Roman" w:cs="Times New Roman"/>
          <w:sz w:val="28"/>
          <w:szCs w:val="28"/>
          <w:lang w:val="vi-VN"/>
        </w:rPr>
        <w:t>, ngành khác</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 xml:space="preserve">a) Căn cứ chức năng nhiệm vụ được giao, chủ trì, phối hợp, hướng dẫn UBND cấp huyện và các đơn vị trực thuộc thực hiện công tác quản lý chất thải theo quy định </w:t>
      </w:r>
      <w:r w:rsidRPr="009F0918">
        <w:rPr>
          <w:rFonts w:ascii="Times New Roman" w:eastAsia="Times New Roman" w:hAnsi="Times New Roman" w:cs="Times New Roman"/>
          <w:sz w:val="28"/>
          <w:szCs w:val="28"/>
          <w:lang w:val="vi-VN"/>
        </w:rPr>
        <w:t xml:space="preserve">này </w:t>
      </w:r>
      <w:r w:rsidRPr="00C77D93">
        <w:rPr>
          <w:rFonts w:ascii="Times New Roman" w:eastAsia="Times New Roman" w:hAnsi="Times New Roman" w:cs="Times New Roman"/>
          <w:sz w:val="28"/>
          <w:szCs w:val="28"/>
          <w:lang w:val="vi-VN"/>
        </w:rPr>
        <w:t>và các quy định của pháp luật khác có liên quan.</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b) Thực hiện kiểm tra, thanh tra việc quản lý chất thải, xử lý vi phạm theo thẩm quyền, giải quyết các vấn đề có liên quan đến chức năng, nhiệm vụ quản lý chuyên ngành đã được UBND tỉnh giao.</w:t>
      </w:r>
    </w:p>
    <w:p w:rsidR="001410B4" w:rsidRPr="009F0918"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c) Thường xuyên tuyên truyền, vận động bằng các hình thức thiết thực, hiệu quả đến mọi người dân cùng hưởng ứng, tham gia và xã hội hóa công tác quản lý chất thải.</w:t>
      </w:r>
    </w:p>
    <w:p w:rsidR="001410B4" w:rsidRPr="00C77D93" w:rsidRDefault="001410B4" w:rsidP="009F228F">
      <w:pPr>
        <w:spacing w:before="120" w:after="0" w:line="240" w:lineRule="auto"/>
        <w:ind w:firstLine="720"/>
        <w:jc w:val="both"/>
        <w:rPr>
          <w:rFonts w:ascii="Times New Roman" w:eastAsia="Times New Roman" w:hAnsi="Times New Roman" w:cs="Times New Roman"/>
          <w:b/>
          <w:sz w:val="28"/>
          <w:szCs w:val="28"/>
          <w:lang w:val="vi-VN"/>
        </w:rPr>
      </w:pPr>
      <w:r w:rsidRPr="009F0918">
        <w:rPr>
          <w:rFonts w:ascii="Times New Roman" w:eastAsia="Times New Roman" w:hAnsi="Times New Roman" w:cs="Times New Roman"/>
          <w:b/>
          <w:sz w:val="28"/>
          <w:szCs w:val="28"/>
          <w:lang w:val="vi-VN"/>
        </w:rPr>
        <w:t>Điều 2</w:t>
      </w:r>
      <w:r w:rsidRPr="00C77D93">
        <w:rPr>
          <w:rFonts w:ascii="Times New Roman" w:eastAsia="Times New Roman" w:hAnsi="Times New Roman" w:cs="Times New Roman"/>
          <w:b/>
          <w:sz w:val="28"/>
          <w:szCs w:val="28"/>
          <w:lang w:val="vi-VN"/>
        </w:rPr>
        <w:t>5</w:t>
      </w:r>
      <w:r w:rsidRPr="009F0918">
        <w:rPr>
          <w:rFonts w:ascii="Times New Roman" w:eastAsia="Times New Roman" w:hAnsi="Times New Roman" w:cs="Times New Roman"/>
          <w:b/>
          <w:sz w:val="28"/>
          <w:szCs w:val="28"/>
          <w:lang w:val="vi-VN"/>
        </w:rPr>
        <w:t>. Trách nhiệm của c</w:t>
      </w:r>
      <w:r w:rsidRPr="00C77D93">
        <w:rPr>
          <w:rFonts w:ascii="Times New Roman" w:eastAsia="Times New Roman" w:hAnsi="Times New Roman" w:cs="Times New Roman"/>
          <w:b/>
          <w:sz w:val="28"/>
          <w:szCs w:val="28"/>
          <w:lang w:val="vi-VN"/>
        </w:rPr>
        <w:t xml:space="preserve">ác </w:t>
      </w:r>
      <w:r w:rsidRPr="009F0918">
        <w:rPr>
          <w:rFonts w:ascii="Times New Roman" w:eastAsia="Times New Roman" w:hAnsi="Times New Roman" w:cs="Times New Roman"/>
          <w:b/>
          <w:sz w:val="28"/>
          <w:szCs w:val="28"/>
          <w:lang w:val="vi-VN"/>
        </w:rPr>
        <w:t>h</w:t>
      </w:r>
      <w:r w:rsidRPr="00C77D93">
        <w:rPr>
          <w:rFonts w:ascii="Times New Roman" w:eastAsia="Times New Roman" w:hAnsi="Times New Roman" w:cs="Times New Roman"/>
          <w:b/>
          <w:sz w:val="28"/>
          <w:szCs w:val="28"/>
          <w:lang w:val="vi-VN"/>
        </w:rPr>
        <w:t>ội đoàn thể</w:t>
      </w:r>
    </w:p>
    <w:p w:rsidR="001410B4" w:rsidRPr="00C77D93" w:rsidRDefault="001410B4" w:rsidP="009F228F">
      <w:pPr>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 xml:space="preserve">1. </w:t>
      </w:r>
      <w:r w:rsidRPr="00C77D93">
        <w:rPr>
          <w:rFonts w:ascii="Times New Roman" w:hAnsi="Times New Roman" w:cs="Times New Roman"/>
          <w:sz w:val="28"/>
          <w:szCs w:val="28"/>
          <w:lang w:val="vi-VN"/>
        </w:rPr>
        <w:t xml:space="preserve">Thường xuyên tuyên truyền, vận động bằng các hình thức thiết thực, hiệu quả đến </w:t>
      </w:r>
      <w:r w:rsidRPr="009F0918">
        <w:rPr>
          <w:rFonts w:ascii="Times New Roman" w:hAnsi="Times New Roman" w:cs="Times New Roman"/>
          <w:sz w:val="28"/>
          <w:szCs w:val="28"/>
          <w:lang w:val="vi-VN"/>
        </w:rPr>
        <w:t xml:space="preserve">cộng đồng </w:t>
      </w:r>
      <w:r w:rsidRPr="00C77D93">
        <w:rPr>
          <w:rFonts w:ascii="Times New Roman" w:hAnsi="Times New Roman" w:cs="Times New Roman"/>
          <w:sz w:val="28"/>
          <w:szCs w:val="28"/>
          <w:lang w:val="vi-VN"/>
        </w:rPr>
        <w:t>dân cư và toàn bộ hội viên các hội đoàn thể trong công tác bảo vệ môi trường, quản lý chất thải.</w:t>
      </w:r>
    </w:p>
    <w:p w:rsidR="001410B4"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eastAsia="Times New Roman" w:hAnsi="Times New Roman" w:cs="Times New Roman"/>
          <w:sz w:val="28"/>
          <w:szCs w:val="28"/>
          <w:lang w:val="vi-VN"/>
        </w:rPr>
        <w:t xml:space="preserve">2. Triển khai các mô hình quản lý chất thải, phân loại chất thải tại nguồn  và nhân rộng các mô hình đã triển khai thành công trong thời gian qua. </w:t>
      </w:r>
    </w:p>
    <w:p w:rsidR="001410B4" w:rsidRPr="00C77D93" w:rsidRDefault="001410B4" w:rsidP="009F228F">
      <w:pPr>
        <w:widowControl w:val="0"/>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Điều 26. Trách nhiệm của UBND cấp huyện</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 xml:space="preserve">1. </w:t>
      </w:r>
      <w:r w:rsidRPr="00C77D93">
        <w:rPr>
          <w:rFonts w:ascii="Times New Roman" w:hAnsi="Times New Roman" w:cs="Times New Roman"/>
          <w:sz w:val="28"/>
          <w:szCs w:val="28"/>
          <w:lang w:val="vi-VN"/>
        </w:rPr>
        <w:t xml:space="preserve">UBND cấp huyện </w:t>
      </w:r>
      <w:r w:rsidRPr="009F0918">
        <w:rPr>
          <w:rFonts w:ascii="Times New Roman" w:hAnsi="Times New Roman" w:cs="Times New Roman"/>
          <w:sz w:val="28"/>
          <w:szCs w:val="28"/>
          <w:lang w:val="vi-VN"/>
        </w:rPr>
        <w:t>có trách nhiệm thực hiện công tác</w:t>
      </w:r>
      <w:r w:rsidRPr="00C77D93">
        <w:rPr>
          <w:rFonts w:ascii="Times New Roman" w:hAnsi="Times New Roman" w:cs="Times New Roman"/>
          <w:sz w:val="28"/>
          <w:szCs w:val="28"/>
          <w:lang w:val="vi-VN"/>
        </w:rPr>
        <w:t xml:space="preserve"> quản lý chất thải </w:t>
      </w:r>
      <w:r w:rsidRPr="00C77D93">
        <w:rPr>
          <w:rFonts w:ascii="Times New Roman" w:hAnsi="Times New Roman" w:cs="Times New Roman"/>
          <w:sz w:val="28"/>
          <w:szCs w:val="28"/>
          <w:lang w:val="vi-VN"/>
        </w:rPr>
        <w:lastRenderedPageBreak/>
        <w:t>theo quy định tại</w:t>
      </w:r>
      <w:r w:rsidRPr="00C77D93">
        <w:rPr>
          <w:rFonts w:ascii="Times New Roman" w:eastAsia="Times New Roman" w:hAnsi="Times New Roman" w:cs="Times New Roman"/>
          <w:sz w:val="28"/>
          <w:szCs w:val="28"/>
          <w:lang w:val="vi-VN"/>
        </w:rPr>
        <w:t xml:space="preserve"> khoản 1 Điều 77, khoản 2 Điều 78 và khoản 2 Điều 168 Luật Bảo vệ môi trường;</w:t>
      </w:r>
      <w:r w:rsidRPr="00C77D93">
        <w:rPr>
          <w:rFonts w:ascii="Times New Roman" w:hAnsi="Times New Roman" w:cs="Times New Roman"/>
          <w:sz w:val="28"/>
          <w:szCs w:val="28"/>
          <w:lang w:val="vi-VN"/>
        </w:rPr>
        <w:t xml:space="preserve"> khoản 2 Điều 63 Nghị định số 08/2022/NĐ-CP; điể</w:t>
      </w:r>
      <w:r w:rsidR="00343DBE" w:rsidRPr="00C77D93">
        <w:rPr>
          <w:rFonts w:ascii="Times New Roman" w:hAnsi="Times New Roman" w:cs="Times New Roman"/>
          <w:sz w:val="28"/>
          <w:szCs w:val="28"/>
          <w:lang w:val="vi-VN"/>
        </w:rPr>
        <w:t>m đ</w:t>
      </w:r>
      <w:r w:rsidR="00343DBE" w:rsidRPr="009F0918">
        <w:rPr>
          <w:rFonts w:ascii="Times New Roman" w:hAnsi="Times New Roman" w:cs="Times New Roman"/>
          <w:sz w:val="28"/>
          <w:szCs w:val="28"/>
          <w:lang w:val="vi-VN"/>
        </w:rPr>
        <w:t xml:space="preserve"> </w:t>
      </w:r>
      <w:r w:rsidRPr="00C77D93">
        <w:rPr>
          <w:rFonts w:ascii="Times New Roman" w:hAnsi="Times New Roman" w:cs="Times New Roman"/>
          <w:sz w:val="28"/>
          <w:szCs w:val="28"/>
          <w:lang w:val="vi-VN"/>
        </w:rPr>
        <w:t>khoả</w:t>
      </w:r>
      <w:r w:rsidR="00343DBE" w:rsidRPr="00C77D93">
        <w:rPr>
          <w:rFonts w:ascii="Times New Roman" w:hAnsi="Times New Roman" w:cs="Times New Roman"/>
          <w:sz w:val="28"/>
          <w:szCs w:val="28"/>
          <w:lang w:val="vi-VN"/>
        </w:rPr>
        <w:t>n 1</w:t>
      </w:r>
      <w:r w:rsidR="00343DBE"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điể</w:t>
      </w:r>
      <w:r w:rsidR="00343DBE" w:rsidRPr="00C77D93">
        <w:rPr>
          <w:rFonts w:ascii="Times New Roman" w:hAnsi="Times New Roman" w:cs="Times New Roman"/>
          <w:sz w:val="28"/>
          <w:szCs w:val="28"/>
          <w:lang w:val="vi-VN"/>
        </w:rPr>
        <w:t>m h</w:t>
      </w:r>
      <w:r w:rsidRPr="00C77D93">
        <w:rPr>
          <w:rFonts w:ascii="Times New Roman" w:hAnsi="Times New Roman" w:cs="Times New Roman"/>
          <w:sz w:val="28"/>
          <w:szCs w:val="28"/>
          <w:lang w:val="vi-VN"/>
        </w:rPr>
        <w:t xml:space="preserve"> khoản 2 Điều 26 Thông tư số 02/2022/TT-BTNMT và các quy định sau:</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a)</w:t>
      </w:r>
      <w:r w:rsidRPr="00C77D93">
        <w:rPr>
          <w:rFonts w:ascii="Times New Roman" w:hAnsi="Times New Roman" w:cs="Times New Roman"/>
          <w:sz w:val="28"/>
          <w:szCs w:val="28"/>
          <w:lang w:val="vi-VN"/>
        </w:rPr>
        <w:t xml:space="preserve"> Chịu trách nhiệm trước </w:t>
      </w:r>
      <w:r w:rsidR="00552E2F" w:rsidRPr="00C77D93">
        <w:rPr>
          <w:rFonts w:ascii="Times New Roman" w:hAnsi="Times New Roman" w:cs="Times New Roman"/>
          <w:sz w:val="28"/>
          <w:szCs w:val="28"/>
          <w:lang w:val="vi-VN"/>
        </w:rPr>
        <w:t>UBND tỉ</w:t>
      </w:r>
      <w:r w:rsidR="00552E2F">
        <w:rPr>
          <w:rFonts w:ascii="Times New Roman" w:hAnsi="Times New Roman" w:cs="Times New Roman"/>
          <w:sz w:val="28"/>
          <w:szCs w:val="28"/>
          <w:lang w:val="vi-VN"/>
        </w:rPr>
        <w:t xml:space="preserve">nh, </w:t>
      </w:r>
      <w:r w:rsidRPr="00C77D93">
        <w:rPr>
          <w:rFonts w:ascii="Times New Roman" w:hAnsi="Times New Roman" w:cs="Times New Roman"/>
          <w:sz w:val="28"/>
          <w:szCs w:val="28"/>
          <w:lang w:val="vi-VN"/>
        </w:rPr>
        <w:t>Hội đồng nhân dân cấp huyệ</w:t>
      </w:r>
      <w:r w:rsidR="00552E2F">
        <w:rPr>
          <w:rFonts w:ascii="Times New Roman" w:hAnsi="Times New Roman" w:cs="Times New Roman"/>
          <w:sz w:val="28"/>
          <w:szCs w:val="28"/>
          <w:lang w:val="vi-VN"/>
        </w:rPr>
        <w:t xml:space="preserve">n </w:t>
      </w:r>
      <w:r w:rsidRPr="00C77D93">
        <w:rPr>
          <w:rFonts w:ascii="Times New Roman" w:hAnsi="Times New Roman" w:cs="Times New Roman"/>
          <w:sz w:val="28"/>
          <w:szCs w:val="28"/>
          <w:lang w:val="vi-VN"/>
        </w:rPr>
        <w:t xml:space="preserve">về tình hình chất lượng vệ sinh môi trường và kết quả triển khai các chương trình, kế hoạch, phong trào bảo vệ môi trường trên địa bàn </w:t>
      </w:r>
      <w:r w:rsidRPr="009F0918">
        <w:rPr>
          <w:rFonts w:ascii="Times New Roman" w:hAnsi="Times New Roman" w:cs="Times New Roman"/>
          <w:sz w:val="28"/>
          <w:szCs w:val="28"/>
          <w:lang w:val="vi-VN"/>
        </w:rPr>
        <w:t xml:space="preserve">cấp </w:t>
      </w:r>
      <w:r w:rsidRPr="00C77D93">
        <w:rPr>
          <w:rFonts w:ascii="Times New Roman" w:hAnsi="Times New Roman" w:cs="Times New Roman"/>
          <w:sz w:val="28"/>
          <w:szCs w:val="28"/>
          <w:lang w:val="vi-VN"/>
        </w:rPr>
        <w:t>huyện.</w:t>
      </w:r>
    </w:p>
    <w:p w:rsidR="001410B4" w:rsidRPr="00C77D93" w:rsidRDefault="001410B4" w:rsidP="009F228F">
      <w:pPr>
        <w:widowControl w:val="0"/>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hAnsi="Times New Roman" w:cs="Times New Roman"/>
          <w:sz w:val="28"/>
          <w:szCs w:val="28"/>
          <w:lang w:val="vi-VN"/>
        </w:rPr>
        <w:t>b</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Chịu trách nhiệm tổ chức thực hiện công tác thu gom</w:t>
      </w:r>
      <w:r w:rsidRPr="009F0918">
        <w:rPr>
          <w:rFonts w:ascii="Times New Roman" w:eastAsia="Times New Roman" w:hAnsi="Times New Roman" w:cs="Times New Roman"/>
          <w:sz w:val="28"/>
          <w:szCs w:val="28"/>
          <w:lang w:val="vi-VN"/>
        </w:rPr>
        <w:t>, phân loại, vận chuyển</w:t>
      </w:r>
      <w:r w:rsidRPr="00C77D93">
        <w:rPr>
          <w:rFonts w:ascii="Times New Roman" w:eastAsia="Times New Roman" w:hAnsi="Times New Roman" w:cs="Times New Roman"/>
          <w:sz w:val="28"/>
          <w:szCs w:val="28"/>
          <w:lang w:val="vi-VN"/>
        </w:rPr>
        <w:t xml:space="preserve"> và xử lý chất thải </w:t>
      </w:r>
      <w:r w:rsidRPr="009F0918">
        <w:rPr>
          <w:rFonts w:ascii="Times New Roman" w:eastAsia="Times New Roman" w:hAnsi="Times New Roman" w:cs="Times New Roman"/>
          <w:sz w:val="28"/>
          <w:szCs w:val="28"/>
          <w:lang w:val="vi-VN"/>
        </w:rPr>
        <w:t>trên địa bàn quản lý</w:t>
      </w:r>
      <w:r w:rsidRPr="00C77D93">
        <w:rPr>
          <w:rFonts w:ascii="Times New Roman" w:eastAsia="Times New Roman" w:hAnsi="Times New Roman" w:cs="Times New Roman"/>
          <w:sz w:val="28"/>
          <w:szCs w:val="28"/>
          <w:lang w:val="vi-VN"/>
        </w:rPr>
        <w:t xml:space="preserve">; khoanh vùng xử lý, cải tạo, phục hồi và cải thiện chất lượng môi trường tại các bãi </w:t>
      </w:r>
      <w:r w:rsidRPr="009F0918">
        <w:rPr>
          <w:rFonts w:ascii="Times New Roman" w:eastAsia="Times New Roman" w:hAnsi="Times New Roman" w:cs="Times New Roman"/>
          <w:sz w:val="28"/>
          <w:szCs w:val="28"/>
          <w:lang w:val="vi-VN"/>
        </w:rPr>
        <w:t>chôn lấp CTRSH</w:t>
      </w:r>
      <w:r w:rsidRPr="00C77D93">
        <w:rPr>
          <w:rFonts w:ascii="Times New Roman" w:eastAsia="Times New Roman" w:hAnsi="Times New Roman" w:cs="Times New Roman"/>
          <w:sz w:val="28"/>
          <w:szCs w:val="28"/>
          <w:lang w:val="vi-VN"/>
        </w:rPr>
        <w:t xml:space="preserve"> tạm, các điểm ô nhiễm môi t</w:t>
      </w:r>
      <w:r w:rsidR="00EF7F7D">
        <w:rPr>
          <w:rFonts w:ascii="Times New Roman" w:eastAsia="Times New Roman" w:hAnsi="Times New Roman" w:cs="Times New Roman"/>
          <w:sz w:val="28"/>
          <w:szCs w:val="28"/>
          <w:lang w:val="vi-VN"/>
        </w:rPr>
        <w:t>rường do chất thải trên địa bàn.</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C77D93">
        <w:rPr>
          <w:rFonts w:ascii="Times New Roman" w:eastAsia="Times New Roman" w:hAnsi="Times New Roman" w:cs="Times New Roman"/>
          <w:sz w:val="28"/>
          <w:szCs w:val="28"/>
          <w:lang w:val="vi-VN"/>
        </w:rPr>
        <w:t>c) Chịu trách nhiệm tổ</w:t>
      </w:r>
      <w:r w:rsidRPr="00C77D93">
        <w:rPr>
          <w:rFonts w:ascii="Times New Roman" w:eastAsia="Times New Roman" w:hAnsi="Times New Roman" w:cs="Times New Roman"/>
          <w:iCs/>
          <w:sz w:val="28"/>
          <w:szCs w:val="28"/>
          <w:lang w:val="vi-VN"/>
        </w:rPr>
        <w:t xml:space="preserve"> chức thu gom trên toàn địa bàn quản lý</w:t>
      </w:r>
      <w:r w:rsidRPr="009F0918">
        <w:rPr>
          <w:rFonts w:ascii="Times New Roman" w:eastAsia="Times New Roman" w:hAnsi="Times New Roman" w:cs="Times New Roman"/>
          <w:iCs/>
          <w:sz w:val="28"/>
          <w:szCs w:val="28"/>
          <w:lang w:val="vi-VN"/>
        </w:rPr>
        <w:t>,</w:t>
      </w:r>
      <w:r w:rsidR="00EF7F7D">
        <w:rPr>
          <w:rFonts w:ascii="Times New Roman" w:eastAsia="Times New Roman" w:hAnsi="Times New Roman" w:cs="Times New Roman"/>
          <w:iCs/>
          <w:sz w:val="28"/>
          <w:szCs w:val="28"/>
          <w:lang w:val="vi-VN"/>
        </w:rPr>
        <w:t xml:space="preserve"> đảm bảo tăng tần suất theo quy định.</w:t>
      </w:r>
      <w:r w:rsidRPr="00C77D93">
        <w:rPr>
          <w:rFonts w:ascii="Times New Roman" w:eastAsia="Times New Roman" w:hAnsi="Times New Roman" w:cs="Times New Roman"/>
          <w:sz w:val="28"/>
          <w:szCs w:val="28"/>
          <w:lang w:val="vi-VN"/>
        </w:rPr>
        <w:t xml:space="preserve"> </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C77D93">
        <w:rPr>
          <w:rFonts w:ascii="Times New Roman" w:hAnsi="Times New Roman" w:cs="Times New Roman"/>
          <w:sz w:val="28"/>
          <w:szCs w:val="28"/>
          <w:lang w:val="vi-VN"/>
        </w:rPr>
        <w:t>d</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Phối hợp với các </w:t>
      </w:r>
      <w:r w:rsidR="00EF7F7D">
        <w:rPr>
          <w:rFonts w:ascii="Times New Roman" w:hAnsi="Times New Roman" w:cs="Times New Roman"/>
          <w:sz w:val="28"/>
          <w:szCs w:val="28"/>
          <w:lang w:val="vi-VN"/>
        </w:rPr>
        <w:t>s</w:t>
      </w:r>
      <w:r w:rsidRPr="00C77D93">
        <w:rPr>
          <w:rFonts w:ascii="Times New Roman" w:hAnsi="Times New Roman" w:cs="Times New Roman"/>
          <w:sz w:val="28"/>
          <w:szCs w:val="28"/>
          <w:lang w:val="vi-VN"/>
        </w:rPr>
        <w:t xml:space="preserve">ở, </w:t>
      </w:r>
      <w:r w:rsidR="00EF7F7D">
        <w:rPr>
          <w:rFonts w:ascii="Times New Roman" w:hAnsi="Times New Roman" w:cs="Times New Roman"/>
          <w:sz w:val="28"/>
          <w:szCs w:val="28"/>
          <w:lang w:val="vi-VN"/>
        </w:rPr>
        <w:t>b</w:t>
      </w:r>
      <w:r w:rsidRPr="00C77D93">
        <w:rPr>
          <w:rFonts w:ascii="Times New Roman" w:hAnsi="Times New Roman" w:cs="Times New Roman"/>
          <w:sz w:val="28"/>
          <w:szCs w:val="28"/>
          <w:lang w:val="vi-VN"/>
        </w:rPr>
        <w:t>an</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ngành trong công tác quản lý các loại </w:t>
      </w:r>
      <w:r w:rsidR="00EF7F7D">
        <w:rPr>
          <w:rFonts w:ascii="Times New Roman" w:hAnsi="Times New Roman" w:cs="Times New Roman"/>
          <w:sz w:val="28"/>
          <w:szCs w:val="28"/>
          <w:lang w:val="vi-VN"/>
        </w:rPr>
        <w:t>CTRCNTT</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w:t>
      </w:r>
      <w:r w:rsidR="00DA7860" w:rsidRPr="00C77D93">
        <w:rPr>
          <w:rFonts w:ascii="Times New Roman" w:eastAsia="Times New Roman" w:hAnsi="Times New Roman" w:cs="Times New Roman"/>
          <w:sz w:val="28"/>
          <w:szCs w:val="28"/>
          <w:lang w:val="vi-VN"/>
        </w:rPr>
        <w:t>CTRCNPKS</w:t>
      </w:r>
      <w:r w:rsidR="00DA7860" w:rsidRPr="009F0918">
        <w:rPr>
          <w:rFonts w:ascii="Times New Roman" w:eastAsia="Times New Roman" w:hAnsi="Times New Roman" w:cs="Times New Roman"/>
          <w:sz w:val="28"/>
          <w:szCs w:val="28"/>
          <w:lang w:val="vi-VN"/>
        </w:rPr>
        <w:t>, CTNH</w:t>
      </w:r>
      <w:r w:rsidRPr="00C77D93">
        <w:rPr>
          <w:rFonts w:ascii="Times New Roman" w:hAnsi="Times New Roman" w:cs="Times New Roman"/>
          <w:sz w:val="28"/>
          <w:szCs w:val="28"/>
          <w:lang w:val="vi-VN"/>
        </w:rPr>
        <w:t xml:space="preserve"> trên địa bàn</w:t>
      </w:r>
      <w:r w:rsidRPr="009F0918">
        <w:rPr>
          <w:rFonts w:ascii="Times New Roman" w:hAnsi="Times New Roman" w:cs="Times New Roman"/>
          <w:sz w:val="28"/>
          <w:szCs w:val="28"/>
          <w:lang w:val="vi-VN"/>
        </w:rPr>
        <w:t xml:space="preserve"> quản lý.</w:t>
      </w:r>
      <w:r w:rsidRPr="00C77D93">
        <w:rPr>
          <w:rFonts w:ascii="Times New Roman" w:hAnsi="Times New Roman" w:cs="Times New Roman"/>
          <w:sz w:val="28"/>
          <w:szCs w:val="28"/>
          <w:lang w:val="vi-VN"/>
        </w:rPr>
        <w:t xml:space="preserve"> Chủ trì thực hiện công tác quản lý đối với cơ sở sản xuất, kinh doanh, dịch vụ có phát sinh các loại </w:t>
      </w:r>
      <w:r w:rsidR="00EF7F7D">
        <w:rPr>
          <w:rFonts w:ascii="Times New Roman" w:hAnsi="Times New Roman" w:cs="Times New Roman"/>
          <w:sz w:val="28"/>
          <w:szCs w:val="28"/>
          <w:lang w:val="vi-VN"/>
        </w:rPr>
        <w:t>CTRCNTT</w:t>
      </w:r>
      <w:r w:rsidR="00EF7F7D" w:rsidRPr="009F0918">
        <w:rPr>
          <w:rFonts w:ascii="Times New Roman" w:hAnsi="Times New Roman" w:cs="Times New Roman"/>
          <w:sz w:val="28"/>
          <w:szCs w:val="28"/>
          <w:lang w:val="vi-VN"/>
        </w:rPr>
        <w:t>,</w:t>
      </w:r>
      <w:r w:rsidR="00EF7F7D" w:rsidRPr="00C77D93">
        <w:rPr>
          <w:rFonts w:ascii="Times New Roman" w:hAnsi="Times New Roman" w:cs="Times New Roman"/>
          <w:sz w:val="28"/>
          <w:szCs w:val="28"/>
          <w:lang w:val="vi-VN"/>
        </w:rPr>
        <w:t xml:space="preserve"> </w:t>
      </w:r>
      <w:r w:rsidR="00EF7F7D" w:rsidRPr="00C77D93">
        <w:rPr>
          <w:rFonts w:ascii="Times New Roman" w:eastAsia="Times New Roman" w:hAnsi="Times New Roman" w:cs="Times New Roman"/>
          <w:sz w:val="28"/>
          <w:szCs w:val="28"/>
          <w:lang w:val="vi-VN"/>
        </w:rPr>
        <w:t>CTRCNPKS</w:t>
      </w:r>
      <w:r w:rsidR="00EF7F7D" w:rsidRPr="009F0918">
        <w:rPr>
          <w:rFonts w:ascii="Times New Roman" w:eastAsia="Times New Roman" w:hAnsi="Times New Roman" w:cs="Times New Roman"/>
          <w:sz w:val="28"/>
          <w:szCs w:val="28"/>
          <w:lang w:val="vi-VN"/>
        </w:rPr>
        <w:t>, CTNH</w:t>
      </w:r>
      <w:r w:rsidRPr="00C77D93">
        <w:rPr>
          <w:rFonts w:ascii="Times New Roman" w:hAnsi="Times New Roman" w:cs="Times New Roman"/>
          <w:sz w:val="28"/>
          <w:szCs w:val="28"/>
          <w:lang w:val="vi-VN"/>
        </w:rPr>
        <w:t xml:space="preserve"> thuộc thẩm quyền quản lý của UBND cấp huyện.</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C77D93">
        <w:rPr>
          <w:rFonts w:ascii="Times New Roman" w:hAnsi="Times New Roman" w:cs="Times New Roman"/>
          <w:sz w:val="28"/>
          <w:szCs w:val="28"/>
          <w:lang w:val="vi-VN"/>
        </w:rPr>
        <w:t>đ</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Chủ động </w:t>
      </w:r>
      <w:r w:rsidRPr="009F0918">
        <w:rPr>
          <w:rFonts w:ascii="Times New Roman" w:hAnsi="Times New Roman" w:cs="Times New Roman"/>
          <w:sz w:val="28"/>
          <w:szCs w:val="28"/>
          <w:lang w:val="vi-VN"/>
        </w:rPr>
        <w:t>bố trí ngân sách</w:t>
      </w:r>
      <w:r w:rsidRPr="00C77D93">
        <w:rPr>
          <w:rFonts w:ascii="Times New Roman" w:hAnsi="Times New Roman" w:cs="Times New Roman"/>
          <w:sz w:val="28"/>
          <w:szCs w:val="28"/>
          <w:lang w:val="vi-VN"/>
        </w:rPr>
        <w:t xml:space="preserve"> để đầu tư cho hoạt động thu gom, vận chuyển và xử</w:t>
      </w:r>
      <w:r w:rsidRPr="009F0918">
        <w:rPr>
          <w:rFonts w:ascii="Times New Roman" w:hAnsi="Times New Roman" w:cs="Times New Roman"/>
          <w:sz w:val="28"/>
          <w:szCs w:val="28"/>
          <w:lang w:val="vi-VN"/>
        </w:rPr>
        <w:t xml:space="preserve"> </w:t>
      </w:r>
      <w:r w:rsidRPr="00C77D93">
        <w:rPr>
          <w:rFonts w:ascii="Times New Roman" w:hAnsi="Times New Roman" w:cs="Times New Roman"/>
          <w:sz w:val="28"/>
          <w:szCs w:val="28"/>
          <w:lang w:val="vi-VN"/>
        </w:rPr>
        <w:t>lý chất thải phù hợp với quy hoạch phát triển của địa phương</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khuyến khích xã hội hóa và quản lý quá trình đầu tư cho </w:t>
      </w:r>
      <w:r w:rsidRPr="009F0918">
        <w:rPr>
          <w:rFonts w:ascii="Times New Roman" w:hAnsi="Times New Roman" w:cs="Times New Roman"/>
          <w:sz w:val="28"/>
          <w:szCs w:val="28"/>
          <w:lang w:val="vi-VN"/>
        </w:rPr>
        <w:t xml:space="preserve">hoạt động </w:t>
      </w:r>
      <w:r w:rsidRPr="00C77D93">
        <w:rPr>
          <w:rFonts w:ascii="Times New Roman" w:hAnsi="Times New Roman" w:cs="Times New Roman"/>
          <w:sz w:val="28"/>
          <w:szCs w:val="28"/>
          <w:lang w:val="vi-VN"/>
        </w:rPr>
        <w:t xml:space="preserve">thu gom, vận chuyển, xây dựng công trình xử lý chất thải trên địa bàn; </w:t>
      </w:r>
      <w:r w:rsidRPr="009F0918">
        <w:rPr>
          <w:rFonts w:ascii="Times New Roman" w:hAnsi="Times New Roman" w:cs="Times New Roman"/>
          <w:sz w:val="28"/>
          <w:szCs w:val="28"/>
          <w:lang w:val="vi-VN"/>
        </w:rPr>
        <w:t xml:space="preserve">sử dụng hợp lý, tiết kiệm và </w:t>
      </w:r>
      <w:r w:rsidRPr="00C77D93">
        <w:rPr>
          <w:rFonts w:ascii="Times New Roman" w:hAnsi="Times New Roman" w:cs="Times New Roman"/>
          <w:sz w:val="28"/>
          <w:szCs w:val="28"/>
          <w:lang w:val="vi-VN"/>
        </w:rPr>
        <w:t xml:space="preserve">thực hiện thanh quyết toán </w:t>
      </w:r>
      <w:r w:rsidRPr="009F0918">
        <w:rPr>
          <w:rFonts w:ascii="Times New Roman" w:hAnsi="Times New Roman" w:cs="Times New Roman"/>
          <w:sz w:val="28"/>
          <w:szCs w:val="28"/>
          <w:lang w:val="vi-VN"/>
        </w:rPr>
        <w:t xml:space="preserve">kinh phí phân bổ cho hoạt động quản lý CTRSH </w:t>
      </w:r>
      <w:r w:rsidRPr="00C77D93">
        <w:rPr>
          <w:rFonts w:ascii="Times New Roman" w:hAnsi="Times New Roman" w:cs="Times New Roman"/>
          <w:sz w:val="28"/>
          <w:szCs w:val="28"/>
          <w:lang w:val="vi-VN"/>
        </w:rPr>
        <w:t>theo quy định.</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C77D93">
        <w:rPr>
          <w:rFonts w:ascii="Times New Roman" w:hAnsi="Times New Roman" w:cs="Times New Roman"/>
          <w:sz w:val="28"/>
          <w:szCs w:val="28"/>
          <w:lang w:val="vi-VN"/>
        </w:rPr>
        <w:t>e</w:t>
      </w:r>
      <w:r w:rsidRPr="009F0918">
        <w:rPr>
          <w:rFonts w:ascii="Times New Roman" w:hAnsi="Times New Roman" w:cs="Times New Roman"/>
          <w:sz w:val="28"/>
          <w:szCs w:val="28"/>
          <w:lang w:val="vi-VN"/>
        </w:rPr>
        <w:t>) Q</w:t>
      </w:r>
      <w:r w:rsidRPr="00C77D93">
        <w:rPr>
          <w:rFonts w:ascii="Times New Roman" w:hAnsi="Times New Roman" w:cs="Times New Roman"/>
          <w:sz w:val="28"/>
          <w:szCs w:val="28"/>
          <w:lang w:val="vi-VN"/>
        </w:rPr>
        <w:t xml:space="preserve">uản lý cơ sở dữ liệu về </w:t>
      </w:r>
      <w:r w:rsidRPr="009F0918">
        <w:rPr>
          <w:rFonts w:ascii="Times New Roman" w:hAnsi="Times New Roman" w:cs="Times New Roman"/>
          <w:sz w:val="28"/>
          <w:szCs w:val="28"/>
          <w:lang w:val="vi-VN"/>
        </w:rPr>
        <w:t>chất thải</w:t>
      </w:r>
      <w:r w:rsidRPr="00C77D93">
        <w:rPr>
          <w:rFonts w:ascii="Times New Roman" w:hAnsi="Times New Roman" w:cs="Times New Roman"/>
          <w:sz w:val="28"/>
          <w:szCs w:val="28"/>
          <w:lang w:val="vi-VN"/>
        </w:rPr>
        <w:t xml:space="preserve"> trên địa bàn </w:t>
      </w:r>
      <w:r w:rsidRPr="009F0918">
        <w:rPr>
          <w:rFonts w:ascii="Times New Roman" w:hAnsi="Times New Roman" w:cs="Times New Roman"/>
          <w:sz w:val="28"/>
          <w:szCs w:val="28"/>
          <w:lang w:val="vi-VN"/>
        </w:rPr>
        <w:t>cấp huyện</w:t>
      </w:r>
      <w:r w:rsidRPr="00C77D93">
        <w:rPr>
          <w:rFonts w:ascii="Times New Roman" w:hAnsi="Times New Roman" w:cs="Times New Roman"/>
          <w:sz w:val="28"/>
          <w:szCs w:val="28"/>
          <w:lang w:val="vi-VN"/>
        </w:rPr>
        <w:t xml:space="preserve">; thực hiện công tác điều tra, thống kê tình hình phát sinh, thu gom, xử lý </w:t>
      </w:r>
      <w:r w:rsidRPr="009F0918">
        <w:rPr>
          <w:rFonts w:ascii="Times New Roman" w:hAnsi="Times New Roman" w:cs="Times New Roman"/>
          <w:sz w:val="28"/>
          <w:szCs w:val="28"/>
          <w:lang w:val="vi-VN"/>
        </w:rPr>
        <w:t>chất thải</w:t>
      </w:r>
      <w:r w:rsidRPr="00C77D93">
        <w:rPr>
          <w:rFonts w:ascii="Times New Roman" w:hAnsi="Times New Roman" w:cs="Times New Roman"/>
          <w:sz w:val="28"/>
          <w:szCs w:val="28"/>
          <w:lang w:val="vi-VN"/>
        </w:rPr>
        <w:t xml:space="preserve"> trên </w:t>
      </w:r>
      <w:r w:rsidRPr="009F0918">
        <w:rPr>
          <w:rFonts w:ascii="Times New Roman" w:hAnsi="Times New Roman" w:cs="Times New Roman"/>
          <w:sz w:val="28"/>
          <w:szCs w:val="28"/>
          <w:lang w:val="vi-VN"/>
        </w:rPr>
        <w:t>địa bàn cấp huyện, tình hình thực hiện các chỉ tiêu về quản lý chất thải</w:t>
      </w:r>
      <w:r w:rsidRPr="00C77D93">
        <w:rPr>
          <w:rFonts w:ascii="Times New Roman" w:hAnsi="Times New Roman" w:cs="Times New Roman"/>
          <w:sz w:val="28"/>
          <w:szCs w:val="28"/>
          <w:lang w:val="vi-VN"/>
        </w:rPr>
        <w:t xml:space="preserve">; </w:t>
      </w:r>
      <w:r w:rsidRPr="009F0918">
        <w:rPr>
          <w:rFonts w:ascii="Times New Roman" w:hAnsi="Times New Roman" w:cs="Times New Roman"/>
          <w:sz w:val="28"/>
          <w:szCs w:val="28"/>
          <w:lang w:val="vi-VN"/>
        </w:rPr>
        <w:t xml:space="preserve">báo cáo kết quả thực hiện hàng quý cho </w:t>
      </w:r>
      <w:r w:rsidRPr="00C77D93">
        <w:rPr>
          <w:rFonts w:ascii="Times New Roman" w:hAnsi="Times New Roman" w:cs="Times New Roman"/>
          <w:sz w:val="28"/>
          <w:szCs w:val="28"/>
          <w:lang w:val="vi-VN"/>
        </w:rPr>
        <w:t>UBND</w:t>
      </w:r>
      <w:r w:rsidRPr="009F0918">
        <w:rPr>
          <w:rFonts w:ascii="Times New Roman" w:hAnsi="Times New Roman" w:cs="Times New Roman"/>
          <w:sz w:val="28"/>
          <w:szCs w:val="28"/>
          <w:lang w:val="vi-VN"/>
        </w:rPr>
        <w:t xml:space="preserve"> tỉnh thông qua Sở Tài nguyên và Môi trường </w:t>
      </w:r>
      <w:r w:rsidR="00DC6C4A">
        <w:rPr>
          <w:rFonts w:ascii="Times New Roman" w:hAnsi="Times New Roman" w:cs="Times New Roman"/>
          <w:sz w:val="28"/>
          <w:szCs w:val="28"/>
          <w:lang w:val="vi-VN"/>
        </w:rPr>
        <w:t xml:space="preserve">và các cơ quan có liên quan </w:t>
      </w:r>
      <w:r w:rsidRPr="009F0918">
        <w:rPr>
          <w:rFonts w:ascii="Times New Roman" w:hAnsi="Times New Roman" w:cs="Times New Roman"/>
          <w:sz w:val="28"/>
          <w:szCs w:val="28"/>
          <w:lang w:val="vi-VN"/>
        </w:rPr>
        <w:t>để theo dõi, quản lý</w:t>
      </w:r>
      <w:r w:rsidRPr="00C77D93">
        <w:rPr>
          <w:rFonts w:ascii="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 xml:space="preserve">trước ngày </w:t>
      </w:r>
      <w:r w:rsidRPr="009F0918">
        <w:rPr>
          <w:rFonts w:ascii="Times New Roman" w:eastAsia="Times New Roman" w:hAnsi="Times New Roman" w:cs="Times New Roman"/>
          <w:sz w:val="28"/>
          <w:szCs w:val="28"/>
          <w:lang w:val="vi-VN"/>
        </w:rPr>
        <w:t>05</w:t>
      </w:r>
      <w:r w:rsidRPr="00C77D93">
        <w:rPr>
          <w:rFonts w:ascii="Times New Roman" w:eastAsia="Times New Roman" w:hAnsi="Times New Roman" w:cs="Times New Roman"/>
          <w:sz w:val="28"/>
          <w:szCs w:val="28"/>
          <w:lang w:val="vi-VN"/>
        </w:rPr>
        <w:t xml:space="preserve"> tháng đầu tiên của quý tiếp theo</w:t>
      </w:r>
      <w:r w:rsidRPr="009F0918">
        <w:rPr>
          <w:rFonts w:ascii="Times New Roman" w:hAnsi="Times New Roman" w:cs="Times New Roman"/>
          <w:sz w:val="28"/>
          <w:szCs w:val="28"/>
          <w:lang w:val="vi-VN"/>
        </w:rPr>
        <w:t>.</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hAnsi="Times New Roman" w:cs="Times New Roman"/>
          <w:sz w:val="28"/>
          <w:szCs w:val="28"/>
          <w:lang w:val="vi-VN"/>
        </w:rPr>
        <w:t xml:space="preserve">g) </w:t>
      </w:r>
      <w:r w:rsidRPr="009F0918">
        <w:rPr>
          <w:rFonts w:ascii="Times New Roman" w:hAnsi="Times New Roman" w:cs="Times New Roman"/>
          <w:sz w:val="28"/>
          <w:szCs w:val="28"/>
          <w:lang w:val="vi-VN"/>
        </w:rPr>
        <w:t>Quy hoạch</w:t>
      </w:r>
      <w:r w:rsidRPr="00C77D93">
        <w:rPr>
          <w:rFonts w:ascii="Times New Roman" w:hAnsi="Times New Roman" w:cs="Times New Roman"/>
          <w:sz w:val="28"/>
          <w:szCs w:val="28"/>
          <w:lang w:val="vi-VN"/>
        </w:rPr>
        <w:t xml:space="preserve"> </w:t>
      </w:r>
      <w:r w:rsidRPr="009F0918">
        <w:rPr>
          <w:rFonts w:ascii="Times New Roman" w:hAnsi="Times New Roman" w:cs="Times New Roman"/>
          <w:sz w:val="28"/>
          <w:szCs w:val="28"/>
          <w:lang w:val="vi-VN"/>
        </w:rPr>
        <w:t>địa điểm,</w:t>
      </w:r>
      <w:r w:rsidRPr="00C77D93">
        <w:rPr>
          <w:rFonts w:ascii="Times New Roman" w:hAnsi="Times New Roman" w:cs="Times New Roman"/>
          <w:sz w:val="28"/>
          <w:szCs w:val="28"/>
          <w:lang w:val="vi-VN"/>
        </w:rPr>
        <w:t xml:space="preserve"> </w:t>
      </w:r>
      <w:r w:rsidRPr="009F0918">
        <w:rPr>
          <w:rFonts w:ascii="Times New Roman" w:hAnsi="Times New Roman" w:cs="Times New Roman"/>
          <w:sz w:val="28"/>
          <w:szCs w:val="28"/>
          <w:lang w:val="vi-VN"/>
        </w:rPr>
        <w:t xml:space="preserve">xác định </w:t>
      </w:r>
      <w:r w:rsidRPr="00C77D93">
        <w:rPr>
          <w:rFonts w:ascii="Times New Roman" w:hAnsi="Times New Roman" w:cs="Times New Roman"/>
          <w:sz w:val="28"/>
          <w:szCs w:val="28"/>
          <w:lang w:val="vi-VN"/>
        </w:rPr>
        <w:t xml:space="preserve">quy mô </w:t>
      </w:r>
      <w:r w:rsidRPr="009F0918">
        <w:rPr>
          <w:rFonts w:ascii="Times New Roman" w:hAnsi="Times New Roman" w:cs="Times New Roman"/>
          <w:sz w:val="28"/>
          <w:szCs w:val="28"/>
          <w:lang w:val="vi-VN"/>
        </w:rPr>
        <w:t xml:space="preserve">và công nghệ </w:t>
      </w:r>
      <w:r w:rsidRPr="00C77D93">
        <w:rPr>
          <w:rFonts w:ascii="Times New Roman" w:hAnsi="Times New Roman" w:cs="Times New Roman"/>
          <w:sz w:val="28"/>
          <w:szCs w:val="28"/>
          <w:lang w:val="vi-VN"/>
        </w:rPr>
        <w:t>các trạm trung chuyển</w:t>
      </w:r>
      <w:r w:rsidRPr="009F0918">
        <w:rPr>
          <w:rFonts w:ascii="Times New Roman" w:hAnsi="Times New Roman" w:cs="Times New Roman"/>
          <w:sz w:val="28"/>
          <w:szCs w:val="28"/>
          <w:lang w:val="vi-VN"/>
        </w:rPr>
        <w:t xml:space="preserve"> </w:t>
      </w:r>
      <w:r w:rsidRPr="00C77D93">
        <w:rPr>
          <w:rFonts w:ascii="Times New Roman" w:hAnsi="Times New Roman" w:cs="Times New Roman"/>
          <w:sz w:val="28"/>
          <w:szCs w:val="28"/>
          <w:lang w:val="vi-VN"/>
        </w:rPr>
        <w:t>CTRSH trên địa bàn quản lý</w:t>
      </w:r>
      <w:r w:rsidRPr="00C77D93">
        <w:rPr>
          <w:rFonts w:ascii="Times New Roman" w:eastAsia="Times New Roman" w:hAnsi="Times New Roman" w:cs="Times New Roman"/>
          <w:sz w:val="28"/>
          <w:szCs w:val="28"/>
          <w:lang w:val="vi-VN"/>
        </w:rPr>
        <w:t>.</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2</w:t>
      </w:r>
      <w:r w:rsidRPr="00C77D93">
        <w:rPr>
          <w:rFonts w:ascii="Times New Roman" w:hAnsi="Times New Roman" w:cs="Times New Roman"/>
          <w:sz w:val="28"/>
          <w:szCs w:val="28"/>
          <w:lang w:val="vi-VN"/>
        </w:rPr>
        <w:t xml:space="preserve">. </w:t>
      </w:r>
      <w:r w:rsidRPr="009F0918">
        <w:rPr>
          <w:rFonts w:ascii="Times New Roman" w:hAnsi="Times New Roman" w:cs="Times New Roman"/>
          <w:sz w:val="28"/>
          <w:szCs w:val="28"/>
          <w:lang w:val="vi-VN"/>
        </w:rPr>
        <w:t>Chỉ đạo, h</w:t>
      </w:r>
      <w:r w:rsidRPr="00C77D93">
        <w:rPr>
          <w:rFonts w:ascii="Times New Roman" w:hAnsi="Times New Roman" w:cs="Times New Roman"/>
          <w:sz w:val="28"/>
          <w:szCs w:val="28"/>
          <w:lang w:val="vi-VN"/>
        </w:rPr>
        <w:t>ướng dẫn UBND cấp xã phối hợp với các đơn vị liên quan</w:t>
      </w:r>
      <w:r w:rsidRPr="009F0918">
        <w:rPr>
          <w:rFonts w:ascii="Times New Roman" w:hAnsi="Times New Roman" w:cs="Times New Roman"/>
          <w:sz w:val="28"/>
          <w:szCs w:val="28"/>
          <w:lang w:val="vi-VN"/>
        </w:rPr>
        <w:t xml:space="preserve"> </w:t>
      </w:r>
      <w:r w:rsidRPr="00C77D93">
        <w:rPr>
          <w:rFonts w:ascii="Times New Roman" w:hAnsi="Times New Roman" w:cs="Times New Roman"/>
          <w:sz w:val="28"/>
          <w:szCs w:val="28"/>
          <w:lang w:val="vi-VN"/>
        </w:rPr>
        <w:t>triển khai quy định này và các quy định hiện hành liên quan đến quản lý chất thải</w:t>
      </w:r>
      <w:r w:rsidRPr="009F0918">
        <w:rPr>
          <w:rFonts w:ascii="Times New Roman" w:hAnsi="Times New Roman" w:cs="Times New Roman"/>
          <w:sz w:val="28"/>
          <w:szCs w:val="28"/>
          <w:lang w:val="vi-VN"/>
        </w:rPr>
        <w:t>.</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3</w:t>
      </w:r>
      <w:r w:rsidRPr="00C77D93">
        <w:rPr>
          <w:rFonts w:ascii="Times New Roman" w:hAnsi="Times New Roman" w:cs="Times New Roman"/>
          <w:sz w:val="28"/>
          <w:szCs w:val="28"/>
          <w:lang w:val="vi-VN"/>
        </w:rPr>
        <w:t xml:space="preserve">. Chủ trì tổ chức xây dựng và ban hành </w:t>
      </w:r>
      <w:r w:rsidRPr="009F0918">
        <w:rPr>
          <w:rFonts w:ascii="Times New Roman" w:hAnsi="Times New Roman" w:cs="Times New Roman"/>
          <w:sz w:val="28"/>
          <w:szCs w:val="28"/>
          <w:lang w:val="vi-VN"/>
        </w:rPr>
        <w:t>kế hoạch</w:t>
      </w:r>
      <w:r w:rsidRPr="00C77D93">
        <w:rPr>
          <w:rFonts w:ascii="Times New Roman" w:hAnsi="Times New Roman" w:cs="Times New Roman"/>
          <w:sz w:val="28"/>
          <w:szCs w:val="28"/>
          <w:lang w:val="vi-VN"/>
        </w:rPr>
        <w:t xml:space="preserve"> thu gom, vận chuyển </w:t>
      </w:r>
      <w:r w:rsidRPr="009F0918">
        <w:rPr>
          <w:rFonts w:ascii="Times New Roman" w:hAnsi="Times New Roman" w:cs="Times New Roman"/>
          <w:sz w:val="28"/>
          <w:szCs w:val="28"/>
          <w:lang w:val="vi-VN"/>
        </w:rPr>
        <w:t>CTRSH</w:t>
      </w:r>
      <w:r w:rsidRPr="00C77D93">
        <w:rPr>
          <w:rFonts w:ascii="Times New Roman" w:hAnsi="Times New Roman" w:cs="Times New Roman"/>
          <w:sz w:val="28"/>
          <w:szCs w:val="28"/>
          <w:lang w:val="vi-VN"/>
        </w:rPr>
        <w:t xml:space="preserve"> để làm cơ sở đấu thầu, giao nhiệm vụ, đặt hàng lựa chọn đơn vị cung ứng dịch vụ theo quy định.</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4</w:t>
      </w:r>
      <w:r w:rsidRPr="00C77D93">
        <w:rPr>
          <w:rFonts w:ascii="Times New Roman" w:hAnsi="Times New Roman" w:cs="Times New Roman"/>
          <w:sz w:val="28"/>
          <w:szCs w:val="28"/>
          <w:lang w:val="vi-VN"/>
        </w:rPr>
        <w:t>. Tiếp nhận, giải quyết các tranh chấp, khiếu nại, tố cáo và các yêu cầu</w:t>
      </w:r>
      <w:r w:rsidRPr="00C77D93">
        <w:rPr>
          <w:rFonts w:ascii="Times New Roman" w:hAnsi="Times New Roman" w:cs="Times New Roman"/>
          <w:sz w:val="28"/>
          <w:szCs w:val="28"/>
          <w:lang w:val="vi-VN"/>
        </w:rPr>
        <w:br/>
      </w:r>
      <w:r w:rsidRPr="00C77D93">
        <w:rPr>
          <w:rFonts w:ascii="Times New Roman" w:hAnsi="Times New Roman" w:cs="Times New Roman"/>
          <w:sz w:val="28"/>
          <w:szCs w:val="28"/>
          <w:lang w:val="vi-VN"/>
        </w:rPr>
        <w:lastRenderedPageBreak/>
        <w:t xml:space="preserve">kiến nghị về </w:t>
      </w:r>
      <w:r w:rsidRPr="009F0918">
        <w:rPr>
          <w:rFonts w:ascii="Times New Roman" w:hAnsi="Times New Roman" w:cs="Times New Roman"/>
          <w:sz w:val="28"/>
          <w:szCs w:val="28"/>
          <w:lang w:val="vi-VN"/>
        </w:rPr>
        <w:t xml:space="preserve">quản lý </w:t>
      </w:r>
      <w:r w:rsidRPr="00C77D93">
        <w:rPr>
          <w:rFonts w:ascii="Times New Roman" w:hAnsi="Times New Roman" w:cs="Times New Roman"/>
          <w:sz w:val="28"/>
          <w:szCs w:val="28"/>
          <w:lang w:val="vi-VN"/>
        </w:rPr>
        <w:t xml:space="preserve">CTRSH trong phạm vi quyền hạn của mình hoặc chuyển đến cơ quan </w:t>
      </w:r>
      <w:r w:rsidRPr="009F0918">
        <w:rPr>
          <w:rFonts w:ascii="Times New Roman" w:hAnsi="Times New Roman" w:cs="Times New Roman"/>
          <w:sz w:val="28"/>
          <w:szCs w:val="28"/>
          <w:lang w:val="vi-VN"/>
        </w:rPr>
        <w:t>n</w:t>
      </w:r>
      <w:r w:rsidRPr="00C77D93">
        <w:rPr>
          <w:rFonts w:ascii="Times New Roman" w:hAnsi="Times New Roman" w:cs="Times New Roman"/>
          <w:sz w:val="28"/>
          <w:szCs w:val="28"/>
          <w:lang w:val="vi-VN"/>
        </w:rPr>
        <w:t>hà nước có thẩm quyền để giải quyết.</w:t>
      </w:r>
    </w:p>
    <w:p w:rsidR="001410B4" w:rsidRPr="009F0918" w:rsidRDefault="001410B4" w:rsidP="009F228F">
      <w:pPr>
        <w:widowControl w:val="0"/>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 xml:space="preserve">Điều 27. Trách nhiệm của </w:t>
      </w:r>
      <w:r w:rsidR="00917E7C">
        <w:rPr>
          <w:rFonts w:ascii="Times New Roman" w:eastAsia="Times New Roman" w:hAnsi="Times New Roman" w:cs="Times New Roman"/>
          <w:b/>
          <w:sz w:val="28"/>
          <w:szCs w:val="28"/>
        </w:rPr>
        <w:t>UBND</w:t>
      </w:r>
      <w:r w:rsidRPr="00C77D93">
        <w:rPr>
          <w:rFonts w:ascii="Times New Roman" w:eastAsia="Times New Roman" w:hAnsi="Times New Roman" w:cs="Times New Roman"/>
          <w:b/>
          <w:sz w:val="28"/>
          <w:szCs w:val="28"/>
          <w:lang w:val="vi-VN"/>
        </w:rPr>
        <w:t xml:space="preserve"> cấp xã</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eastAsia="Times New Roman" w:hAnsi="Times New Roman" w:cs="Times New Roman"/>
          <w:sz w:val="28"/>
          <w:szCs w:val="28"/>
          <w:lang w:val="vi-VN"/>
        </w:rPr>
        <w:t xml:space="preserve">1. </w:t>
      </w:r>
      <w:r w:rsidRPr="00C77D93">
        <w:rPr>
          <w:rFonts w:ascii="Times New Roman" w:eastAsia="Times New Roman" w:hAnsi="Times New Roman" w:cs="Times New Roman"/>
          <w:sz w:val="28"/>
          <w:szCs w:val="28"/>
          <w:lang w:val="vi-VN"/>
        </w:rPr>
        <w:t xml:space="preserve">UBND cấp xã </w:t>
      </w:r>
      <w:r w:rsidRPr="009F0918">
        <w:rPr>
          <w:rFonts w:ascii="Times New Roman" w:eastAsia="Times New Roman" w:hAnsi="Times New Roman" w:cs="Times New Roman"/>
          <w:sz w:val="28"/>
          <w:szCs w:val="28"/>
          <w:lang w:val="vi-VN"/>
        </w:rPr>
        <w:t xml:space="preserve">có trách nhiệm thực hiện công tác </w:t>
      </w:r>
      <w:r w:rsidRPr="00C77D93">
        <w:rPr>
          <w:rFonts w:ascii="Times New Roman" w:eastAsia="Times New Roman" w:hAnsi="Times New Roman" w:cs="Times New Roman"/>
          <w:sz w:val="28"/>
          <w:szCs w:val="28"/>
          <w:lang w:val="vi-VN"/>
        </w:rPr>
        <w:t>quản lý</w:t>
      </w:r>
      <w:r w:rsidRPr="009F0918">
        <w:rPr>
          <w:rFonts w:ascii="Times New Roman" w:eastAsia="Times New Roman" w:hAnsi="Times New Roman" w:cs="Times New Roman"/>
          <w:sz w:val="28"/>
          <w:szCs w:val="28"/>
          <w:lang w:val="vi-VN"/>
        </w:rPr>
        <w:t xml:space="preserve"> chất thải </w:t>
      </w:r>
      <w:r w:rsidRPr="00C77D93">
        <w:rPr>
          <w:rFonts w:ascii="Times New Roman" w:eastAsia="Times New Roman" w:hAnsi="Times New Roman" w:cs="Times New Roman"/>
          <w:sz w:val="28"/>
          <w:szCs w:val="28"/>
          <w:lang w:val="vi-VN"/>
        </w:rPr>
        <w:t>theo quy định tại khoản 1 và khoản 7 Điều 77, khoản 2 Điều 78 và khoản 3 Điều 168 Luật Bảo vệ môi trường; khoản 3 Điều 63 Nghị định số </w:t>
      </w:r>
      <w:hyperlink r:id="rId16" w:tgtFrame="_blank" w:tooltip="Nghị định 08/2022/NĐ-CP" w:history="1">
        <w:r w:rsidRPr="00C77D93">
          <w:rPr>
            <w:rFonts w:ascii="Times New Roman" w:eastAsia="Times New Roman" w:hAnsi="Times New Roman" w:cs="Times New Roman"/>
            <w:sz w:val="28"/>
            <w:szCs w:val="28"/>
            <w:lang w:val="vi-VN"/>
          </w:rPr>
          <w:t>08/2022/NĐ-CP</w:t>
        </w:r>
      </w:hyperlink>
      <w:r w:rsidR="00343DBE" w:rsidRPr="00C77D93">
        <w:rPr>
          <w:rFonts w:ascii="Times New Roman" w:eastAsia="Times New Roman" w:hAnsi="Times New Roman" w:cs="Times New Roman"/>
          <w:sz w:val="28"/>
          <w:szCs w:val="28"/>
          <w:lang w:val="vi-VN"/>
        </w:rPr>
        <w:t>; điểm h</w:t>
      </w:r>
      <w:r w:rsidRPr="00C77D93">
        <w:rPr>
          <w:rFonts w:ascii="Times New Roman" w:eastAsia="Times New Roman" w:hAnsi="Times New Roman" w:cs="Times New Roman"/>
          <w:sz w:val="28"/>
          <w:szCs w:val="28"/>
          <w:lang w:val="vi-VN"/>
        </w:rPr>
        <w:t xml:space="preserve"> khoản 2 Điều 26 Thông tư số </w:t>
      </w:r>
      <w:hyperlink r:id="rId17" w:tgtFrame="_blank" w:tooltip="Thông tư 02/2022/TT-BTNMT" w:history="1">
        <w:r w:rsidRPr="00C77D93">
          <w:rPr>
            <w:rFonts w:ascii="Times New Roman" w:eastAsia="Times New Roman" w:hAnsi="Times New Roman" w:cs="Times New Roman"/>
            <w:sz w:val="28"/>
            <w:szCs w:val="28"/>
            <w:lang w:val="vi-VN"/>
          </w:rPr>
          <w:t>02/2022/TT-BTNMT</w:t>
        </w:r>
      </w:hyperlink>
      <w:r w:rsidRPr="00C77D93">
        <w:rPr>
          <w:rFonts w:ascii="Times New Roman" w:hAnsi="Times New Roman" w:cs="Times New Roman"/>
          <w:sz w:val="28"/>
          <w:szCs w:val="28"/>
          <w:lang w:val="vi-VN"/>
        </w:rPr>
        <w:t xml:space="preserve"> và các quy định sau:</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a)</w:t>
      </w:r>
      <w:r w:rsidRPr="00C77D93">
        <w:rPr>
          <w:rFonts w:ascii="Times New Roman" w:hAnsi="Times New Roman" w:cs="Times New Roman"/>
          <w:sz w:val="28"/>
          <w:szCs w:val="28"/>
          <w:lang w:val="vi-VN"/>
        </w:rPr>
        <w:t xml:space="preserve"> Chịu trách nhiệm trước </w:t>
      </w:r>
      <w:r w:rsidR="00552E2F" w:rsidRPr="00C77D93">
        <w:rPr>
          <w:rFonts w:ascii="Times New Roman" w:hAnsi="Times New Roman" w:cs="Times New Roman"/>
          <w:sz w:val="28"/>
          <w:szCs w:val="28"/>
          <w:lang w:val="vi-VN"/>
        </w:rPr>
        <w:t>UBND cấp huyệ</w:t>
      </w:r>
      <w:r w:rsidR="00552E2F">
        <w:rPr>
          <w:rFonts w:ascii="Times New Roman" w:hAnsi="Times New Roman" w:cs="Times New Roman"/>
          <w:sz w:val="28"/>
          <w:szCs w:val="28"/>
          <w:lang w:val="vi-VN"/>
        </w:rPr>
        <w:t xml:space="preserve">n, </w:t>
      </w:r>
      <w:r w:rsidRPr="00C77D93">
        <w:rPr>
          <w:rFonts w:ascii="Times New Roman" w:hAnsi="Times New Roman" w:cs="Times New Roman"/>
          <w:sz w:val="28"/>
          <w:szCs w:val="28"/>
          <w:lang w:val="vi-VN"/>
        </w:rPr>
        <w:t>Hội đồng nhân dân cấ</w:t>
      </w:r>
      <w:r w:rsidR="00552E2F">
        <w:rPr>
          <w:rFonts w:ascii="Times New Roman" w:hAnsi="Times New Roman" w:cs="Times New Roman"/>
          <w:sz w:val="28"/>
          <w:szCs w:val="28"/>
          <w:lang w:val="vi-VN"/>
        </w:rPr>
        <w:t xml:space="preserve">p xã </w:t>
      </w:r>
      <w:r w:rsidRPr="00C77D93">
        <w:rPr>
          <w:rFonts w:ascii="Times New Roman" w:hAnsi="Times New Roman" w:cs="Times New Roman"/>
          <w:sz w:val="28"/>
          <w:szCs w:val="28"/>
          <w:lang w:val="vi-VN"/>
        </w:rPr>
        <w:t xml:space="preserve">về tình hình chất lượng vệ sinh môi trường trên địa bàn và kết quả triển khai các chương trình, phong trào bảo vệ môi trường tại địa phương. </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b)</w:t>
      </w:r>
      <w:r w:rsidRPr="00C77D93">
        <w:rPr>
          <w:rFonts w:ascii="Times New Roman" w:hAnsi="Times New Roman" w:cs="Times New Roman"/>
          <w:sz w:val="28"/>
          <w:szCs w:val="28"/>
          <w:lang w:val="vi-VN"/>
        </w:rPr>
        <w:t xml:space="preserve"> Chủ trì, phối hợp với các cơ quan, đoàn thể cấp xã tuyên truyền, vận động, phổ biến các nội dung liên quan đến việc phân loại CTRSH tại nguồn, thu gom, vận chuyển và xử lý CTRSH theo quy định.</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c)</w:t>
      </w:r>
      <w:r w:rsidRPr="00C77D93">
        <w:rPr>
          <w:rFonts w:ascii="Times New Roman" w:hAnsi="Times New Roman" w:cs="Times New Roman"/>
          <w:sz w:val="28"/>
          <w:szCs w:val="28"/>
          <w:lang w:val="vi-VN"/>
        </w:rPr>
        <w:t xml:space="preserve"> </w:t>
      </w:r>
      <w:r w:rsidRPr="009F0918">
        <w:rPr>
          <w:rFonts w:ascii="Times New Roman" w:hAnsi="Times New Roman" w:cs="Times New Roman"/>
          <w:sz w:val="28"/>
          <w:szCs w:val="28"/>
          <w:lang w:val="vi-VN"/>
        </w:rPr>
        <w:t>Q</w:t>
      </w:r>
      <w:r w:rsidRPr="00C77D93">
        <w:rPr>
          <w:rFonts w:ascii="Times New Roman" w:hAnsi="Times New Roman" w:cs="Times New Roman"/>
          <w:sz w:val="28"/>
          <w:szCs w:val="28"/>
          <w:lang w:val="vi-VN"/>
        </w:rPr>
        <w:t xml:space="preserve">uản lý hoạt động thu gom, tập kết, vận chuyển CTRSH tại các thôn, làng, khu phố và các tổ chức tự quản; </w:t>
      </w:r>
      <w:r w:rsidRPr="00C77D93">
        <w:rPr>
          <w:rFonts w:ascii="Times New Roman" w:eastAsia="Times New Roman" w:hAnsi="Times New Roman" w:cs="Times New Roman"/>
          <w:sz w:val="28"/>
          <w:szCs w:val="28"/>
          <w:lang w:val="vi-VN"/>
        </w:rPr>
        <w:t xml:space="preserve">thực hiện niêm yết công khai hợp đồng cung ứng dịch vụ đã ký kết của UBND cấp huyện hoặc UBND cấp xã với </w:t>
      </w:r>
      <w:r w:rsidRPr="009F0918">
        <w:rPr>
          <w:rFonts w:ascii="Times New Roman" w:eastAsia="Times New Roman" w:hAnsi="Times New Roman" w:cs="Times New Roman"/>
          <w:sz w:val="28"/>
          <w:szCs w:val="28"/>
          <w:lang w:val="vi-VN"/>
        </w:rPr>
        <w:t>cơ sở thu gom</w:t>
      </w:r>
      <w:r w:rsidRPr="00C77D93">
        <w:rPr>
          <w:rFonts w:ascii="Times New Roman" w:eastAsia="Times New Roman" w:hAnsi="Times New Roman" w:cs="Times New Roman"/>
          <w:sz w:val="28"/>
          <w:szCs w:val="28"/>
          <w:lang w:val="vi-VN"/>
        </w:rPr>
        <w:t>, vận chuyển, xử lý CTRSH để chủ nguồn thải giám sát, đánh giá</w:t>
      </w:r>
      <w:r w:rsidRPr="009F0918">
        <w:rPr>
          <w:rFonts w:ascii="Times New Roman" w:eastAsia="Times New Roman" w:hAnsi="Times New Roman" w:cs="Times New Roman"/>
          <w:sz w:val="28"/>
          <w:szCs w:val="28"/>
          <w:lang w:val="vi-VN"/>
        </w:rPr>
        <w:t>.</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d)</w:t>
      </w:r>
      <w:r w:rsidRPr="00C77D93">
        <w:rPr>
          <w:rFonts w:ascii="Times New Roman" w:hAnsi="Times New Roman" w:cs="Times New Roman"/>
          <w:sz w:val="28"/>
          <w:szCs w:val="28"/>
          <w:lang w:val="vi-VN"/>
        </w:rPr>
        <w:t xml:space="preserve"> </w:t>
      </w:r>
      <w:r w:rsidRPr="009F0918">
        <w:rPr>
          <w:rFonts w:ascii="Times New Roman" w:hAnsi="Times New Roman" w:cs="Times New Roman"/>
          <w:sz w:val="28"/>
          <w:szCs w:val="28"/>
          <w:lang w:val="vi-VN"/>
        </w:rPr>
        <w:t>Chủ trì, p</w:t>
      </w:r>
      <w:r w:rsidRPr="00C77D93">
        <w:rPr>
          <w:rFonts w:ascii="Times New Roman" w:hAnsi="Times New Roman" w:cs="Times New Roman"/>
          <w:sz w:val="28"/>
          <w:szCs w:val="28"/>
          <w:lang w:val="vi-VN"/>
        </w:rPr>
        <w:t xml:space="preserve">hối hợp với các cơ sở thu gom, vận chuyển CTRSH xác định cụ thể thời gian, phương thức chuyển giao CTRSH tại các hộ gia đình, chủ nguồn thải và thời gian chuyển giao CTRSH tại các điểm cố định phù hợp với đặc điểm của từng khu vực, từng địa bàn; </w:t>
      </w:r>
      <w:r w:rsidRPr="009F0918">
        <w:rPr>
          <w:rFonts w:ascii="Times New Roman" w:hAnsi="Times New Roman" w:cs="Times New Roman"/>
          <w:sz w:val="28"/>
          <w:szCs w:val="28"/>
          <w:lang w:val="vi-VN"/>
        </w:rPr>
        <w:t>p</w:t>
      </w:r>
      <w:r w:rsidRPr="00C77D93">
        <w:rPr>
          <w:rFonts w:ascii="Times New Roman" w:hAnsi="Times New Roman" w:cs="Times New Roman"/>
          <w:sz w:val="28"/>
          <w:szCs w:val="28"/>
          <w:lang w:val="vi-VN"/>
        </w:rPr>
        <w:t>hổ biến thời gian và phương thức chuyển giao CTRSH đến chủ nguồn thải trên địa bàn quản lý.</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hAnsi="Times New Roman" w:cs="Times New Roman"/>
          <w:sz w:val="28"/>
          <w:szCs w:val="28"/>
          <w:lang w:val="vi-VN"/>
        </w:rPr>
        <w:t>đ)</w:t>
      </w:r>
      <w:r w:rsidRPr="00C77D93">
        <w:rPr>
          <w:rFonts w:ascii="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 xml:space="preserve">Chỉ đạo các tổ dân phố, thôn, </w:t>
      </w:r>
      <w:r w:rsidRPr="009F0918">
        <w:rPr>
          <w:rFonts w:ascii="Times New Roman" w:eastAsia="Times New Roman" w:hAnsi="Times New Roman" w:cs="Times New Roman"/>
          <w:sz w:val="28"/>
          <w:szCs w:val="28"/>
          <w:lang w:val="vi-VN"/>
        </w:rPr>
        <w:t>làng</w:t>
      </w:r>
      <w:r w:rsidRPr="00C77D93">
        <w:rPr>
          <w:rFonts w:ascii="Times New Roman" w:eastAsia="Times New Roman" w:hAnsi="Times New Roman" w:cs="Times New Roman"/>
          <w:sz w:val="28"/>
          <w:szCs w:val="28"/>
          <w:lang w:val="vi-VN"/>
        </w:rPr>
        <w:t xml:space="preserve"> tham gia giữ gìn vệ sinh đường giao thông, nơi công cộng</w:t>
      </w:r>
      <w:r w:rsidRPr="009F0918">
        <w:rPr>
          <w:rFonts w:ascii="Times New Roman" w:eastAsia="Times New Roman" w:hAnsi="Times New Roman" w:cs="Times New Roman"/>
          <w:sz w:val="28"/>
          <w:szCs w:val="28"/>
          <w:lang w:val="vi-VN"/>
        </w:rPr>
        <w:t>; vận động các</w:t>
      </w:r>
      <w:r w:rsidRPr="00C77D93">
        <w:rPr>
          <w:rFonts w:ascii="Times New Roman" w:eastAsia="Times New Roman" w:hAnsi="Times New Roman" w:cs="Times New Roman"/>
          <w:sz w:val="28"/>
          <w:szCs w:val="28"/>
          <w:lang w:val="vi-VN"/>
        </w:rPr>
        <w:t xml:space="preserve"> hộ gia đình, cá nhân đăng ký thực hiện quy ước, cam kết giữ gìn vệ sinh môi trường.</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9F0918">
        <w:rPr>
          <w:rFonts w:ascii="Times New Roman" w:hAnsi="Times New Roman" w:cs="Times New Roman"/>
          <w:sz w:val="28"/>
          <w:szCs w:val="28"/>
          <w:lang w:val="vi-VN"/>
        </w:rPr>
        <w:t>e)</w:t>
      </w:r>
      <w:r w:rsidRPr="00C77D93">
        <w:rPr>
          <w:rFonts w:ascii="Times New Roman" w:hAnsi="Times New Roman" w:cs="Times New Roman"/>
          <w:sz w:val="28"/>
          <w:szCs w:val="28"/>
          <w:lang w:val="vi-VN"/>
        </w:rPr>
        <w:t xml:space="preserve"> Xác định vị trí</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quy mô </w:t>
      </w:r>
      <w:r w:rsidRPr="009F0918">
        <w:rPr>
          <w:rFonts w:ascii="Times New Roman" w:hAnsi="Times New Roman" w:cs="Times New Roman"/>
          <w:sz w:val="28"/>
          <w:szCs w:val="28"/>
          <w:lang w:val="vi-VN"/>
        </w:rPr>
        <w:t xml:space="preserve">và các giải pháp bảo vệ môi trường tại </w:t>
      </w:r>
      <w:r w:rsidRPr="00C77D93">
        <w:rPr>
          <w:rFonts w:ascii="Times New Roman" w:hAnsi="Times New Roman" w:cs="Times New Roman"/>
          <w:sz w:val="28"/>
          <w:szCs w:val="28"/>
          <w:lang w:val="vi-VN"/>
        </w:rPr>
        <w:t>các điểm tập kết</w:t>
      </w:r>
      <w:r w:rsidRPr="009F0918">
        <w:rPr>
          <w:rFonts w:ascii="Times New Roman" w:hAnsi="Times New Roman" w:cs="Times New Roman"/>
          <w:sz w:val="28"/>
          <w:szCs w:val="28"/>
          <w:lang w:val="vi-VN"/>
        </w:rPr>
        <w:t xml:space="preserve"> </w:t>
      </w:r>
      <w:r w:rsidRPr="00C77D93">
        <w:rPr>
          <w:rFonts w:ascii="Times New Roman" w:hAnsi="Times New Roman" w:cs="Times New Roman"/>
          <w:sz w:val="28"/>
          <w:szCs w:val="28"/>
          <w:lang w:val="vi-VN"/>
        </w:rPr>
        <w:t>CTRSH trên địa bàn quản lý</w:t>
      </w:r>
      <w:r w:rsidRPr="009F0918">
        <w:rPr>
          <w:rFonts w:ascii="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 xml:space="preserve">sắp xếp </w:t>
      </w:r>
      <w:r w:rsidRPr="009F0918">
        <w:rPr>
          <w:rFonts w:ascii="Times New Roman" w:eastAsia="Times New Roman" w:hAnsi="Times New Roman" w:cs="Times New Roman"/>
          <w:sz w:val="28"/>
          <w:szCs w:val="28"/>
          <w:lang w:val="vi-VN"/>
        </w:rPr>
        <w:t xml:space="preserve">hợp lý và thông tin rộng rãi về </w:t>
      </w:r>
      <w:r w:rsidRPr="00C77D93">
        <w:rPr>
          <w:rFonts w:ascii="Times New Roman" w:eastAsia="Times New Roman" w:hAnsi="Times New Roman" w:cs="Times New Roman"/>
          <w:sz w:val="28"/>
          <w:szCs w:val="28"/>
          <w:lang w:val="vi-VN"/>
        </w:rPr>
        <w:t xml:space="preserve">thời gian hoạt động của các điểm tập kết và các cơ sở thu gom, vận chuyển CTRSH đảm bảo </w:t>
      </w:r>
      <w:r w:rsidRPr="009F0918">
        <w:rPr>
          <w:rFonts w:ascii="Times New Roman" w:eastAsia="Times New Roman" w:hAnsi="Times New Roman" w:cs="Times New Roman"/>
          <w:sz w:val="28"/>
          <w:szCs w:val="28"/>
          <w:lang w:val="vi-VN"/>
        </w:rPr>
        <w:t>hoạt động hiệu quả</w:t>
      </w:r>
      <w:r w:rsidRPr="00C77D93">
        <w:rPr>
          <w:rFonts w:ascii="Times New Roman" w:eastAsia="Times New Roman" w:hAnsi="Times New Roman" w:cs="Times New Roman"/>
          <w:sz w:val="28"/>
          <w:szCs w:val="28"/>
          <w:lang w:val="vi-VN"/>
        </w:rPr>
        <w:t>.</w:t>
      </w:r>
    </w:p>
    <w:p w:rsidR="001410B4" w:rsidRPr="00C77D93" w:rsidRDefault="001410B4" w:rsidP="009F228F">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77D93">
        <w:rPr>
          <w:rFonts w:ascii="Times New Roman" w:eastAsia="Times New Roman" w:hAnsi="Times New Roman" w:cs="Times New Roman"/>
          <w:sz w:val="28"/>
          <w:szCs w:val="28"/>
          <w:lang w:val="vi-VN"/>
        </w:rPr>
        <w:t>g</w:t>
      </w:r>
      <w:r w:rsidRPr="00C77D93">
        <w:rPr>
          <w:rFonts w:ascii="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 xml:space="preserve">Xây dựng tuyến thu gom, vận chuyển CTRSH trên địa bàn phù hợp tình hình thực tế của địa phương, đảm bảo tối ưu về cự ly vận chuyển và tình hình giao thông tại khu vực; </w:t>
      </w:r>
      <w:r w:rsidR="00371621">
        <w:rPr>
          <w:rFonts w:ascii="Times New Roman" w:eastAsia="Times New Roman" w:hAnsi="Times New Roman" w:cs="Times New Roman"/>
          <w:sz w:val="28"/>
          <w:szCs w:val="28"/>
          <w:lang w:val="vi-VN"/>
        </w:rPr>
        <w:t xml:space="preserve">xác định </w:t>
      </w:r>
      <w:r w:rsidRPr="00C77D93">
        <w:rPr>
          <w:rFonts w:ascii="Times New Roman" w:hAnsi="Times New Roman" w:cs="Times New Roman"/>
          <w:sz w:val="28"/>
          <w:szCs w:val="28"/>
          <w:lang w:val="vi-VN"/>
        </w:rPr>
        <w:t xml:space="preserve">thời gian, tần suất thực hiện thu gom </w:t>
      </w:r>
      <w:r w:rsidRPr="009F0918">
        <w:rPr>
          <w:rFonts w:ascii="Times New Roman" w:hAnsi="Times New Roman" w:cs="Times New Roman"/>
          <w:sz w:val="28"/>
          <w:szCs w:val="28"/>
          <w:lang w:val="vi-VN"/>
        </w:rPr>
        <w:t>CTRSH</w:t>
      </w:r>
      <w:r w:rsidR="00371621">
        <w:rPr>
          <w:rFonts w:ascii="Times New Roman" w:hAnsi="Times New Roman" w:cs="Times New Roman"/>
          <w:sz w:val="28"/>
          <w:szCs w:val="28"/>
          <w:lang w:val="vi-VN"/>
        </w:rPr>
        <w:t xml:space="preserve"> phù hợp</w:t>
      </w:r>
      <w:r w:rsidRPr="00C77D93">
        <w:rPr>
          <w:rFonts w:ascii="Times New Roman" w:hAnsi="Times New Roman" w:cs="Times New Roman"/>
          <w:sz w:val="28"/>
          <w:szCs w:val="28"/>
          <w:lang w:val="vi-VN"/>
        </w:rPr>
        <w:t xml:space="preserve">; </w:t>
      </w:r>
      <w:r w:rsidR="00371621">
        <w:rPr>
          <w:rFonts w:ascii="Times New Roman" w:hAnsi="Times New Roman" w:cs="Times New Roman"/>
          <w:sz w:val="28"/>
          <w:szCs w:val="28"/>
          <w:lang w:val="vi-VN"/>
        </w:rPr>
        <w:t xml:space="preserve">xây dựng </w:t>
      </w:r>
      <w:r w:rsidRPr="00C77D93">
        <w:rPr>
          <w:rFonts w:ascii="Times New Roman" w:hAnsi="Times New Roman" w:cs="Times New Roman"/>
          <w:sz w:val="28"/>
          <w:szCs w:val="28"/>
          <w:lang w:val="vi-VN"/>
        </w:rPr>
        <w:t xml:space="preserve">mạng lưới, vị trí, số lượng, dung tích, mẫu mã </w:t>
      </w:r>
      <w:r w:rsidRPr="009F0918">
        <w:rPr>
          <w:rFonts w:ascii="Times New Roman" w:hAnsi="Times New Roman" w:cs="Times New Roman"/>
          <w:sz w:val="28"/>
          <w:szCs w:val="28"/>
          <w:lang w:val="vi-VN"/>
        </w:rPr>
        <w:t>thiết bị lưu chứa chất thải</w:t>
      </w:r>
      <w:r w:rsidRPr="00C77D93">
        <w:rPr>
          <w:rFonts w:ascii="Times New Roman" w:hAnsi="Times New Roman" w:cs="Times New Roman"/>
          <w:sz w:val="28"/>
          <w:szCs w:val="28"/>
          <w:lang w:val="vi-VN"/>
        </w:rPr>
        <w:t xml:space="preserve"> </w:t>
      </w:r>
      <w:r w:rsidRPr="009F0918">
        <w:rPr>
          <w:rFonts w:ascii="Times New Roman" w:hAnsi="Times New Roman" w:cs="Times New Roman"/>
          <w:sz w:val="28"/>
          <w:szCs w:val="28"/>
          <w:lang w:val="vi-VN"/>
        </w:rPr>
        <w:t xml:space="preserve">tại các khu vực </w:t>
      </w:r>
      <w:r w:rsidRPr="00C77D93">
        <w:rPr>
          <w:rFonts w:ascii="Times New Roman" w:hAnsi="Times New Roman" w:cs="Times New Roman"/>
          <w:sz w:val="28"/>
          <w:szCs w:val="28"/>
          <w:lang w:val="vi-VN"/>
        </w:rPr>
        <w:t>công cộng.</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h)</w:t>
      </w:r>
      <w:r w:rsidRPr="00C77D93">
        <w:rPr>
          <w:rFonts w:ascii="Times New Roman" w:hAnsi="Times New Roman" w:cs="Times New Roman"/>
          <w:sz w:val="28"/>
          <w:szCs w:val="28"/>
          <w:lang w:val="vi-VN"/>
        </w:rPr>
        <w:t xml:space="preserve"> </w:t>
      </w:r>
      <w:r w:rsidRPr="00C77D93">
        <w:rPr>
          <w:rFonts w:ascii="Times New Roman" w:eastAsia="Times New Roman" w:hAnsi="Times New Roman" w:cs="Times New Roman"/>
          <w:sz w:val="28"/>
          <w:szCs w:val="28"/>
          <w:lang w:val="vi-VN"/>
        </w:rPr>
        <w:t>Xây dựng kế hoạch, phương án hoặc nội dung thực hiện quản lý chất thải trên địa bàn</w:t>
      </w:r>
      <w:r w:rsidRPr="00C77D93">
        <w:rPr>
          <w:rFonts w:ascii="Times New Roman" w:hAnsi="Times New Roman" w:cs="Times New Roman"/>
          <w:sz w:val="28"/>
          <w:szCs w:val="28"/>
          <w:lang w:val="vi-VN"/>
        </w:rPr>
        <w:t xml:space="preserve"> và định kỳ </w:t>
      </w:r>
      <w:r w:rsidRPr="009F0918">
        <w:rPr>
          <w:rFonts w:ascii="Times New Roman" w:hAnsi="Times New Roman" w:cs="Times New Roman"/>
          <w:sz w:val="28"/>
          <w:szCs w:val="28"/>
          <w:lang w:val="vi-VN"/>
        </w:rPr>
        <w:t xml:space="preserve">hàng quý </w:t>
      </w:r>
      <w:r w:rsidRPr="00C77D93">
        <w:rPr>
          <w:rFonts w:ascii="Times New Roman" w:hAnsi="Times New Roman" w:cs="Times New Roman"/>
          <w:sz w:val="28"/>
          <w:szCs w:val="28"/>
          <w:lang w:val="vi-VN"/>
        </w:rPr>
        <w:t>gửi UBND cấp huyện, báo cáo đánh giá, kết quả triển khai thực hiện, các khó khăn, bất cập và kiến nghị, đề xuất giải pháp thực hiện.</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 xml:space="preserve">2. Quản lý bao bì thuốc bảo vệ thực vật sau sử dụng theo quy định về </w:t>
      </w:r>
      <w:r w:rsidRPr="009F0918">
        <w:rPr>
          <w:rFonts w:ascii="Times New Roman" w:hAnsi="Times New Roman" w:cs="Times New Roman"/>
          <w:sz w:val="28"/>
          <w:szCs w:val="28"/>
          <w:lang w:val="vi-VN"/>
        </w:rPr>
        <w:lastRenderedPageBreak/>
        <w:t xml:space="preserve">quản lý </w:t>
      </w:r>
      <w:r w:rsidR="00343DBE" w:rsidRPr="009F0918">
        <w:rPr>
          <w:rFonts w:ascii="Times New Roman" w:hAnsi="Times New Roman" w:cs="Times New Roman"/>
          <w:sz w:val="28"/>
          <w:szCs w:val="28"/>
          <w:lang w:val="vi-VN"/>
        </w:rPr>
        <w:t>CTNH</w:t>
      </w:r>
      <w:r w:rsidRPr="009F0918">
        <w:rPr>
          <w:rFonts w:ascii="Times New Roman" w:hAnsi="Times New Roman" w:cs="Times New Roman"/>
          <w:sz w:val="28"/>
          <w:szCs w:val="28"/>
          <w:lang w:val="vi-VN"/>
        </w:rPr>
        <w:t xml:space="preserve"> và các quy định sau:</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a) Tổ chức hoạt động thu gom bao bì thuốc bảo vệ thực vật sau sử dụng phát sinh trên địa bàn quản lý.</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b) Bố trí các thiết bị lưu chứa (bi lưa chứa) bao bì thuốc bảo vệ thực vật sau sử dụng trên đồng ruộng và các khu vực khác đảm bảo đúng yêu cầu kỹ thuật và mật độ theo quy định.</w:t>
      </w:r>
    </w:p>
    <w:p w:rsidR="001410B4" w:rsidRPr="009F0918"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c) Xây dựng, lắp đặt kho chứa bao bì thuốc bảo vệ thực vật sau sử dụng đảm bảo các yêu cầu kỹ thuật theo quy định.</w:t>
      </w:r>
    </w:p>
    <w:p w:rsidR="001410B4" w:rsidRPr="00C77D93" w:rsidRDefault="001410B4" w:rsidP="009F228F">
      <w:pPr>
        <w:widowControl w:val="0"/>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 xml:space="preserve">d) Hợp đồng và chuyển giao bao bì thuốc bảo vệ thực vật sau sử dụng cho </w:t>
      </w:r>
      <w:r w:rsidRPr="00C77D93">
        <w:rPr>
          <w:rFonts w:ascii="Times New Roman" w:hAnsi="Times New Roman" w:cs="Times New Roman"/>
          <w:sz w:val="28"/>
          <w:szCs w:val="28"/>
          <w:lang w:val="vi-VN"/>
        </w:rPr>
        <w:t>cơ sở</w:t>
      </w:r>
      <w:r w:rsidRPr="009F0918">
        <w:rPr>
          <w:rFonts w:ascii="Times New Roman" w:hAnsi="Times New Roman" w:cs="Times New Roman"/>
          <w:sz w:val="28"/>
          <w:szCs w:val="28"/>
          <w:lang w:val="vi-VN"/>
        </w:rPr>
        <w:t xml:space="preserve"> xử lý </w:t>
      </w:r>
      <w:r w:rsidR="00DA7860" w:rsidRPr="009F0918">
        <w:rPr>
          <w:rFonts w:ascii="Times New Roman" w:hAnsi="Times New Roman" w:cs="Times New Roman"/>
          <w:sz w:val="28"/>
          <w:szCs w:val="28"/>
          <w:lang w:val="vi-VN"/>
        </w:rPr>
        <w:t>CTNH</w:t>
      </w:r>
      <w:r w:rsidRPr="009F0918">
        <w:rPr>
          <w:rFonts w:ascii="Times New Roman" w:hAnsi="Times New Roman" w:cs="Times New Roman"/>
          <w:sz w:val="28"/>
          <w:szCs w:val="28"/>
          <w:lang w:val="vi-VN"/>
        </w:rPr>
        <w:t xml:space="preserve"> theo quy định. </w:t>
      </w:r>
    </w:p>
    <w:p w:rsidR="001410B4" w:rsidRPr="00C77D93" w:rsidRDefault="001410B4" w:rsidP="009F228F">
      <w:pPr>
        <w:spacing w:before="120" w:after="0" w:line="240" w:lineRule="auto"/>
        <w:ind w:firstLine="720"/>
        <w:jc w:val="both"/>
        <w:rPr>
          <w:rFonts w:ascii="Times New Roman" w:eastAsia="Times New Roman" w:hAnsi="Times New Roman" w:cs="Times New Roman"/>
          <w:b/>
          <w:sz w:val="28"/>
          <w:szCs w:val="28"/>
          <w:lang w:val="vi-VN"/>
        </w:rPr>
      </w:pPr>
      <w:r w:rsidRPr="00C77D93">
        <w:rPr>
          <w:rFonts w:ascii="Times New Roman" w:eastAsia="Times New Roman" w:hAnsi="Times New Roman" w:cs="Times New Roman"/>
          <w:b/>
          <w:sz w:val="28"/>
          <w:szCs w:val="28"/>
          <w:lang w:val="vi-VN"/>
        </w:rPr>
        <w:t>Điều 28. Điều khoản thi hành</w:t>
      </w:r>
    </w:p>
    <w:p w:rsidR="001410B4" w:rsidRPr="00C77D93" w:rsidRDefault="001410B4" w:rsidP="009F228F">
      <w:pPr>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1</w:t>
      </w:r>
      <w:r w:rsidRPr="00C77D93">
        <w:rPr>
          <w:rFonts w:ascii="Times New Roman" w:hAnsi="Times New Roman" w:cs="Times New Roman"/>
          <w:sz w:val="28"/>
          <w:szCs w:val="28"/>
          <w:lang w:val="vi-VN"/>
        </w:rPr>
        <w:t xml:space="preserve">. Sở Tài nguyên và Môi trường có trách nhiệm chủ trì, phối hợp các </w:t>
      </w:r>
      <w:r w:rsidR="00E508CF" w:rsidRPr="00DE27B1">
        <w:rPr>
          <w:rFonts w:ascii="Times New Roman" w:hAnsi="Times New Roman" w:cs="Times New Roman"/>
          <w:sz w:val="28"/>
          <w:szCs w:val="28"/>
          <w:lang w:val="vi-VN"/>
        </w:rPr>
        <w:t>s</w:t>
      </w:r>
      <w:r w:rsidR="00E508CF" w:rsidRPr="00C77D93">
        <w:rPr>
          <w:rFonts w:ascii="Times New Roman" w:hAnsi="Times New Roman" w:cs="Times New Roman"/>
          <w:sz w:val="28"/>
          <w:szCs w:val="28"/>
          <w:lang w:val="vi-VN"/>
        </w:rPr>
        <w:t>ở</w:t>
      </w:r>
      <w:r w:rsidRPr="00C77D93">
        <w:rPr>
          <w:rFonts w:ascii="Times New Roman" w:hAnsi="Times New Roman" w:cs="Times New Roman"/>
          <w:sz w:val="28"/>
          <w:szCs w:val="28"/>
          <w:lang w:val="vi-VN"/>
        </w:rPr>
        <w:t xml:space="preserve">, </w:t>
      </w:r>
      <w:r w:rsidR="00E508CF" w:rsidRPr="00DE27B1">
        <w:rPr>
          <w:rFonts w:ascii="Times New Roman" w:hAnsi="Times New Roman" w:cs="Times New Roman"/>
          <w:sz w:val="28"/>
          <w:szCs w:val="28"/>
          <w:lang w:val="vi-VN"/>
        </w:rPr>
        <w:t>b</w:t>
      </w:r>
      <w:r w:rsidR="00E508CF" w:rsidRPr="00C77D93">
        <w:rPr>
          <w:rFonts w:ascii="Times New Roman" w:hAnsi="Times New Roman" w:cs="Times New Roman"/>
          <w:sz w:val="28"/>
          <w:szCs w:val="28"/>
          <w:lang w:val="vi-VN"/>
        </w:rPr>
        <w:t>an</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ngành, UBND cấp huyện và các đơn vị liên quan tổ chức thực hiện Quy định này; định kỳ tổng hợp, đánh giá, báo cáo UBND tỉnh, Bộ Tài nguyên và Môi trường kết quả thực hiện.</w:t>
      </w:r>
    </w:p>
    <w:p w:rsidR="005309F3" w:rsidRPr="00C77D93" w:rsidRDefault="001410B4" w:rsidP="009F228F">
      <w:pPr>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2</w:t>
      </w:r>
      <w:r w:rsidRPr="00C77D93">
        <w:rPr>
          <w:rFonts w:ascii="Times New Roman" w:hAnsi="Times New Roman" w:cs="Times New Roman"/>
          <w:sz w:val="28"/>
          <w:szCs w:val="28"/>
          <w:lang w:val="vi-VN"/>
        </w:rPr>
        <w:t xml:space="preserve">. Các </w:t>
      </w:r>
      <w:r w:rsidR="00E508CF" w:rsidRPr="00DE27B1">
        <w:rPr>
          <w:rFonts w:ascii="Times New Roman" w:hAnsi="Times New Roman" w:cs="Times New Roman"/>
          <w:sz w:val="28"/>
          <w:szCs w:val="28"/>
          <w:lang w:val="vi-VN"/>
        </w:rPr>
        <w:t>s</w:t>
      </w:r>
      <w:r w:rsidR="00E508CF" w:rsidRPr="00C77D93">
        <w:rPr>
          <w:rFonts w:ascii="Times New Roman" w:hAnsi="Times New Roman" w:cs="Times New Roman"/>
          <w:sz w:val="28"/>
          <w:szCs w:val="28"/>
          <w:lang w:val="vi-VN"/>
        </w:rPr>
        <w:t>ở</w:t>
      </w:r>
      <w:r w:rsidRPr="00C77D93">
        <w:rPr>
          <w:rFonts w:ascii="Times New Roman" w:hAnsi="Times New Roman" w:cs="Times New Roman"/>
          <w:sz w:val="28"/>
          <w:szCs w:val="28"/>
          <w:lang w:val="vi-VN"/>
        </w:rPr>
        <w:t xml:space="preserve">, </w:t>
      </w:r>
      <w:r w:rsidR="00E508CF" w:rsidRPr="00DE27B1">
        <w:rPr>
          <w:rFonts w:ascii="Times New Roman" w:hAnsi="Times New Roman" w:cs="Times New Roman"/>
          <w:sz w:val="28"/>
          <w:szCs w:val="28"/>
          <w:lang w:val="vi-VN"/>
        </w:rPr>
        <w:t>b</w:t>
      </w:r>
      <w:r w:rsidR="00E508CF" w:rsidRPr="00C77D93">
        <w:rPr>
          <w:rFonts w:ascii="Times New Roman" w:hAnsi="Times New Roman" w:cs="Times New Roman"/>
          <w:sz w:val="28"/>
          <w:szCs w:val="28"/>
          <w:lang w:val="vi-VN"/>
        </w:rPr>
        <w:t>an</w:t>
      </w:r>
      <w:r w:rsidRPr="009F0918">
        <w:rPr>
          <w:rFonts w:ascii="Times New Roman" w:hAnsi="Times New Roman" w:cs="Times New Roman"/>
          <w:sz w:val="28"/>
          <w:szCs w:val="28"/>
          <w:lang w:val="vi-VN"/>
        </w:rPr>
        <w:t>,</w:t>
      </w:r>
      <w:r w:rsidRPr="00C77D93">
        <w:rPr>
          <w:rFonts w:ascii="Times New Roman" w:hAnsi="Times New Roman" w:cs="Times New Roman"/>
          <w:sz w:val="28"/>
          <w:szCs w:val="28"/>
          <w:lang w:val="vi-VN"/>
        </w:rPr>
        <w:t xml:space="preserve"> ngành, </w:t>
      </w:r>
      <w:r w:rsidR="00343DBE" w:rsidRPr="009F0918">
        <w:rPr>
          <w:rFonts w:ascii="Times New Roman" w:hAnsi="Times New Roman" w:cs="Times New Roman"/>
          <w:sz w:val="28"/>
          <w:szCs w:val="28"/>
          <w:lang w:val="vi-VN"/>
        </w:rPr>
        <w:t>UBND</w:t>
      </w:r>
      <w:r w:rsidRPr="00C77D93">
        <w:rPr>
          <w:rFonts w:ascii="Times New Roman" w:hAnsi="Times New Roman" w:cs="Times New Roman"/>
          <w:sz w:val="28"/>
          <w:szCs w:val="28"/>
          <w:lang w:val="vi-VN"/>
        </w:rPr>
        <w:t xml:space="preserve"> các cấp, các </w:t>
      </w:r>
      <w:r w:rsidRPr="009F0918">
        <w:rPr>
          <w:rFonts w:ascii="Times New Roman" w:hAnsi="Times New Roman" w:cs="Times New Roman"/>
          <w:sz w:val="28"/>
          <w:szCs w:val="28"/>
          <w:lang w:val="vi-VN"/>
        </w:rPr>
        <w:t xml:space="preserve">hội </w:t>
      </w:r>
      <w:r w:rsidRPr="00C77D93">
        <w:rPr>
          <w:rFonts w:ascii="Times New Roman" w:hAnsi="Times New Roman" w:cs="Times New Roman"/>
          <w:sz w:val="28"/>
          <w:szCs w:val="28"/>
          <w:lang w:val="vi-VN"/>
        </w:rPr>
        <w:t xml:space="preserve">đoàn thể căn cứ </w:t>
      </w:r>
      <w:r w:rsidRPr="009F0918">
        <w:rPr>
          <w:rFonts w:ascii="Times New Roman" w:hAnsi="Times New Roman" w:cs="Times New Roman"/>
          <w:sz w:val="28"/>
          <w:szCs w:val="28"/>
          <w:lang w:val="vi-VN"/>
        </w:rPr>
        <w:t xml:space="preserve">theo </w:t>
      </w:r>
      <w:r w:rsidRPr="00C77D93">
        <w:rPr>
          <w:rFonts w:ascii="Times New Roman" w:hAnsi="Times New Roman" w:cs="Times New Roman"/>
          <w:sz w:val="28"/>
          <w:szCs w:val="28"/>
          <w:lang w:val="vi-VN"/>
        </w:rPr>
        <w:t xml:space="preserve">chức năng, nhiệm vụ được giao tổ chức quán triệt, tuyên truyền nội dung Quy định này đến các tổ chức, cá nhân </w:t>
      </w:r>
      <w:r w:rsidRPr="009F0918">
        <w:rPr>
          <w:rFonts w:ascii="Times New Roman" w:hAnsi="Times New Roman" w:cs="Times New Roman"/>
          <w:sz w:val="28"/>
          <w:szCs w:val="28"/>
          <w:lang w:val="vi-VN"/>
        </w:rPr>
        <w:t xml:space="preserve">liên quan </w:t>
      </w:r>
      <w:r w:rsidRPr="00C77D93">
        <w:rPr>
          <w:rFonts w:ascii="Times New Roman" w:hAnsi="Times New Roman" w:cs="Times New Roman"/>
          <w:sz w:val="28"/>
          <w:szCs w:val="28"/>
          <w:lang w:val="vi-VN"/>
        </w:rPr>
        <w:t>và chịu trách nhiệm giám sát, kiểm tra việc thực hiện.</w:t>
      </w:r>
    </w:p>
    <w:p w:rsidR="001410B4" w:rsidRPr="005309F3" w:rsidRDefault="001410B4" w:rsidP="009F228F">
      <w:pPr>
        <w:spacing w:before="120" w:after="0" w:line="240" w:lineRule="auto"/>
        <w:ind w:firstLine="720"/>
        <w:jc w:val="both"/>
        <w:rPr>
          <w:rFonts w:ascii="Times New Roman" w:hAnsi="Times New Roman" w:cs="Times New Roman"/>
          <w:sz w:val="28"/>
          <w:szCs w:val="28"/>
          <w:lang w:val="vi-VN"/>
        </w:rPr>
      </w:pPr>
      <w:r w:rsidRPr="009F0918">
        <w:rPr>
          <w:rFonts w:ascii="Times New Roman" w:hAnsi="Times New Roman" w:cs="Times New Roman"/>
          <w:sz w:val="28"/>
          <w:szCs w:val="28"/>
          <w:lang w:val="vi-VN"/>
        </w:rPr>
        <w:t>3</w:t>
      </w:r>
      <w:r w:rsidRPr="00C77D93">
        <w:rPr>
          <w:rFonts w:ascii="Times New Roman" w:hAnsi="Times New Roman" w:cs="Times New Roman"/>
          <w:sz w:val="28"/>
          <w:szCs w:val="28"/>
          <w:lang w:val="vi-VN"/>
        </w:rPr>
        <w:t xml:space="preserve">. Trong quá trình tổ chức thực hiện, nếu có khó khăn, vướng mắc phát sinh, các </w:t>
      </w:r>
      <w:r w:rsidRPr="009F0918">
        <w:rPr>
          <w:rFonts w:ascii="Times New Roman" w:hAnsi="Times New Roman" w:cs="Times New Roman"/>
          <w:sz w:val="28"/>
          <w:szCs w:val="28"/>
          <w:lang w:val="vi-VN"/>
        </w:rPr>
        <w:t xml:space="preserve">cơ quan, </w:t>
      </w:r>
      <w:r w:rsidRPr="00C77D93">
        <w:rPr>
          <w:rFonts w:ascii="Times New Roman" w:hAnsi="Times New Roman" w:cs="Times New Roman"/>
          <w:sz w:val="28"/>
          <w:szCs w:val="28"/>
          <w:lang w:val="vi-VN"/>
        </w:rPr>
        <w:t>đơn vị</w:t>
      </w:r>
      <w:r w:rsidRPr="009F0918">
        <w:rPr>
          <w:rFonts w:ascii="Times New Roman" w:hAnsi="Times New Roman" w:cs="Times New Roman"/>
          <w:sz w:val="28"/>
          <w:szCs w:val="28"/>
          <w:lang w:val="vi-VN"/>
        </w:rPr>
        <w:t>, địa phương</w:t>
      </w:r>
      <w:r w:rsidRPr="00C77D93">
        <w:rPr>
          <w:rFonts w:ascii="Times New Roman" w:hAnsi="Times New Roman" w:cs="Times New Roman"/>
          <w:sz w:val="28"/>
          <w:szCs w:val="28"/>
          <w:lang w:val="vi-VN"/>
        </w:rPr>
        <w:t xml:space="preserve"> phản ánh về Sở Tài nguyên và Môi trường để tổng </w:t>
      </w:r>
      <w:bookmarkStart w:id="4" w:name="_GoBack"/>
      <w:bookmarkEnd w:id="4"/>
      <w:r w:rsidRPr="00C77D93">
        <w:rPr>
          <w:rFonts w:ascii="Times New Roman" w:hAnsi="Times New Roman" w:cs="Times New Roman"/>
          <w:sz w:val="28"/>
          <w:szCs w:val="28"/>
          <w:lang w:val="vi-VN"/>
        </w:rPr>
        <w:t>hợp, báo cáo UBND tỉnh xem xét sửa đổi, bổ sung cho phù hợp./.</w:t>
      </w:r>
    </w:p>
    <w:sectPr w:rsidR="001410B4" w:rsidRPr="005309F3" w:rsidSect="000229B3">
      <w:pgSz w:w="11907" w:h="16840" w:code="9"/>
      <w:pgMar w:top="1418" w:right="1134" w:bottom="1418" w:left="1701" w:header="51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F95" w:rsidRDefault="00064F95" w:rsidP="00607F37">
      <w:pPr>
        <w:pStyle w:val="ListParagraph"/>
        <w:spacing w:after="0" w:line="240" w:lineRule="auto"/>
      </w:pPr>
      <w:r>
        <w:separator/>
      </w:r>
    </w:p>
  </w:endnote>
  <w:endnote w:type="continuationSeparator" w:id="0">
    <w:p w:rsidR="00064F95" w:rsidRDefault="00064F95" w:rsidP="00607F37">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F95" w:rsidRDefault="00064F95" w:rsidP="00607F37">
      <w:pPr>
        <w:pStyle w:val="ListParagraph"/>
        <w:spacing w:after="0" w:line="240" w:lineRule="auto"/>
      </w:pPr>
      <w:r>
        <w:separator/>
      </w:r>
    </w:p>
  </w:footnote>
  <w:footnote w:type="continuationSeparator" w:id="0">
    <w:p w:rsidR="00064F95" w:rsidRDefault="00064F95" w:rsidP="00607F37">
      <w:pPr>
        <w:pStyle w:val="ListParagraph"/>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4878"/>
      <w:docPartObj>
        <w:docPartGallery w:val="Page Numbers (Top of Page)"/>
        <w:docPartUnique/>
      </w:docPartObj>
    </w:sdtPr>
    <w:sdtContent>
      <w:p w:rsidR="00EF7F7D" w:rsidRDefault="00EF7F7D">
        <w:pPr>
          <w:pStyle w:val="Header"/>
          <w:jc w:val="center"/>
        </w:pPr>
        <w:r w:rsidRPr="00607F37">
          <w:rPr>
            <w:rFonts w:ascii="Times New Roman" w:hAnsi="Times New Roman" w:cs="Times New Roman"/>
            <w:sz w:val="28"/>
            <w:szCs w:val="28"/>
          </w:rPr>
          <w:fldChar w:fldCharType="begin"/>
        </w:r>
        <w:r w:rsidRPr="00607F37">
          <w:rPr>
            <w:rFonts w:ascii="Times New Roman" w:hAnsi="Times New Roman" w:cs="Times New Roman"/>
            <w:sz w:val="28"/>
            <w:szCs w:val="28"/>
          </w:rPr>
          <w:instrText xml:space="preserve"> PAGE   \* MERGEFORMAT </w:instrText>
        </w:r>
        <w:r w:rsidRPr="00607F37">
          <w:rPr>
            <w:rFonts w:ascii="Times New Roman" w:hAnsi="Times New Roman" w:cs="Times New Roman"/>
            <w:sz w:val="28"/>
            <w:szCs w:val="28"/>
          </w:rPr>
          <w:fldChar w:fldCharType="separate"/>
        </w:r>
        <w:r w:rsidR="00917E7C">
          <w:rPr>
            <w:rFonts w:ascii="Times New Roman" w:hAnsi="Times New Roman" w:cs="Times New Roman"/>
            <w:noProof/>
            <w:sz w:val="28"/>
            <w:szCs w:val="28"/>
          </w:rPr>
          <w:t>19</w:t>
        </w:r>
        <w:r w:rsidRPr="00607F37">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2980"/>
    <w:multiLevelType w:val="hybridMultilevel"/>
    <w:tmpl w:val="691CC0A6"/>
    <w:lvl w:ilvl="0" w:tplc="F1782090">
      <w:start w:val="1"/>
      <w:numFmt w:val="decimal"/>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5F4E2F"/>
    <w:multiLevelType w:val="hybridMultilevel"/>
    <w:tmpl w:val="1A9633D2"/>
    <w:lvl w:ilvl="0" w:tplc="FF8422AA">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936020"/>
    <w:multiLevelType w:val="hybridMultilevel"/>
    <w:tmpl w:val="D3E0C884"/>
    <w:lvl w:ilvl="0" w:tplc="A6CC8BF4">
      <w:start w:val="1"/>
      <w:numFmt w:val="decimal"/>
      <w:suff w:val="space"/>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06E40B74"/>
    <w:multiLevelType w:val="hybridMultilevel"/>
    <w:tmpl w:val="7E5C11EA"/>
    <w:lvl w:ilvl="0" w:tplc="23668122">
      <w:start w:val="1"/>
      <w:numFmt w:val="decimal"/>
      <w:suff w:val="space"/>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0C56D4"/>
    <w:multiLevelType w:val="hybridMultilevel"/>
    <w:tmpl w:val="B220ED2C"/>
    <w:lvl w:ilvl="0" w:tplc="7F44CE3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C42B0A"/>
    <w:multiLevelType w:val="hybridMultilevel"/>
    <w:tmpl w:val="B30662B0"/>
    <w:lvl w:ilvl="0" w:tplc="C40C7BBE">
      <w:start w:val="1"/>
      <w:numFmt w:val="lowerLetter"/>
      <w:suff w:val="space"/>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154668A"/>
    <w:multiLevelType w:val="hybridMultilevel"/>
    <w:tmpl w:val="691CC0A6"/>
    <w:lvl w:ilvl="0" w:tplc="F1782090">
      <w:start w:val="1"/>
      <w:numFmt w:val="decimal"/>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F63893"/>
    <w:multiLevelType w:val="hybridMultilevel"/>
    <w:tmpl w:val="D3E0C884"/>
    <w:lvl w:ilvl="0" w:tplc="A6CC8BF4">
      <w:start w:val="1"/>
      <w:numFmt w:val="decimal"/>
      <w:suff w:val="space"/>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nsid w:val="14FA01DE"/>
    <w:multiLevelType w:val="hybridMultilevel"/>
    <w:tmpl w:val="0E203D74"/>
    <w:lvl w:ilvl="0" w:tplc="904ACFA2">
      <w:start w:val="1"/>
      <w:numFmt w:val="decimal"/>
      <w:lvlText w:val="%1."/>
      <w:lvlJc w:val="left"/>
      <w:pPr>
        <w:ind w:left="1080" w:hanging="360"/>
      </w:pPr>
      <w:rPr>
        <w:rFonts w:hint="default"/>
        <w:color w:val="7030A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B229BD"/>
    <w:multiLevelType w:val="hybridMultilevel"/>
    <w:tmpl w:val="271CCF00"/>
    <w:lvl w:ilvl="0" w:tplc="50984270">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BD0D9B"/>
    <w:multiLevelType w:val="hybridMultilevel"/>
    <w:tmpl w:val="5DB0A800"/>
    <w:lvl w:ilvl="0" w:tplc="B1BC26CA">
      <w:start w:val="1"/>
      <w:numFmt w:val="decimal"/>
      <w:suff w:val="space"/>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1">
    <w:nsid w:val="252356A4"/>
    <w:multiLevelType w:val="hybridMultilevel"/>
    <w:tmpl w:val="4216BFA0"/>
    <w:lvl w:ilvl="0" w:tplc="A6CC8BF4">
      <w:start w:val="1"/>
      <w:numFmt w:val="decimal"/>
      <w:suff w:val="space"/>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nsid w:val="2A704DD8"/>
    <w:multiLevelType w:val="hybridMultilevel"/>
    <w:tmpl w:val="5E9CF394"/>
    <w:lvl w:ilvl="0" w:tplc="EFDC876A">
      <w:start w:val="1"/>
      <w:numFmt w:val="lowerLetter"/>
      <w:suff w:val="space"/>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B2F734A"/>
    <w:multiLevelType w:val="hybridMultilevel"/>
    <w:tmpl w:val="17CE83C0"/>
    <w:lvl w:ilvl="0" w:tplc="F3689E3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F2170D"/>
    <w:multiLevelType w:val="hybridMultilevel"/>
    <w:tmpl w:val="F02C6014"/>
    <w:lvl w:ilvl="0" w:tplc="961C2C8A">
      <w:start w:val="1"/>
      <w:numFmt w:val="decimal"/>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585037"/>
    <w:multiLevelType w:val="hybridMultilevel"/>
    <w:tmpl w:val="E85E0E64"/>
    <w:lvl w:ilvl="0" w:tplc="10A4A4E2">
      <w:start w:val="1"/>
      <w:numFmt w:val="lowerLetter"/>
      <w:suff w:val="space"/>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2684D7A"/>
    <w:multiLevelType w:val="hybridMultilevel"/>
    <w:tmpl w:val="44F84D50"/>
    <w:lvl w:ilvl="0" w:tplc="019889EE">
      <w:start w:val="1"/>
      <w:numFmt w:val="lowerLetter"/>
      <w:suff w:val="space"/>
      <w:lvlText w:val="%1)"/>
      <w:lvlJc w:val="left"/>
      <w:pPr>
        <w:ind w:left="215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7">
    <w:nsid w:val="46847405"/>
    <w:multiLevelType w:val="hybridMultilevel"/>
    <w:tmpl w:val="F084A962"/>
    <w:lvl w:ilvl="0" w:tplc="5BD6951C">
      <w:start w:val="1"/>
      <w:numFmt w:val="lowerLetter"/>
      <w:suff w:val="space"/>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A130465"/>
    <w:multiLevelType w:val="hybridMultilevel"/>
    <w:tmpl w:val="5A587CC0"/>
    <w:lvl w:ilvl="0" w:tplc="268AF9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A7B25C8"/>
    <w:multiLevelType w:val="hybridMultilevel"/>
    <w:tmpl w:val="4978087C"/>
    <w:lvl w:ilvl="0" w:tplc="F1782090">
      <w:start w:val="1"/>
      <w:numFmt w:val="decimal"/>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DFC13BC"/>
    <w:multiLevelType w:val="hybridMultilevel"/>
    <w:tmpl w:val="045479BE"/>
    <w:lvl w:ilvl="0" w:tplc="9944617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E035A7D"/>
    <w:multiLevelType w:val="hybridMultilevel"/>
    <w:tmpl w:val="C264226A"/>
    <w:lvl w:ilvl="0" w:tplc="A6CC8BF4">
      <w:start w:val="1"/>
      <w:numFmt w:val="decimal"/>
      <w:suff w:val="space"/>
      <w:lvlText w:val="%1."/>
      <w:lvlJc w:val="left"/>
      <w:pPr>
        <w:ind w:left="243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1CC2585"/>
    <w:multiLevelType w:val="hybridMultilevel"/>
    <w:tmpl w:val="C2C206A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62B7500A"/>
    <w:multiLevelType w:val="hybridMultilevel"/>
    <w:tmpl w:val="A0660608"/>
    <w:lvl w:ilvl="0" w:tplc="C8B69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A593129"/>
    <w:multiLevelType w:val="hybridMultilevel"/>
    <w:tmpl w:val="4FCEFB4E"/>
    <w:lvl w:ilvl="0" w:tplc="A40C041E">
      <w:start w:val="1"/>
      <w:numFmt w:val="decimal"/>
      <w:suff w:val="space"/>
      <w:lvlText w:val="%1."/>
      <w:lvlJc w:val="left"/>
      <w:pPr>
        <w:ind w:left="1462" w:hanging="360"/>
      </w:pPr>
      <w:rPr>
        <w:rFonts w:hint="default"/>
      </w:rPr>
    </w:lvl>
    <w:lvl w:ilvl="1" w:tplc="04090019" w:tentative="1">
      <w:start w:val="1"/>
      <w:numFmt w:val="lowerLetter"/>
      <w:lvlText w:val="%2."/>
      <w:lvlJc w:val="left"/>
      <w:pPr>
        <w:ind w:left="2182" w:hanging="360"/>
      </w:pPr>
    </w:lvl>
    <w:lvl w:ilvl="2" w:tplc="0409001B" w:tentative="1">
      <w:start w:val="1"/>
      <w:numFmt w:val="lowerRoman"/>
      <w:lvlText w:val="%3."/>
      <w:lvlJc w:val="right"/>
      <w:pPr>
        <w:ind w:left="2902" w:hanging="180"/>
      </w:pPr>
    </w:lvl>
    <w:lvl w:ilvl="3" w:tplc="0409000F" w:tentative="1">
      <w:start w:val="1"/>
      <w:numFmt w:val="decimal"/>
      <w:lvlText w:val="%4."/>
      <w:lvlJc w:val="left"/>
      <w:pPr>
        <w:ind w:left="3622" w:hanging="360"/>
      </w:pPr>
    </w:lvl>
    <w:lvl w:ilvl="4" w:tplc="04090019" w:tentative="1">
      <w:start w:val="1"/>
      <w:numFmt w:val="lowerLetter"/>
      <w:lvlText w:val="%5."/>
      <w:lvlJc w:val="left"/>
      <w:pPr>
        <w:ind w:left="4342" w:hanging="360"/>
      </w:pPr>
    </w:lvl>
    <w:lvl w:ilvl="5" w:tplc="0409001B" w:tentative="1">
      <w:start w:val="1"/>
      <w:numFmt w:val="lowerRoman"/>
      <w:lvlText w:val="%6."/>
      <w:lvlJc w:val="right"/>
      <w:pPr>
        <w:ind w:left="5062" w:hanging="180"/>
      </w:pPr>
    </w:lvl>
    <w:lvl w:ilvl="6" w:tplc="0409000F" w:tentative="1">
      <w:start w:val="1"/>
      <w:numFmt w:val="decimal"/>
      <w:lvlText w:val="%7."/>
      <w:lvlJc w:val="left"/>
      <w:pPr>
        <w:ind w:left="5782" w:hanging="360"/>
      </w:pPr>
    </w:lvl>
    <w:lvl w:ilvl="7" w:tplc="04090019" w:tentative="1">
      <w:start w:val="1"/>
      <w:numFmt w:val="lowerLetter"/>
      <w:lvlText w:val="%8."/>
      <w:lvlJc w:val="left"/>
      <w:pPr>
        <w:ind w:left="6502" w:hanging="360"/>
      </w:pPr>
    </w:lvl>
    <w:lvl w:ilvl="8" w:tplc="0409001B" w:tentative="1">
      <w:start w:val="1"/>
      <w:numFmt w:val="lowerRoman"/>
      <w:lvlText w:val="%9."/>
      <w:lvlJc w:val="right"/>
      <w:pPr>
        <w:ind w:left="7222" w:hanging="180"/>
      </w:pPr>
    </w:lvl>
  </w:abstractNum>
  <w:abstractNum w:abstractNumId="25">
    <w:nsid w:val="6A9C2C75"/>
    <w:multiLevelType w:val="hybridMultilevel"/>
    <w:tmpl w:val="EF567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E342DE"/>
    <w:multiLevelType w:val="hybridMultilevel"/>
    <w:tmpl w:val="27B22CE2"/>
    <w:lvl w:ilvl="0" w:tplc="042A000F">
      <w:start w:val="1"/>
      <w:numFmt w:val="decimal"/>
      <w:lvlText w:val="%1."/>
      <w:lvlJc w:val="left"/>
      <w:pPr>
        <w:ind w:left="1152" w:hanging="360"/>
      </w:pPr>
    </w:lvl>
    <w:lvl w:ilvl="1" w:tplc="042A0019" w:tentative="1">
      <w:start w:val="1"/>
      <w:numFmt w:val="lowerLetter"/>
      <w:lvlText w:val="%2."/>
      <w:lvlJc w:val="left"/>
      <w:pPr>
        <w:ind w:left="1872" w:hanging="360"/>
      </w:pPr>
    </w:lvl>
    <w:lvl w:ilvl="2" w:tplc="042A001B" w:tentative="1">
      <w:start w:val="1"/>
      <w:numFmt w:val="lowerRoman"/>
      <w:lvlText w:val="%3."/>
      <w:lvlJc w:val="right"/>
      <w:pPr>
        <w:ind w:left="2592" w:hanging="180"/>
      </w:pPr>
    </w:lvl>
    <w:lvl w:ilvl="3" w:tplc="042A000F" w:tentative="1">
      <w:start w:val="1"/>
      <w:numFmt w:val="decimal"/>
      <w:lvlText w:val="%4."/>
      <w:lvlJc w:val="left"/>
      <w:pPr>
        <w:ind w:left="3312" w:hanging="360"/>
      </w:pPr>
    </w:lvl>
    <w:lvl w:ilvl="4" w:tplc="042A0019" w:tentative="1">
      <w:start w:val="1"/>
      <w:numFmt w:val="lowerLetter"/>
      <w:lvlText w:val="%5."/>
      <w:lvlJc w:val="left"/>
      <w:pPr>
        <w:ind w:left="4032" w:hanging="360"/>
      </w:pPr>
    </w:lvl>
    <w:lvl w:ilvl="5" w:tplc="042A001B" w:tentative="1">
      <w:start w:val="1"/>
      <w:numFmt w:val="lowerRoman"/>
      <w:lvlText w:val="%6."/>
      <w:lvlJc w:val="right"/>
      <w:pPr>
        <w:ind w:left="4752" w:hanging="180"/>
      </w:pPr>
    </w:lvl>
    <w:lvl w:ilvl="6" w:tplc="042A000F" w:tentative="1">
      <w:start w:val="1"/>
      <w:numFmt w:val="decimal"/>
      <w:lvlText w:val="%7."/>
      <w:lvlJc w:val="left"/>
      <w:pPr>
        <w:ind w:left="5472" w:hanging="360"/>
      </w:pPr>
    </w:lvl>
    <w:lvl w:ilvl="7" w:tplc="042A0019" w:tentative="1">
      <w:start w:val="1"/>
      <w:numFmt w:val="lowerLetter"/>
      <w:lvlText w:val="%8."/>
      <w:lvlJc w:val="left"/>
      <w:pPr>
        <w:ind w:left="6192" w:hanging="360"/>
      </w:pPr>
    </w:lvl>
    <w:lvl w:ilvl="8" w:tplc="042A001B" w:tentative="1">
      <w:start w:val="1"/>
      <w:numFmt w:val="lowerRoman"/>
      <w:lvlText w:val="%9."/>
      <w:lvlJc w:val="right"/>
      <w:pPr>
        <w:ind w:left="6912" w:hanging="180"/>
      </w:pPr>
    </w:lvl>
  </w:abstractNum>
  <w:abstractNum w:abstractNumId="27">
    <w:nsid w:val="6E42211E"/>
    <w:multiLevelType w:val="hybridMultilevel"/>
    <w:tmpl w:val="27F4443A"/>
    <w:lvl w:ilvl="0" w:tplc="CB2A9CDC">
      <w:start w:val="1"/>
      <w:numFmt w:val="lowerLetter"/>
      <w:suff w:val="space"/>
      <w:lvlText w:val="%1)"/>
      <w:lvlJc w:val="left"/>
      <w:pPr>
        <w:ind w:left="171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FEE4F77"/>
    <w:multiLevelType w:val="hybridMultilevel"/>
    <w:tmpl w:val="F40E5F5A"/>
    <w:lvl w:ilvl="0" w:tplc="70EC8258">
      <w:start w:val="1"/>
      <w:numFmt w:val="decimal"/>
      <w:lvlText w:val="%1."/>
      <w:lvlJc w:val="left"/>
      <w:pPr>
        <w:ind w:left="815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0314C4D"/>
    <w:multiLevelType w:val="hybridMultilevel"/>
    <w:tmpl w:val="75803C2E"/>
    <w:lvl w:ilvl="0" w:tplc="6CA440EE">
      <w:start w:val="1"/>
      <w:numFmt w:val="lowerLetter"/>
      <w:suff w:val="space"/>
      <w:lvlText w:val="%1)"/>
      <w:lvlJc w:val="left"/>
      <w:pPr>
        <w:ind w:left="815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6654CAA"/>
    <w:multiLevelType w:val="hybridMultilevel"/>
    <w:tmpl w:val="FCAE4974"/>
    <w:lvl w:ilvl="0" w:tplc="B1BC26CA">
      <w:start w:val="1"/>
      <w:numFmt w:val="decimal"/>
      <w:suff w:val="space"/>
      <w:lvlText w:val="%1."/>
      <w:lvlJc w:val="left"/>
      <w:pPr>
        <w:ind w:left="2154" w:hanging="360"/>
      </w:pPr>
      <w:rPr>
        <w:rFonts w:hint="default"/>
      </w:rPr>
    </w:lvl>
    <w:lvl w:ilvl="1" w:tplc="042A0019" w:tentative="1">
      <w:start w:val="1"/>
      <w:numFmt w:val="lowerLetter"/>
      <w:lvlText w:val="%2."/>
      <w:lvlJc w:val="left"/>
      <w:pPr>
        <w:ind w:left="2154" w:hanging="360"/>
      </w:pPr>
    </w:lvl>
    <w:lvl w:ilvl="2" w:tplc="042A001B" w:tentative="1">
      <w:start w:val="1"/>
      <w:numFmt w:val="lowerRoman"/>
      <w:lvlText w:val="%3."/>
      <w:lvlJc w:val="right"/>
      <w:pPr>
        <w:ind w:left="2874" w:hanging="180"/>
      </w:pPr>
    </w:lvl>
    <w:lvl w:ilvl="3" w:tplc="042A000F" w:tentative="1">
      <w:start w:val="1"/>
      <w:numFmt w:val="decimal"/>
      <w:lvlText w:val="%4."/>
      <w:lvlJc w:val="left"/>
      <w:pPr>
        <w:ind w:left="3594" w:hanging="360"/>
      </w:pPr>
    </w:lvl>
    <w:lvl w:ilvl="4" w:tplc="042A0019" w:tentative="1">
      <w:start w:val="1"/>
      <w:numFmt w:val="lowerLetter"/>
      <w:lvlText w:val="%5."/>
      <w:lvlJc w:val="left"/>
      <w:pPr>
        <w:ind w:left="4314" w:hanging="360"/>
      </w:pPr>
    </w:lvl>
    <w:lvl w:ilvl="5" w:tplc="042A001B" w:tentative="1">
      <w:start w:val="1"/>
      <w:numFmt w:val="lowerRoman"/>
      <w:lvlText w:val="%6."/>
      <w:lvlJc w:val="right"/>
      <w:pPr>
        <w:ind w:left="5034" w:hanging="180"/>
      </w:pPr>
    </w:lvl>
    <w:lvl w:ilvl="6" w:tplc="042A000F" w:tentative="1">
      <w:start w:val="1"/>
      <w:numFmt w:val="decimal"/>
      <w:lvlText w:val="%7."/>
      <w:lvlJc w:val="left"/>
      <w:pPr>
        <w:ind w:left="5754" w:hanging="360"/>
      </w:pPr>
    </w:lvl>
    <w:lvl w:ilvl="7" w:tplc="042A0019" w:tentative="1">
      <w:start w:val="1"/>
      <w:numFmt w:val="lowerLetter"/>
      <w:lvlText w:val="%8."/>
      <w:lvlJc w:val="left"/>
      <w:pPr>
        <w:ind w:left="6474" w:hanging="360"/>
      </w:pPr>
    </w:lvl>
    <w:lvl w:ilvl="8" w:tplc="042A001B" w:tentative="1">
      <w:start w:val="1"/>
      <w:numFmt w:val="lowerRoman"/>
      <w:lvlText w:val="%9."/>
      <w:lvlJc w:val="right"/>
      <w:pPr>
        <w:ind w:left="7194" w:hanging="180"/>
      </w:pPr>
    </w:lvl>
  </w:abstractNum>
  <w:abstractNum w:abstractNumId="31">
    <w:nsid w:val="7C6175F4"/>
    <w:multiLevelType w:val="hybridMultilevel"/>
    <w:tmpl w:val="5DB0A800"/>
    <w:lvl w:ilvl="0" w:tplc="B1BC26CA">
      <w:start w:val="1"/>
      <w:numFmt w:val="decimal"/>
      <w:suff w:val="space"/>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28"/>
  </w:num>
  <w:num w:numId="2">
    <w:abstractNumId w:val="1"/>
  </w:num>
  <w:num w:numId="3">
    <w:abstractNumId w:val="20"/>
  </w:num>
  <w:num w:numId="4">
    <w:abstractNumId w:val="26"/>
  </w:num>
  <w:num w:numId="5">
    <w:abstractNumId w:val="10"/>
  </w:num>
  <w:num w:numId="6">
    <w:abstractNumId w:val="18"/>
  </w:num>
  <w:num w:numId="7">
    <w:abstractNumId w:val="31"/>
  </w:num>
  <w:num w:numId="8">
    <w:abstractNumId w:val="30"/>
  </w:num>
  <w:num w:numId="9">
    <w:abstractNumId w:val="6"/>
  </w:num>
  <w:num w:numId="10">
    <w:abstractNumId w:val="19"/>
  </w:num>
  <w:num w:numId="11">
    <w:abstractNumId w:val="29"/>
  </w:num>
  <w:num w:numId="12">
    <w:abstractNumId w:val="16"/>
  </w:num>
  <w:num w:numId="13">
    <w:abstractNumId w:val="7"/>
  </w:num>
  <w:num w:numId="14">
    <w:abstractNumId w:val="11"/>
  </w:num>
  <w:num w:numId="15">
    <w:abstractNumId w:val="2"/>
  </w:num>
  <w:num w:numId="16">
    <w:abstractNumId w:val="21"/>
  </w:num>
  <w:num w:numId="17">
    <w:abstractNumId w:val="22"/>
  </w:num>
  <w:num w:numId="18">
    <w:abstractNumId w:val="27"/>
  </w:num>
  <w:num w:numId="19">
    <w:abstractNumId w:val="24"/>
  </w:num>
  <w:num w:numId="20">
    <w:abstractNumId w:val="3"/>
  </w:num>
  <w:num w:numId="21">
    <w:abstractNumId w:val="12"/>
  </w:num>
  <w:num w:numId="22">
    <w:abstractNumId w:val="17"/>
  </w:num>
  <w:num w:numId="23">
    <w:abstractNumId w:val="5"/>
  </w:num>
  <w:num w:numId="24">
    <w:abstractNumId w:val="15"/>
  </w:num>
  <w:num w:numId="25">
    <w:abstractNumId w:val="14"/>
  </w:num>
  <w:num w:numId="26">
    <w:abstractNumId w:val="0"/>
  </w:num>
  <w:num w:numId="27">
    <w:abstractNumId w:val="8"/>
  </w:num>
  <w:num w:numId="28">
    <w:abstractNumId w:val="23"/>
  </w:num>
  <w:num w:numId="29">
    <w:abstractNumId w:val="13"/>
  </w:num>
  <w:num w:numId="30">
    <w:abstractNumId w:val="9"/>
  </w:num>
  <w:num w:numId="31">
    <w:abstractNumId w:val="2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F44"/>
    <w:rsid w:val="00001F5F"/>
    <w:rsid w:val="00002C90"/>
    <w:rsid w:val="00003580"/>
    <w:rsid w:val="00005999"/>
    <w:rsid w:val="0000795D"/>
    <w:rsid w:val="00007F7E"/>
    <w:rsid w:val="00015F44"/>
    <w:rsid w:val="000229B3"/>
    <w:rsid w:val="000316E9"/>
    <w:rsid w:val="00056AEF"/>
    <w:rsid w:val="00064F95"/>
    <w:rsid w:val="000669B9"/>
    <w:rsid w:val="00074B82"/>
    <w:rsid w:val="000A6D78"/>
    <w:rsid w:val="000C04FE"/>
    <w:rsid w:val="000C49E6"/>
    <w:rsid w:val="000D37F8"/>
    <w:rsid w:val="000E1AFD"/>
    <w:rsid w:val="000E3A5B"/>
    <w:rsid w:val="000E4B6D"/>
    <w:rsid w:val="000E4B73"/>
    <w:rsid w:val="00100A1F"/>
    <w:rsid w:val="00107911"/>
    <w:rsid w:val="00123685"/>
    <w:rsid w:val="001244C4"/>
    <w:rsid w:val="001322DE"/>
    <w:rsid w:val="00132AB0"/>
    <w:rsid w:val="001369CA"/>
    <w:rsid w:val="001410B4"/>
    <w:rsid w:val="001455C8"/>
    <w:rsid w:val="00147C73"/>
    <w:rsid w:val="0015791B"/>
    <w:rsid w:val="00166065"/>
    <w:rsid w:val="0018071E"/>
    <w:rsid w:val="00181FC2"/>
    <w:rsid w:val="00196F3B"/>
    <w:rsid w:val="001A4FE5"/>
    <w:rsid w:val="001A567F"/>
    <w:rsid w:val="001B215C"/>
    <w:rsid w:val="001C418F"/>
    <w:rsid w:val="001E167E"/>
    <w:rsid w:val="001E2D23"/>
    <w:rsid w:val="001F0BB5"/>
    <w:rsid w:val="0020275F"/>
    <w:rsid w:val="00202BCC"/>
    <w:rsid w:val="00212861"/>
    <w:rsid w:val="002257E0"/>
    <w:rsid w:val="00225E60"/>
    <w:rsid w:val="0023145A"/>
    <w:rsid w:val="00240BD5"/>
    <w:rsid w:val="00245B5E"/>
    <w:rsid w:val="00252765"/>
    <w:rsid w:val="00261120"/>
    <w:rsid w:val="00263A5D"/>
    <w:rsid w:val="00270229"/>
    <w:rsid w:val="00273267"/>
    <w:rsid w:val="00283BA9"/>
    <w:rsid w:val="00293D28"/>
    <w:rsid w:val="00297785"/>
    <w:rsid w:val="002978A7"/>
    <w:rsid w:val="002A0B84"/>
    <w:rsid w:val="002A217C"/>
    <w:rsid w:val="002A21AE"/>
    <w:rsid w:val="002A7801"/>
    <w:rsid w:val="002B0B31"/>
    <w:rsid w:val="002B5EF4"/>
    <w:rsid w:val="002B7BEF"/>
    <w:rsid w:val="002C3385"/>
    <w:rsid w:val="002C4129"/>
    <w:rsid w:val="002C6600"/>
    <w:rsid w:val="002D6794"/>
    <w:rsid w:val="002E6949"/>
    <w:rsid w:val="002E7E0E"/>
    <w:rsid w:val="002F138F"/>
    <w:rsid w:val="002F1F2F"/>
    <w:rsid w:val="0030476A"/>
    <w:rsid w:val="0032196B"/>
    <w:rsid w:val="003234D2"/>
    <w:rsid w:val="00343DBE"/>
    <w:rsid w:val="0034485A"/>
    <w:rsid w:val="00354D1A"/>
    <w:rsid w:val="003628EE"/>
    <w:rsid w:val="00362B6E"/>
    <w:rsid w:val="003634FC"/>
    <w:rsid w:val="00371621"/>
    <w:rsid w:val="0037526D"/>
    <w:rsid w:val="00385E4B"/>
    <w:rsid w:val="003910C0"/>
    <w:rsid w:val="003976FC"/>
    <w:rsid w:val="003A103A"/>
    <w:rsid w:val="003B319D"/>
    <w:rsid w:val="003B72E5"/>
    <w:rsid w:val="003C1338"/>
    <w:rsid w:val="003C2CA4"/>
    <w:rsid w:val="003E321B"/>
    <w:rsid w:val="003E514D"/>
    <w:rsid w:val="003F437C"/>
    <w:rsid w:val="003F6185"/>
    <w:rsid w:val="00400A2A"/>
    <w:rsid w:val="004041F1"/>
    <w:rsid w:val="00405CE7"/>
    <w:rsid w:val="00451E1B"/>
    <w:rsid w:val="00454BDC"/>
    <w:rsid w:val="004830EC"/>
    <w:rsid w:val="004B2629"/>
    <w:rsid w:val="004C4233"/>
    <w:rsid w:val="004D1AA7"/>
    <w:rsid w:val="004D78C8"/>
    <w:rsid w:val="004F44BD"/>
    <w:rsid w:val="00505ADE"/>
    <w:rsid w:val="005164A8"/>
    <w:rsid w:val="005309F3"/>
    <w:rsid w:val="00530D93"/>
    <w:rsid w:val="00534C77"/>
    <w:rsid w:val="005413E5"/>
    <w:rsid w:val="00544AB9"/>
    <w:rsid w:val="00552E2F"/>
    <w:rsid w:val="0056116C"/>
    <w:rsid w:val="0059023D"/>
    <w:rsid w:val="00590E9A"/>
    <w:rsid w:val="005942DE"/>
    <w:rsid w:val="005C5F96"/>
    <w:rsid w:val="005D134C"/>
    <w:rsid w:val="005D3992"/>
    <w:rsid w:val="005E22A6"/>
    <w:rsid w:val="005E2F42"/>
    <w:rsid w:val="005F2C7A"/>
    <w:rsid w:val="00602BE9"/>
    <w:rsid w:val="00604E7E"/>
    <w:rsid w:val="00605D18"/>
    <w:rsid w:val="00607F37"/>
    <w:rsid w:val="00611926"/>
    <w:rsid w:val="006119C6"/>
    <w:rsid w:val="006230A5"/>
    <w:rsid w:val="00625DAD"/>
    <w:rsid w:val="00634335"/>
    <w:rsid w:val="00637D3A"/>
    <w:rsid w:val="006573F4"/>
    <w:rsid w:val="0066385B"/>
    <w:rsid w:val="00676F0E"/>
    <w:rsid w:val="006856CC"/>
    <w:rsid w:val="0069232D"/>
    <w:rsid w:val="0069272F"/>
    <w:rsid w:val="00694345"/>
    <w:rsid w:val="0069631E"/>
    <w:rsid w:val="006A4CE4"/>
    <w:rsid w:val="006B3217"/>
    <w:rsid w:val="006C3F22"/>
    <w:rsid w:val="006C40F4"/>
    <w:rsid w:val="006C4770"/>
    <w:rsid w:val="006D6C21"/>
    <w:rsid w:val="006E6041"/>
    <w:rsid w:val="006F1589"/>
    <w:rsid w:val="006F4A4D"/>
    <w:rsid w:val="007109FE"/>
    <w:rsid w:val="00712F74"/>
    <w:rsid w:val="00721443"/>
    <w:rsid w:val="00732B00"/>
    <w:rsid w:val="007342EE"/>
    <w:rsid w:val="00734D3E"/>
    <w:rsid w:val="0074443B"/>
    <w:rsid w:val="00744940"/>
    <w:rsid w:val="00750B72"/>
    <w:rsid w:val="007526AC"/>
    <w:rsid w:val="007630C2"/>
    <w:rsid w:val="00793DE1"/>
    <w:rsid w:val="007A1FCF"/>
    <w:rsid w:val="007A47F2"/>
    <w:rsid w:val="007A4C59"/>
    <w:rsid w:val="007B0141"/>
    <w:rsid w:val="007B150C"/>
    <w:rsid w:val="007C3BF5"/>
    <w:rsid w:val="007D35C2"/>
    <w:rsid w:val="007E1C40"/>
    <w:rsid w:val="007E4AA6"/>
    <w:rsid w:val="007F166B"/>
    <w:rsid w:val="007F6048"/>
    <w:rsid w:val="007F6CBA"/>
    <w:rsid w:val="007F6D8E"/>
    <w:rsid w:val="00803D46"/>
    <w:rsid w:val="00806543"/>
    <w:rsid w:val="0082239C"/>
    <w:rsid w:val="00826194"/>
    <w:rsid w:val="00826E55"/>
    <w:rsid w:val="008274A3"/>
    <w:rsid w:val="00833988"/>
    <w:rsid w:val="0083511E"/>
    <w:rsid w:val="0084167A"/>
    <w:rsid w:val="00845BBD"/>
    <w:rsid w:val="00851E1B"/>
    <w:rsid w:val="008566EA"/>
    <w:rsid w:val="00857314"/>
    <w:rsid w:val="0086148D"/>
    <w:rsid w:val="00884430"/>
    <w:rsid w:val="00895F68"/>
    <w:rsid w:val="008B21CA"/>
    <w:rsid w:val="008B7B93"/>
    <w:rsid w:val="008C1846"/>
    <w:rsid w:val="008E06AE"/>
    <w:rsid w:val="008E63F8"/>
    <w:rsid w:val="008F0FD8"/>
    <w:rsid w:val="00904B48"/>
    <w:rsid w:val="0090587A"/>
    <w:rsid w:val="00905A1A"/>
    <w:rsid w:val="00917E7C"/>
    <w:rsid w:val="0092109E"/>
    <w:rsid w:val="00926EEB"/>
    <w:rsid w:val="00941B1F"/>
    <w:rsid w:val="00943193"/>
    <w:rsid w:val="00957164"/>
    <w:rsid w:val="009600A6"/>
    <w:rsid w:val="00967A6C"/>
    <w:rsid w:val="00967EEE"/>
    <w:rsid w:val="00971465"/>
    <w:rsid w:val="00977C17"/>
    <w:rsid w:val="00981226"/>
    <w:rsid w:val="00997977"/>
    <w:rsid w:val="009A2216"/>
    <w:rsid w:val="009B4C50"/>
    <w:rsid w:val="009C1671"/>
    <w:rsid w:val="009D75FC"/>
    <w:rsid w:val="009F0918"/>
    <w:rsid w:val="009F228F"/>
    <w:rsid w:val="00A03500"/>
    <w:rsid w:val="00A0437F"/>
    <w:rsid w:val="00A121B0"/>
    <w:rsid w:val="00A31D98"/>
    <w:rsid w:val="00A34C39"/>
    <w:rsid w:val="00A6162C"/>
    <w:rsid w:val="00A6488C"/>
    <w:rsid w:val="00A76BF0"/>
    <w:rsid w:val="00A854CD"/>
    <w:rsid w:val="00AB5402"/>
    <w:rsid w:val="00AC0262"/>
    <w:rsid w:val="00AC04B5"/>
    <w:rsid w:val="00AC283B"/>
    <w:rsid w:val="00AC33EF"/>
    <w:rsid w:val="00AD51EC"/>
    <w:rsid w:val="00AD533D"/>
    <w:rsid w:val="00AE7A43"/>
    <w:rsid w:val="00AF2767"/>
    <w:rsid w:val="00AF730A"/>
    <w:rsid w:val="00B02F5D"/>
    <w:rsid w:val="00B048E3"/>
    <w:rsid w:val="00B1031C"/>
    <w:rsid w:val="00B12A4B"/>
    <w:rsid w:val="00B2227B"/>
    <w:rsid w:val="00B237D6"/>
    <w:rsid w:val="00B258AC"/>
    <w:rsid w:val="00B324ED"/>
    <w:rsid w:val="00B54A73"/>
    <w:rsid w:val="00B54E95"/>
    <w:rsid w:val="00B614F8"/>
    <w:rsid w:val="00B6437C"/>
    <w:rsid w:val="00B739F1"/>
    <w:rsid w:val="00B74887"/>
    <w:rsid w:val="00B81D14"/>
    <w:rsid w:val="00B84B12"/>
    <w:rsid w:val="00B866D6"/>
    <w:rsid w:val="00B876DC"/>
    <w:rsid w:val="00B94EF8"/>
    <w:rsid w:val="00BA3442"/>
    <w:rsid w:val="00BB20C8"/>
    <w:rsid w:val="00BB2363"/>
    <w:rsid w:val="00BB31F9"/>
    <w:rsid w:val="00BB4508"/>
    <w:rsid w:val="00BD3B67"/>
    <w:rsid w:val="00BE74BC"/>
    <w:rsid w:val="00C02685"/>
    <w:rsid w:val="00C24205"/>
    <w:rsid w:val="00C2541D"/>
    <w:rsid w:val="00C326D8"/>
    <w:rsid w:val="00C600A9"/>
    <w:rsid w:val="00C649A6"/>
    <w:rsid w:val="00C73FC1"/>
    <w:rsid w:val="00C77D93"/>
    <w:rsid w:val="00C85B9B"/>
    <w:rsid w:val="00C85DFC"/>
    <w:rsid w:val="00C86310"/>
    <w:rsid w:val="00C90999"/>
    <w:rsid w:val="00C9314F"/>
    <w:rsid w:val="00CA5D50"/>
    <w:rsid w:val="00CC3813"/>
    <w:rsid w:val="00CC5616"/>
    <w:rsid w:val="00CC7C4A"/>
    <w:rsid w:val="00CD2E91"/>
    <w:rsid w:val="00CE08C1"/>
    <w:rsid w:val="00CF236D"/>
    <w:rsid w:val="00D00F0F"/>
    <w:rsid w:val="00D01391"/>
    <w:rsid w:val="00D04FB9"/>
    <w:rsid w:val="00D05507"/>
    <w:rsid w:val="00D35EA0"/>
    <w:rsid w:val="00D50859"/>
    <w:rsid w:val="00D6713C"/>
    <w:rsid w:val="00D730FA"/>
    <w:rsid w:val="00D91B7E"/>
    <w:rsid w:val="00D91C81"/>
    <w:rsid w:val="00D938DE"/>
    <w:rsid w:val="00DA62C8"/>
    <w:rsid w:val="00DA7860"/>
    <w:rsid w:val="00DB1248"/>
    <w:rsid w:val="00DB5CE0"/>
    <w:rsid w:val="00DB62B1"/>
    <w:rsid w:val="00DC6A2F"/>
    <w:rsid w:val="00DC6C4A"/>
    <w:rsid w:val="00DD557F"/>
    <w:rsid w:val="00DE13DC"/>
    <w:rsid w:val="00DE27B1"/>
    <w:rsid w:val="00DE35BB"/>
    <w:rsid w:val="00DE4A4F"/>
    <w:rsid w:val="00DE6DF6"/>
    <w:rsid w:val="00DF3DC3"/>
    <w:rsid w:val="00E05884"/>
    <w:rsid w:val="00E11691"/>
    <w:rsid w:val="00E22263"/>
    <w:rsid w:val="00E338C9"/>
    <w:rsid w:val="00E4438B"/>
    <w:rsid w:val="00E508CF"/>
    <w:rsid w:val="00E9446C"/>
    <w:rsid w:val="00EA391A"/>
    <w:rsid w:val="00EA5F7D"/>
    <w:rsid w:val="00EA7566"/>
    <w:rsid w:val="00EB4BBA"/>
    <w:rsid w:val="00EC5D1D"/>
    <w:rsid w:val="00ED0407"/>
    <w:rsid w:val="00ED41A4"/>
    <w:rsid w:val="00EE222B"/>
    <w:rsid w:val="00EE4ECD"/>
    <w:rsid w:val="00EF198B"/>
    <w:rsid w:val="00EF27EE"/>
    <w:rsid w:val="00EF3DDE"/>
    <w:rsid w:val="00EF7F7D"/>
    <w:rsid w:val="00F01AE0"/>
    <w:rsid w:val="00F10C56"/>
    <w:rsid w:val="00F1247E"/>
    <w:rsid w:val="00F35689"/>
    <w:rsid w:val="00F549C1"/>
    <w:rsid w:val="00F56ABB"/>
    <w:rsid w:val="00F56F88"/>
    <w:rsid w:val="00F630A4"/>
    <w:rsid w:val="00F63376"/>
    <w:rsid w:val="00F6798B"/>
    <w:rsid w:val="00F70DC2"/>
    <w:rsid w:val="00F741FC"/>
    <w:rsid w:val="00F76981"/>
    <w:rsid w:val="00F8203D"/>
    <w:rsid w:val="00FA579B"/>
    <w:rsid w:val="00FB691A"/>
    <w:rsid w:val="00FC5040"/>
    <w:rsid w:val="00FC7BC6"/>
    <w:rsid w:val="00FD1371"/>
    <w:rsid w:val="00FE11D5"/>
    <w:rsid w:val="00FE1A49"/>
    <w:rsid w:val="00FE6D74"/>
    <w:rsid w:val="00FF76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1410B4"/>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rsid w:val="001410B4"/>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rsid w:val="001410B4"/>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1410B4"/>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1410B4"/>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1410B4"/>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15F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5F44"/>
    <w:rPr>
      <w:color w:val="0000FF"/>
      <w:u w:val="single"/>
    </w:rPr>
  </w:style>
  <w:style w:type="paragraph" w:styleId="ListParagraph">
    <w:name w:val="List Paragraph"/>
    <w:basedOn w:val="Normal"/>
    <w:uiPriority w:val="34"/>
    <w:qFormat/>
    <w:rsid w:val="00FF7672"/>
    <w:pPr>
      <w:ind w:left="720"/>
      <w:contextualSpacing/>
    </w:pPr>
  </w:style>
  <w:style w:type="character" w:customStyle="1" w:styleId="fontstyle01">
    <w:name w:val="fontstyle01"/>
    <w:rsid w:val="00FF7672"/>
    <w:rPr>
      <w:rFonts w:ascii="Times New Roman" w:hAnsi="Times New Roman" w:cs="Times New Roman" w:hint="default"/>
      <w:b w:val="0"/>
      <w:bCs w:val="0"/>
      <w:i w:val="0"/>
      <w:iCs w:val="0"/>
      <w:color w:val="000000"/>
      <w:sz w:val="28"/>
      <w:szCs w:val="28"/>
    </w:rPr>
  </w:style>
  <w:style w:type="paragraph" w:customStyle="1" w:styleId="Default">
    <w:name w:val="Default"/>
    <w:rsid w:val="00FF76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nbnnidung">
    <w:name w:val="Văn bản nội dung_"/>
    <w:link w:val="Vnbnnidung0"/>
    <w:uiPriority w:val="99"/>
    <w:locked/>
    <w:rsid w:val="00FF7672"/>
    <w:rPr>
      <w:sz w:val="26"/>
      <w:szCs w:val="26"/>
    </w:rPr>
  </w:style>
  <w:style w:type="paragraph" w:customStyle="1" w:styleId="Vnbnnidung0">
    <w:name w:val="Văn bản nội dung"/>
    <w:basedOn w:val="Normal"/>
    <w:link w:val="Vnbnnidung"/>
    <w:uiPriority w:val="99"/>
    <w:rsid w:val="00FF7672"/>
    <w:pPr>
      <w:widowControl w:val="0"/>
      <w:spacing w:after="0" w:line="312" w:lineRule="auto"/>
      <w:ind w:firstLine="400"/>
    </w:pPr>
    <w:rPr>
      <w:sz w:val="26"/>
      <w:szCs w:val="26"/>
    </w:rPr>
  </w:style>
  <w:style w:type="paragraph" w:styleId="Header">
    <w:name w:val="header"/>
    <w:basedOn w:val="Normal"/>
    <w:link w:val="HeaderChar"/>
    <w:uiPriority w:val="99"/>
    <w:unhideWhenUsed/>
    <w:rsid w:val="00607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F37"/>
  </w:style>
  <w:style w:type="paragraph" w:styleId="Footer">
    <w:name w:val="footer"/>
    <w:basedOn w:val="Normal"/>
    <w:link w:val="FooterChar"/>
    <w:uiPriority w:val="99"/>
    <w:unhideWhenUsed/>
    <w:rsid w:val="00607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F37"/>
  </w:style>
  <w:style w:type="character" w:customStyle="1" w:styleId="NormalWebChar">
    <w:name w:val="Normal (Web) Char"/>
    <w:basedOn w:val="DefaultParagraphFont"/>
    <w:link w:val="NormalWeb"/>
    <w:uiPriority w:val="99"/>
    <w:rsid w:val="001B215C"/>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410B4"/>
    <w:rPr>
      <w:rFonts w:ascii="Calibri" w:eastAsia="Calibri" w:hAnsi="Calibri" w:cs="Calibri"/>
      <w:b/>
      <w:sz w:val="48"/>
      <w:szCs w:val="48"/>
    </w:rPr>
  </w:style>
  <w:style w:type="character" w:customStyle="1" w:styleId="Heading2Char">
    <w:name w:val="Heading 2 Char"/>
    <w:basedOn w:val="DefaultParagraphFont"/>
    <w:link w:val="Heading2"/>
    <w:rsid w:val="001410B4"/>
    <w:rPr>
      <w:rFonts w:ascii="Calibri" w:eastAsia="Calibri" w:hAnsi="Calibri" w:cs="Calibri"/>
      <w:b/>
      <w:sz w:val="36"/>
      <w:szCs w:val="36"/>
    </w:rPr>
  </w:style>
  <w:style w:type="character" w:customStyle="1" w:styleId="Heading3Char">
    <w:name w:val="Heading 3 Char"/>
    <w:basedOn w:val="DefaultParagraphFont"/>
    <w:link w:val="Heading3"/>
    <w:rsid w:val="001410B4"/>
    <w:rPr>
      <w:rFonts w:ascii="Calibri" w:eastAsia="Calibri" w:hAnsi="Calibri" w:cs="Calibri"/>
      <w:b/>
      <w:sz w:val="28"/>
      <w:szCs w:val="28"/>
    </w:rPr>
  </w:style>
  <w:style w:type="character" w:customStyle="1" w:styleId="Heading4Char">
    <w:name w:val="Heading 4 Char"/>
    <w:basedOn w:val="DefaultParagraphFont"/>
    <w:link w:val="Heading4"/>
    <w:rsid w:val="001410B4"/>
    <w:rPr>
      <w:rFonts w:ascii="Calibri" w:eastAsia="Calibri" w:hAnsi="Calibri" w:cs="Calibri"/>
      <w:b/>
      <w:sz w:val="24"/>
      <w:szCs w:val="24"/>
    </w:rPr>
  </w:style>
  <w:style w:type="character" w:customStyle="1" w:styleId="Heading5Char">
    <w:name w:val="Heading 5 Char"/>
    <w:basedOn w:val="DefaultParagraphFont"/>
    <w:link w:val="Heading5"/>
    <w:rsid w:val="001410B4"/>
    <w:rPr>
      <w:rFonts w:ascii="Calibri" w:eastAsia="Calibri" w:hAnsi="Calibri" w:cs="Calibri"/>
      <w:b/>
    </w:rPr>
  </w:style>
  <w:style w:type="character" w:customStyle="1" w:styleId="Heading6Char">
    <w:name w:val="Heading 6 Char"/>
    <w:basedOn w:val="DefaultParagraphFont"/>
    <w:link w:val="Heading6"/>
    <w:rsid w:val="001410B4"/>
    <w:rPr>
      <w:rFonts w:ascii="Calibri" w:eastAsia="Calibri" w:hAnsi="Calibri" w:cs="Calibri"/>
      <w:b/>
      <w:sz w:val="20"/>
      <w:szCs w:val="20"/>
    </w:rPr>
  </w:style>
  <w:style w:type="paragraph" w:styleId="Title">
    <w:name w:val="Title"/>
    <w:basedOn w:val="Normal"/>
    <w:next w:val="Normal"/>
    <w:link w:val="TitleChar"/>
    <w:rsid w:val="001410B4"/>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1410B4"/>
    <w:rPr>
      <w:rFonts w:ascii="Calibri" w:eastAsia="Calibri" w:hAnsi="Calibri" w:cs="Calibri"/>
      <w:b/>
      <w:sz w:val="72"/>
      <w:szCs w:val="72"/>
    </w:rPr>
  </w:style>
  <w:style w:type="paragraph" w:styleId="Subtitle">
    <w:name w:val="Subtitle"/>
    <w:basedOn w:val="Normal"/>
    <w:next w:val="Normal"/>
    <w:link w:val="SubtitleChar"/>
    <w:rsid w:val="001410B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410B4"/>
    <w:rPr>
      <w:rFonts w:ascii="Georgia" w:eastAsia="Georgia" w:hAnsi="Georgia" w:cs="Georgia"/>
      <w:i/>
      <w:color w:val="666666"/>
      <w:sz w:val="48"/>
      <w:szCs w:val="48"/>
    </w:rPr>
  </w:style>
  <w:style w:type="character" w:customStyle="1" w:styleId="Tiu2">
    <w:name w:val="Tiêu đề #2_"/>
    <w:link w:val="Tiu20"/>
    <w:uiPriority w:val="99"/>
    <w:rsid w:val="001410B4"/>
    <w:rPr>
      <w:rFonts w:ascii="Times New Roman" w:hAnsi="Times New Roman" w:cs="Times New Roman"/>
      <w:b/>
      <w:bCs/>
      <w:sz w:val="26"/>
      <w:szCs w:val="26"/>
    </w:rPr>
  </w:style>
  <w:style w:type="paragraph" w:customStyle="1" w:styleId="Tiu20">
    <w:name w:val="Tiêu đề #2"/>
    <w:basedOn w:val="Normal"/>
    <w:link w:val="Tiu2"/>
    <w:uiPriority w:val="99"/>
    <w:rsid w:val="001410B4"/>
    <w:pPr>
      <w:widowControl w:val="0"/>
      <w:spacing w:line="254" w:lineRule="auto"/>
      <w:ind w:left="360" w:firstLine="560"/>
      <w:outlineLvl w:val="1"/>
    </w:pPr>
    <w:rPr>
      <w:rFonts w:ascii="Times New Roman" w:hAnsi="Times New Roman" w:cs="Times New Roman"/>
      <w:b/>
      <w:bCs/>
      <w:sz w:val="26"/>
      <w:szCs w:val="26"/>
    </w:rPr>
  </w:style>
  <w:style w:type="character" w:customStyle="1" w:styleId="BodyTextChar1">
    <w:name w:val="Body Text Char1"/>
    <w:link w:val="BodyText"/>
    <w:uiPriority w:val="99"/>
    <w:rsid w:val="001410B4"/>
    <w:rPr>
      <w:rFonts w:ascii="Times New Roman" w:hAnsi="Times New Roman" w:cs="Times New Roman"/>
      <w:sz w:val="26"/>
      <w:szCs w:val="26"/>
      <w:shd w:val="clear" w:color="auto" w:fill="FFFFFF"/>
    </w:rPr>
  </w:style>
  <w:style w:type="paragraph" w:styleId="BodyText">
    <w:name w:val="Body Text"/>
    <w:basedOn w:val="Normal"/>
    <w:link w:val="BodyTextChar1"/>
    <w:uiPriority w:val="99"/>
    <w:qFormat/>
    <w:rsid w:val="001410B4"/>
    <w:pPr>
      <w:widowControl w:val="0"/>
      <w:shd w:val="clear" w:color="auto" w:fill="FFFFFF"/>
      <w:spacing w:after="100"/>
      <w:ind w:firstLine="400"/>
    </w:pPr>
    <w:rPr>
      <w:rFonts w:ascii="Times New Roman" w:hAnsi="Times New Roman" w:cs="Times New Roman"/>
      <w:sz w:val="26"/>
      <w:szCs w:val="26"/>
    </w:rPr>
  </w:style>
  <w:style w:type="character" w:customStyle="1" w:styleId="BodyTextChar">
    <w:name w:val="Body Text Char"/>
    <w:basedOn w:val="DefaultParagraphFont"/>
    <w:uiPriority w:val="99"/>
    <w:semiHidden/>
    <w:rsid w:val="001410B4"/>
  </w:style>
  <w:style w:type="paragraph" w:customStyle="1" w:styleId="Char">
    <w:name w:val="Char"/>
    <w:basedOn w:val="Normal"/>
    <w:autoRedefine/>
    <w:rsid w:val="001410B4"/>
    <w:pPr>
      <w:spacing w:after="160" w:line="240" w:lineRule="exact"/>
    </w:pPr>
    <w:rPr>
      <w:rFonts w:ascii="Verdana" w:eastAsia="Times New Roman" w:hAnsi="Verdana" w:cs="Verdana"/>
      <w:sz w:val="20"/>
      <w:szCs w:val="20"/>
    </w:rPr>
  </w:style>
  <w:style w:type="character" w:customStyle="1" w:styleId="Bodytext2">
    <w:name w:val="Body text (2)_"/>
    <w:link w:val="Bodytext20"/>
    <w:uiPriority w:val="99"/>
    <w:rsid w:val="001410B4"/>
    <w:rPr>
      <w:rFonts w:ascii="Times New Roman" w:hAnsi="Times New Roman"/>
      <w:sz w:val="26"/>
      <w:szCs w:val="26"/>
      <w:shd w:val="clear" w:color="auto" w:fill="FFFFFF"/>
    </w:rPr>
  </w:style>
  <w:style w:type="paragraph" w:customStyle="1" w:styleId="Bodytext20">
    <w:name w:val="Body text (2)"/>
    <w:basedOn w:val="Normal"/>
    <w:link w:val="Bodytext2"/>
    <w:uiPriority w:val="99"/>
    <w:rsid w:val="001410B4"/>
    <w:pPr>
      <w:widowControl w:val="0"/>
      <w:shd w:val="clear" w:color="auto" w:fill="FFFFFF"/>
      <w:spacing w:after="0" w:line="346" w:lineRule="exact"/>
      <w:jc w:val="both"/>
    </w:pPr>
    <w:rPr>
      <w:rFonts w:ascii="Times New Roman" w:hAnsi="Times New Roman"/>
      <w:sz w:val="26"/>
      <w:szCs w:val="26"/>
    </w:rPr>
  </w:style>
  <w:style w:type="paragraph" w:styleId="FootnoteText">
    <w:name w:val="footnote text"/>
    <w:basedOn w:val="Normal"/>
    <w:link w:val="FootnoteTextChar"/>
    <w:uiPriority w:val="99"/>
    <w:semiHidden/>
    <w:unhideWhenUsed/>
    <w:rsid w:val="001410B4"/>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1410B4"/>
    <w:rPr>
      <w:rFonts w:ascii="Calibri" w:eastAsia="Calibri" w:hAnsi="Calibri" w:cs="Calibri"/>
      <w:sz w:val="20"/>
      <w:szCs w:val="20"/>
    </w:rPr>
  </w:style>
  <w:style w:type="character" w:styleId="FootnoteReference">
    <w:name w:val="footnote reference"/>
    <w:basedOn w:val="DefaultParagraphFont"/>
    <w:uiPriority w:val="99"/>
    <w:semiHidden/>
    <w:unhideWhenUsed/>
    <w:rsid w:val="001410B4"/>
    <w:rPr>
      <w:vertAlign w:val="superscript"/>
    </w:rPr>
  </w:style>
  <w:style w:type="paragraph" w:styleId="BalloonText">
    <w:name w:val="Balloon Text"/>
    <w:basedOn w:val="Normal"/>
    <w:link w:val="BalloonTextChar"/>
    <w:uiPriority w:val="99"/>
    <w:semiHidden/>
    <w:unhideWhenUsed/>
    <w:rsid w:val="001410B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410B4"/>
    <w:rPr>
      <w:rFonts w:ascii="Tahoma" w:eastAsia="Calibri" w:hAnsi="Tahoma" w:cs="Tahoma"/>
      <w:sz w:val="16"/>
      <w:szCs w:val="16"/>
    </w:rPr>
  </w:style>
  <w:style w:type="character" w:customStyle="1" w:styleId="fontstyle21">
    <w:name w:val="fontstyle21"/>
    <w:basedOn w:val="DefaultParagraphFont"/>
    <w:rsid w:val="001410B4"/>
    <w:rPr>
      <w:rFonts w:ascii="TimesNewRoman" w:hAnsi="TimesNewRoman" w:hint="default"/>
      <w:b w:val="0"/>
      <w:bCs w:val="0"/>
      <w:i w:val="0"/>
      <w:iCs w:val="0"/>
      <w:color w:val="000000"/>
      <w:sz w:val="28"/>
      <w:szCs w:val="28"/>
    </w:rPr>
  </w:style>
  <w:style w:type="character" w:customStyle="1" w:styleId="fontstyle11">
    <w:name w:val="fontstyle11"/>
    <w:basedOn w:val="DefaultParagraphFont"/>
    <w:rsid w:val="001410B4"/>
    <w:rPr>
      <w:rFonts w:ascii="TimesNewRoman" w:hAnsi="TimesNewRoman" w:hint="default"/>
      <w:b w:val="0"/>
      <w:bCs w:val="0"/>
      <w:i w:val="0"/>
      <w:iCs w:val="0"/>
      <w:color w:val="000000"/>
      <w:sz w:val="28"/>
      <w:szCs w:val="28"/>
    </w:rPr>
  </w:style>
  <w:style w:type="character" w:customStyle="1" w:styleId="fontstyle31">
    <w:name w:val="fontstyle31"/>
    <w:basedOn w:val="DefaultParagraphFont"/>
    <w:rsid w:val="001410B4"/>
    <w:rPr>
      <w:rFonts w:ascii="TimesNewRoman" w:hAnsi="TimesNewRoman" w:hint="default"/>
      <w:b w:val="0"/>
      <w:bCs w:val="0"/>
      <w:i w:val="0"/>
      <w:iCs w:val="0"/>
      <w:color w:val="000000"/>
      <w:sz w:val="28"/>
      <w:szCs w:val="28"/>
    </w:rPr>
  </w:style>
  <w:style w:type="character" w:customStyle="1" w:styleId="fontstyle41">
    <w:name w:val="fontstyle41"/>
    <w:basedOn w:val="DefaultParagraphFont"/>
    <w:rsid w:val="001410B4"/>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1410B4"/>
    <w:rPr>
      <w:sz w:val="16"/>
      <w:szCs w:val="16"/>
    </w:rPr>
  </w:style>
  <w:style w:type="paragraph" w:styleId="CommentText">
    <w:name w:val="annotation text"/>
    <w:basedOn w:val="Normal"/>
    <w:link w:val="CommentTextChar"/>
    <w:uiPriority w:val="99"/>
    <w:semiHidden/>
    <w:unhideWhenUsed/>
    <w:rsid w:val="001410B4"/>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1410B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10B4"/>
    <w:rPr>
      <w:b/>
      <w:bCs/>
    </w:rPr>
  </w:style>
  <w:style w:type="character" w:customStyle="1" w:styleId="CommentSubjectChar">
    <w:name w:val="Comment Subject Char"/>
    <w:basedOn w:val="CommentTextChar"/>
    <w:link w:val="CommentSubject"/>
    <w:uiPriority w:val="99"/>
    <w:semiHidden/>
    <w:rsid w:val="001410B4"/>
    <w:rPr>
      <w:rFonts w:ascii="Calibri" w:eastAsia="Calibri"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1410B4"/>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rsid w:val="001410B4"/>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rsid w:val="001410B4"/>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1410B4"/>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1410B4"/>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1410B4"/>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15F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5F44"/>
    <w:rPr>
      <w:color w:val="0000FF"/>
      <w:u w:val="single"/>
    </w:rPr>
  </w:style>
  <w:style w:type="paragraph" w:styleId="ListParagraph">
    <w:name w:val="List Paragraph"/>
    <w:basedOn w:val="Normal"/>
    <w:uiPriority w:val="34"/>
    <w:qFormat/>
    <w:rsid w:val="00FF7672"/>
    <w:pPr>
      <w:ind w:left="720"/>
      <w:contextualSpacing/>
    </w:pPr>
  </w:style>
  <w:style w:type="character" w:customStyle="1" w:styleId="fontstyle01">
    <w:name w:val="fontstyle01"/>
    <w:rsid w:val="00FF7672"/>
    <w:rPr>
      <w:rFonts w:ascii="Times New Roman" w:hAnsi="Times New Roman" w:cs="Times New Roman" w:hint="default"/>
      <w:b w:val="0"/>
      <w:bCs w:val="0"/>
      <w:i w:val="0"/>
      <w:iCs w:val="0"/>
      <w:color w:val="000000"/>
      <w:sz w:val="28"/>
      <w:szCs w:val="28"/>
    </w:rPr>
  </w:style>
  <w:style w:type="paragraph" w:customStyle="1" w:styleId="Default">
    <w:name w:val="Default"/>
    <w:rsid w:val="00FF76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nbnnidung">
    <w:name w:val="Văn bản nội dung_"/>
    <w:link w:val="Vnbnnidung0"/>
    <w:uiPriority w:val="99"/>
    <w:locked/>
    <w:rsid w:val="00FF7672"/>
    <w:rPr>
      <w:sz w:val="26"/>
      <w:szCs w:val="26"/>
    </w:rPr>
  </w:style>
  <w:style w:type="paragraph" w:customStyle="1" w:styleId="Vnbnnidung0">
    <w:name w:val="Văn bản nội dung"/>
    <w:basedOn w:val="Normal"/>
    <w:link w:val="Vnbnnidung"/>
    <w:uiPriority w:val="99"/>
    <w:rsid w:val="00FF7672"/>
    <w:pPr>
      <w:widowControl w:val="0"/>
      <w:spacing w:after="0" w:line="312" w:lineRule="auto"/>
      <w:ind w:firstLine="400"/>
    </w:pPr>
    <w:rPr>
      <w:sz w:val="26"/>
      <w:szCs w:val="26"/>
    </w:rPr>
  </w:style>
  <w:style w:type="paragraph" w:styleId="Header">
    <w:name w:val="header"/>
    <w:basedOn w:val="Normal"/>
    <w:link w:val="HeaderChar"/>
    <w:uiPriority w:val="99"/>
    <w:unhideWhenUsed/>
    <w:rsid w:val="00607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F37"/>
  </w:style>
  <w:style w:type="paragraph" w:styleId="Footer">
    <w:name w:val="footer"/>
    <w:basedOn w:val="Normal"/>
    <w:link w:val="FooterChar"/>
    <w:uiPriority w:val="99"/>
    <w:unhideWhenUsed/>
    <w:rsid w:val="00607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F37"/>
  </w:style>
  <w:style w:type="character" w:customStyle="1" w:styleId="NormalWebChar">
    <w:name w:val="Normal (Web) Char"/>
    <w:basedOn w:val="DefaultParagraphFont"/>
    <w:link w:val="NormalWeb"/>
    <w:uiPriority w:val="99"/>
    <w:rsid w:val="001B215C"/>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410B4"/>
    <w:rPr>
      <w:rFonts w:ascii="Calibri" w:eastAsia="Calibri" w:hAnsi="Calibri" w:cs="Calibri"/>
      <w:b/>
      <w:sz w:val="48"/>
      <w:szCs w:val="48"/>
    </w:rPr>
  </w:style>
  <w:style w:type="character" w:customStyle="1" w:styleId="Heading2Char">
    <w:name w:val="Heading 2 Char"/>
    <w:basedOn w:val="DefaultParagraphFont"/>
    <w:link w:val="Heading2"/>
    <w:rsid w:val="001410B4"/>
    <w:rPr>
      <w:rFonts w:ascii="Calibri" w:eastAsia="Calibri" w:hAnsi="Calibri" w:cs="Calibri"/>
      <w:b/>
      <w:sz w:val="36"/>
      <w:szCs w:val="36"/>
    </w:rPr>
  </w:style>
  <w:style w:type="character" w:customStyle="1" w:styleId="Heading3Char">
    <w:name w:val="Heading 3 Char"/>
    <w:basedOn w:val="DefaultParagraphFont"/>
    <w:link w:val="Heading3"/>
    <w:rsid w:val="001410B4"/>
    <w:rPr>
      <w:rFonts w:ascii="Calibri" w:eastAsia="Calibri" w:hAnsi="Calibri" w:cs="Calibri"/>
      <w:b/>
      <w:sz w:val="28"/>
      <w:szCs w:val="28"/>
    </w:rPr>
  </w:style>
  <w:style w:type="character" w:customStyle="1" w:styleId="Heading4Char">
    <w:name w:val="Heading 4 Char"/>
    <w:basedOn w:val="DefaultParagraphFont"/>
    <w:link w:val="Heading4"/>
    <w:rsid w:val="001410B4"/>
    <w:rPr>
      <w:rFonts w:ascii="Calibri" w:eastAsia="Calibri" w:hAnsi="Calibri" w:cs="Calibri"/>
      <w:b/>
      <w:sz w:val="24"/>
      <w:szCs w:val="24"/>
    </w:rPr>
  </w:style>
  <w:style w:type="character" w:customStyle="1" w:styleId="Heading5Char">
    <w:name w:val="Heading 5 Char"/>
    <w:basedOn w:val="DefaultParagraphFont"/>
    <w:link w:val="Heading5"/>
    <w:rsid w:val="001410B4"/>
    <w:rPr>
      <w:rFonts w:ascii="Calibri" w:eastAsia="Calibri" w:hAnsi="Calibri" w:cs="Calibri"/>
      <w:b/>
    </w:rPr>
  </w:style>
  <w:style w:type="character" w:customStyle="1" w:styleId="Heading6Char">
    <w:name w:val="Heading 6 Char"/>
    <w:basedOn w:val="DefaultParagraphFont"/>
    <w:link w:val="Heading6"/>
    <w:rsid w:val="001410B4"/>
    <w:rPr>
      <w:rFonts w:ascii="Calibri" w:eastAsia="Calibri" w:hAnsi="Calibri" w:cs="Calibri"/>
      <w:b/>
      <w:sz w:val="20"/>
      <w:szCs w:val="20"/>
    </w:rPr>
  </w:style>
  <w:style w:type="paragraph" w:styleId="Title">
    <w:name w:val="Title"/>
    <w:basedOn w:val="Normal"/>
    <w:next w:val="Normal"/>
    <w:link w:val="TitleChar"/>
    <w:rsid w:val="001410B4"/>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1410B4"/>
    <w:rPr>
      <w:rFonts w:ascii="Calibri" w:eastAsia="Calibri" w:hAnsi="Calibri" w:cs="Calibri"/>
      <w:b/>
      <w:sz w:val="72"/>
      <w:szCs w:val="72"/>
    </w:rPr>
  </w:style>
  <w:style w:type="paragraph" w:styleId="Subtitle">
    <w:name w:val="Subtitle"/>
    <w:basedOn w:val="Normal"/>
    <w:next w:val="Normal"/>
    <w:link w:val="SubtitleChar"/>
    <w:rsid w:val="001410B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410B4"/>
    <w:rPr>
      <w:rFonts w:ascii="Georgia" w:eastAsia="Georgia" w:hAnsi="Georgia" w:cs="Georgia"/>
      <w:i/>
      <w:color w:val="666666"/>
      <w:sz w:val="48"/>
      <w:szCs w:val="48"/>
    </w:rPr>
  </w:style>
  <w:style w:type="character" w:customStyle="1" w:styleId="Tiu2">
    <w:name w:val="Tiêu đề #2_"/>
    <w:link w:val="Tiu20"/>
    <w:uiPriority w:val="99"/>
    <w:rsid w:val="001410B4"/>
    <w:rPr>
      <w:rFonts w:ascii="Times New Roman" w:hAnsi="Times New Roman" w:cs="Times New Roman"/>
      <w:b/>
      <w:bCs/>
      <w:sz w:val="26"/>
      <w:szCs w:val="26"/>
    </w:rPr>
  </w:style>
  <w:style w:type="paragraph" w:customStyle="1" w:styleId="Tiu20">
    <w:name w:val="Tiêu đề #2"/>
    <w:basedOn w:val="Normal"/>
    <w:link w:val="Tiu2"/>
    <w:uiPriority w:val="99"/>
    <w:rsid w:val="001410B4"/>
    <w:pPr>
      <w:widowControl w:val="0"/>
      <w:spacing w:line="254" w:lineRule="auto"/>
      <w:ind w:left="360" w:firstLine="560"/>
      <w:outlineLvl w:val="1"/>
    </w:pPr>
    <w:rPr>
      <w:rFonts w:ascii="Times New Roman" w:hAnsi="Times New Roman" w:cs="Times New Roman"/>
      <w:b/>
      <w:bCs/>
      <w:sz w:val="26"/>
      <w:szCs w:val="26"/>
    </w:rPr>
  </w:style>
  <w:style w:type="character" w:customStyle="1" w:styleId="BodyTextChar1">
    <w:name w:val="Body Text Char1"/>
    <w:link w:val="BodyText"/>
    <w:uiPriority w:val="99"/>
    <w:rsid w:val="001410B4"/>
    <w:rPr>
      <w:rFonts w:ascii="Times New Roman" w:hAnsi="Times New Roman" w:cs="Times New Roman"/>
      <w:sz w:val="26"/>
      <w:szCs w:val="26"/>
      <w:shd w:val="clear" w:color="auto" w:fill="FFFFFF"/>
    </w:rPr>
  </w:style>
  <w:style w:type="paragraph" w:styleId="BodyText">
    <w:name w:val="Body Text"/>
    <w:basedOn w:val="Normal"/>
    <w:link w:val="BodyTextChar1"/>
    <w:uiPriority w:val="99"/>
    <w:qFormat/>
    <w:rsid w:val="001410B4"/>
    <w:pPr>
      <w:widowControl w:val="0"/>
      <w:shd w:val="clear" w:color="auto" w:fill="FFFFFF"/>
      <w:spacing w:after="100"/>
      <w:ind w:firstLine="400"/>
    </w:pPr>
    <w:rPr>
      <w:rFonts w:ascii="Times New Roman" w:hAnsi="Times New Roman" w:cs="Times New Roman"/>
      <w:sz w:val="26"/>
      <w:szCs w:val="26"/>
    </w:rPr>
  </w:style>
  <w:style w:type="character" w:customStyle="1" w:styleId="BodyTextChar">
    <w:name w:val="Body Text Char"/>
    <w:basedOn w:val="DefaultParagraphFont"/>
    <w:uiPriority w:val="99"/>
    <w:semiHidden/>
    <w:rsid w:val="001410B4"/>
  </w:style>
  <w:style w:type="paragraph" w:customStyle="1" w:styleId="Char">
    <w:name w:val="Char"/>
    <w:basedOn w:val="Normal"/>
    <w:autoRedefine/>
    <w:rsid w:val="001410B4"/>
    <w:pPr>
      <w:spacing w:after="160" w:line="240" w:lineRule="exact"/>
    </w:pPr>
    <w:rPr>
      <w:rFonts w:ascii="Verdana" w:eastAsia="Times New Roman" w:hAnsi="Verdana" w:cs="Verdana"/>
      <w:sz w:val="20"/>
      <w:szCs w:val="20"/>
    </w:rPr>
  </w:style>
  <w:style w:type="character" w:customStyle="1" w:styleId="Bodytext2">
    <w:name w:val="Body text (2)_"/>
    <w:link w:val="Bodytext20"/>
    <w:uiPriority w:val="99"/>
    <w:rsid w:val="001410B4"/>
    <w:rPr>
      <w:rFonts w:ascii="Times New Roman" w:hAnsi="Times New Roman"/>
      <w:sz w:val="26"/>
      <w:szCs w:val="26"/>
      <w:shd w:val="clear" w:color="auto" w:fill="FFFFFF"/>
    </w:rPr>
  </w:style>
  <w:style w:type="paragraph" w:customStyle="1" w:styleId="Bodytext20">
    <w:name w:val="Body text (2)"/>
    <w:basedOn w:val="Normal"/>
    <w:link w:val="Bodytext2"/>
    <w:uiPriority w:val="99"/>
    <w:rsid w:val="001410B4"/>
    <w:pPr>
      <w:widowControl w:val="0"/>
      <w:shd w:val="clear" w:color="auto" w:fill="FFFFFF"/>
      <w:spacing w:after="0" w:line="346" w:lineRule="exact"/>
      <w:jc w:val="both"/>
    </w:pPr>
    <w:rPr>
      <w:rFonts w:ascii="Times New Roman" w:hAnsi="Times New Roman"/>
      <w:sz w:val="26"/>
      <w:szCs w:val="26"/>
    </w:rPr>
  </w:style>
  <w:style w:type="paragraph" w:styleId="FootnoteText">
    <w:name w:val="footnote text"/>
    <w:basedOn w:val="Normal"/>
    <w:link w:val="FootnoteTextChar"/>
    <w:uiPriority w:val="99"/>
    <w:semiHidden/>
    <w:unhideWhenUsed/>
    <w:rsid w:val="001410B4"/>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1410B4"/>
    <w:rPr>
      <w:rFonts w:ascii="Calibri" w:eastAsia="Calibri" w:hAnsi="Calibri" w:cs="Calibri"/>
      <w:sz w:val="20"/>
      <w:szCs w:val="20"/>
    </w:rPr>
  </w:style>
  <w:style w:type="character" w:styleId="FootnoteReference">
    <w:name w:val="footnote reference"/>
    <w:basedOn w:val="DefaultParagraphFont"/>
    <w:uiPriority w:val="99"/>
    <w:semiHidden/>
    <w:unhideWhenUsed/>
    <w:rsid w:val="001410B4"/>
    <w:rPr>
      <w:vertAlign w:val="superscript"/>
    </w:rPr>
  </w:style>
  <w:style w:type="paragraph" w:styleId="BalloonText">
    <w:name w:val="Balloon Text"/>
    <w:basedOn w:val="Normal"/>
    <w:link w:val="BalloonTextChar"/>
    <w:uiPriority w:val="99"/>
    <w:semiHidden/>
    <w:unhideWhenUsed/>
    <w:rsid w:val="001410B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410B4"/>
    <w:rPr>
      <w:rFonts w:ascii="Tahoma" w:eastAsia="Calibri" w:hAnsi="Tahoma" w:cs="Tahoma"/>
      <w:sz w:val="16"/>
      <w:szCs w:val="16"/>
    </w:rPr>
  </w:style>
  <w:style w:type="character" w:customStyle="1" w:styleId="fontstyle21">
    <w:name w:val="fontstyle21"/>
    <w:basedOn w:val="DefaultParagraphFont"/>
    <w:rsid w:val="001410B4"/>
    <w:rPr>
      <w:rFonts w:ascii="TimesNewRoman" w:hAnsi="TimesNewRoman" w:hint="default"/>
      <w:b w:val="0"/>
      <w:bCs w:val="0"/>
      <w:i w:val="0"/>
      <w:iCs w:val="0"/>
      <w:color w:val="000000"/>
      <w:sz w:val="28"/>
      <w:szCs w:val="28"/>
    </w:rPr>
  </w:style>
  <w:style w:type="character" w:customStyle="1" w:styleId="fontstyle11">
    <w:name w:val="fontstyle11"/>
    <w:basedOn w:val="DefaultParagraphFont"/>
    <w:rsid w:val="001410B4"/>
    <w:rPr>
      <w:rFonts w:ascii="TimesNewRoman" w:hAnsi="TimesNewRoman" w:hint="default"/>
      <w:b w:val="0"/>
      <w:bCs w:val="0"/>
      <w:i w:val="0"/>
      <w:iCs w:val="0"/>
      <w:color w:val="000000"/>
      <w:sz w:val="28"/>
      <w:szCs w:val="28"/>
    </w:rPr>
  </w:style>
  <w:style w:type="character" w:customStyle="1" w:styleId="fontstyle31">
    <w:name w:val="fontstyle31"/>
    <w:basedOn w:val="DefaultParagraphFont"/>
    <w:rsid w:val="001410B4"/>
    <w:rPr>
      <w:rFonts w:ascii="TimesNewRoman" w:hAnsi="TimesNewRoman" w:hint="default"/>
      <w:b w:val="0"/>
      <w:bCs w:val="0"/>
      <w:i w:val="0"/>
      <w:iCs w:val="0"/>
      <w:color w:val="000000"/>
      <w:sz w:val="28"/>
      <w:szCs w:val="28"/>
    </w:rPr>
  </w:style>
  <w:style w:type="character" w:customStyle="1" w:styleId="fontstyle41">
    <w:name w:val="fontstyle41"/>
    <w:basedOn w:val="DefaultParagraphFont"/>
    <w:rsid w:val="001410B4"/>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1410B4"/>
    <w:rPr>
      <w:sz w:val="16"/>
      <w:szCs w:val="16"/>
    </w:rPr>
  </w:style>
  <w:style w:type="paragraph" w:styleId="CommentText">
    <w:name w:val="annotation text"/>
    <w:basedOn w:val="Normal"/>
    <w:link w:val="CommentTextChar"/>
    <w:uiPriority w:val="99"/>
    <w:semiHidden/>
    <w:unhideWhenUsed/>
    <w:rsid w:val="001410B4"/>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1410B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10B4"/>
    <w:rPr>
      <w:b/>
      <w:bCs/>
    </w:rPr>
  </w:style>
  <w:style w:type="character" w:customStyle="1" w:styleId="CommentSubjectChar">
    <w:name w:val="Comment Subject Char"/>
    <w:basedOn w:val="CommentTextChar"/>
    <w:link w:val="CommentSubject"/>
    <w:uiPriority w:val="99"/>
    <w:semiHidden/>
    <w:rsid w:val="001410B4"/>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93405">
      <w:bodyDiv w:val="1"/>
      <w:marLeft w:val="0"/>
      <w:marRight w:val="0"/>
      <w:marTop w:val="0"/>
      <w:marBottom w:val="0"/>
      <w:divBdr>
        <w:top w:val="none" w:sz="0" w:space="0" w:color="auto"/>
        <w:left w:val="none" w:sz="0" w:space="0" w:color="auto"/>
        <w:bottom w:val="none" w:sz="0" w:space="0" w:color="auto"/>
        <w:right w:val="none" w:sz="0" w:space="0" w:color="auto"/>
      </w:divBdr>
    </w:div>
    <w:div w:id="276571154">
      <w:bodyDiv w:val="1"/>
      <w:marLeft w:val="0"/>
      <w:marRight w:val="0"/>
      <w:marTop w:val="0"/>
      <w:marBottom w:val="0"/>
      <w:divBdr>
        <w:top w:val="none" w:sz="0" w:space="0" w:color="auto"/>
        <w:left w:val="none" w:sz="0" w:space="0" w:color="auto"/>
        <w:bottom w:val="none" w:sz="0" w:space="0" w:color="auto"/>
        <w:right w:val="none" w:sz="0" w:space="0" w:color="auto"/>
      </w:divBdr>
      <w:divsChild>
        <w:div w:id="1323311984">
          <w:marLeft w:val="225"/>
          <w:marRight w:val="225"/>
          <w:marTop w:val="0"/>
          <w:marBottom w:val="105"/>
          <w:divBdr>
            <w:top w:val="none" w:sz="0" w:space="0" w:color="auto"/>
            <w:left w:val="none" w:sz="0" w:space="0" w:color="auto"/>
            <w:bottom w:val="none" w:sz="0" w:space="0" w:color="auto"/>
            <w:right w:val="none" w:sz="0" w:space="0" w:color="auto"/>
          </w:divBdr>
        </w:div>
        <w:div w:id="2007778305">
          <w:marLeft w:val="240"/>
          <w:marRight w:val="240"/>
          <w:marTop w:val="0"/>
          <w:marBottom w:val="105"/>
          <w:divBdr>
            <w:top w:val="none" w:sz="0" w:space="0" w:color="auto"/>
            <w:left w:val="none" w:sz="0" w:space="0" w:color="auto"/>
            <w:bottom w:val="none" w:sz="0" w:space="0" w:color="auto"/>
            <w:right w:val="none" w:sz="0" w:space="0" w:color="auto"/>
          </w:divBdr>
          <w:divsChild>
            <w:div w:id="414011851">
              <w:marLeft w:val="150"/>
              <w:marRight w:val="0"/>
              <w:marTop w:val="0"/>
              <w:marBottom w:val="0"/>
              <w:divBdr>
                <w:top w:val="none" w:sz="0" w:space="0" w:color="auto"/>
                <w:left w:val="none" w:sz="0" w:space="0" w:color="auto"/>
                <w:bottom w:val="none" w:sz="0" w:space="0" w:color="auto"/>
                <w:right w:val="none" w:sz="0" w:space="0" w:color="auto"/>
              </w:divBdr>
              <w:divsChild>
                <w:div w:id="1481463124">
                  <w:marLeft w:val="0"/>
                  <w:marRight w:val="0"/>
                  <w:marTop w:val="0"/>
                  <w:marBottom w:val="0"/>
                  <w:divBdr>
                    <w:top w:val="none" w:sz="0" w:space="0" w:color="auto"/>
                    <w:left w:val="none" w:sz="0" w:space="0" w:color="auto"/>
                    <w:bottom w:val="none" w:sz="0" w:space="0" w:color="auto"/>
                    <w:right w:val="none" w:sz="0" w:space="0" w:color="auto"/>
                  </w:divBdr>
                  <w:divsChild>
                    <w:div w:id="1980374781">
                      <w:marLeft w:val="0"/>
                      <w:marRight w:val="0"/>
                      <w:marTop w:val="0"/>
                      <w:marBottom w:val="0"/>
                      <w:divBdr>
                        <w:top w:val="none" w:sz="0" w:space="0" w:color="auto"/>
                        <w:left w:val="none" w:sz="0" w:space="0" w:color="auto"/>
                        <w:bottom w:val="none" w:sz="0" w:space="0" w:color="auto"/>
                        <w:right w:val="none" w:sz="0" w:space="0" w:color="auto"/>
                      </w:divBdr>
                      <w:divsChild>
                        <w:div w:id="1823084051">
                          <w:marLeft w:val="0"/>
                          <w:marRight w:val="0"/>
                          <w:marTop w:val="0"/>
                          <w:marBottom w:val="60"/>
                          <w:divBdr>
                            <w:top w:val="none" w:sz="0" w:space="0" w:color="auto"/>
                            <w:left w:val="none" w:sz="0" w:space="0" w:color="auto"/>
                            <w:bottom w:val="none" w:sz="0" w:space="0" w:color="auto"/>
                            <w:right w:val="none" w:sz="0" w:space="0" w:color="auto"/>
                          </w:divBdr>
                          <w:divsChild>
                            <w:div w:id="364602238">
                              <w:marLeft w:val="0"/>
                              <w:marRight w:val="0"/>
                              <w:marTop w:val="150"/>
                              <w:marBottom w:val="0"/>
                              <w:divBdr>
                                <w:top w:val="none" w:sz="0" w:space="0" w:color="auto"/>
                                <w:left w:val="none" w:sz="0" w:space="0" w:color="auto"/>
                                <w:bottom w:val="none" w:sz="0" w:space="0" w:color="auto"/>
                                <w:right w:val="none" w:sz="0" w:space="0" w:color="auto"/>
                              </w:divBdr>
                            </w:div>
                            <w:div w:id="156009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722389">
      <w:bodyDiv w:val="1"/>
      <w:marLeft w:val="0"/>
      <w:marRight w:val="0"/>
      <w:marTop w:val="0"/>
      <w:marBottom w:val="0"/>
      <w:divBdr>
        <w:top w:val="none" w:sz="0" w:space="0" w:color="auto"/>
        <w:left w:val="none" w:sz="0" w:space="0" w:color="auto"/>
        <w:bottom w:val="none" w:sz="0" w:space="0" w:color="auto"/>
        <w:right w:val="none" w:sz="0" w:space="0" w:color="auto"/>
      </w:divBdr>
      <w:divsChild>
        <w:div w:id="71900986">
          <w:marLeft w:val="0"/>
          <w:marRight w:val="0"/>
          <w:marTop w:val="0"/>
          <w:marBottom w:val="0"/>
          <w:divBdr>
            <w:top w:val="none" w:sz="0" w:space="0" w:color="auto"/>
            <w:left w:val="none" w:sz="0" w:space="0" w:color="auto"/>
            <w:bottom w:val="none" w:sz="0" w:space="0" w:color="auto"/>
            <w:right w:val="none" w:sz="0" w:space="0" w:color="auto"/>
          </w:divBdr>
        </w:div>
        <w:div w:id="313146478">
          <w:marLeft w:val="0"/>
          <w:marRight w:val="0"/>
          <w:marTop w:val="0"/>
          <w:marBottom w:val="0"/>
          <w:divBdr>
            <w:top w:val="none" w:sz="0" w:space="0" w:color="auto"/>
            <w:left w:val="none" w:sz="0" w:space="0" w:color="auto"/>
            <w:bottom w:val="none" w:sz="0" w:space="0" w:color="auto"/>
            <w:right w:val="none" w:sz="0" w:space="0" w:color="auto"/>
          </w:divBdr>
        </w:div>
        <w:div w:id="606472541">
          <w:marLeft w:val="0"/>
          <w:marRight w:val="0"/>
          <w:marTop w:val="0"/>
          <w:marBottom w:val="0"/>
          <w:divBdr>
            <w:top w:val="none" w:sz="0" w:space="0" w:color="auto"/>
            <w:left w:val="none" w:sz="0" w:space="0" w:color="auto"/>
            <w:bottom w:val="none" w:sz="0" w:space="0" w:color="auto"/>
            <w:right w:val="none" w:sz="0" w:space="0" w:color="auto"/>
          </w:divBdr>
          <w:divsChild>
            <w:div w:id="584923007">
              <w:marLeft w:val="0"/>
              <w:marRight w:val="0"/>
              <w:marTop w:val="0"/>
              <w:marBottom w:val="0"/>
              <w:divBdr>
                <w:top w:val="none" w:sz="0" w:space="0" w:color="auto"/>
                <w:left w:val="none" w:sz="0" w:space="0" w:color="auto"/>
                <w:bottom w:val="none" w:sz="0" w:space="0" w:color="auto"/>
                <w:right w:val="none" w:sz="0" w:space="0" w:color="auto"/>
              </w:divBdr>
            </w:div>
            <w:div w:id="835463215">
              <w:marLeft w:val="0"/>
              <w:marRight w:val="15"/>
              <w:marTop w:val="0"/>
              <w:marBottom w:val="0"/>
              <w:divBdr>
                <w:top w:val="none" w:sz="0" w:space="0" w:color="auto"/>
                <w:left w:val="none" w:sz="0" w:space="0" w:color="auto"/>
                <w:bottom w:val="none" w:sz="0" w:space="0" w:color="auto"/>
                <w:right w:val="none" w:sz="0" w:space="0" w:color="auto"/>
              </w:divBdr>
            </w:div>
          </w:divsChild>
        </w:div>
        <w:div w:id="655382571">
          <w:marLeft w:val="0"/>
          <w:marRight w:val="0"/>
          <w:marTop w:val="0"/>
          <w:marBottom w:val="0"/>
          <w:divBdr>
            <w:top w:val="none" w:sz="0" w:space="0" w:color="auto"/>
            <w:left w:val="none" w:sz="0" w:space="0" w:color="auto"/>
            <w:bottom w:val="none" w:sz="0" w:space="0" w:color="auto"/>
            <w:right w:val="none" w:sz="0" w:space="0" w:color="auto"/>
          </w:divBdr>
          <w:divsChild>
            <w:div w:id="893545388">
              <w:marLeft w:val="0"/>
              <w:marRight w:val="0"/>
              <w:marTop w:val="0"/>
              <w:marBottom w:val="0"/>
              <w:divBdr>
                <w:top w:val="none" w:sz="0" w:space="0" w:color="auto"/>
                <w:left w:val="none" w:sz="0" w:space="0" w:color="auto"/>
                <w:bottom w:val="none" w:sz="0" w:space="0" w:color="auto"/>
                <w:right w:val="none" w:sz="0" w:space="0" w:color="auto"/>
              </w:divBdr>
              <w:divsChild>
                <w:div w:id="2007895666">
                  <w:marLeft w:val="0"/>
                  <w:marRight w:val="0"/>
                  <w:marTop w:val="0"/>
                  <w:marBottom w:val="0"/>
                  <w:divBdr>
                    <w:top w:val="single" w:sz="12" w:space="0" w:color="F89B1A"/>
                    <w:left w:val="single" w:sz="6" w:space="0" w:color="C8D4DB"/>
                    <w:bottom w:val="none" w:sz="0" w:space="0" w:color="auto"/>
                    <w:right w:val="single" w:sz="6" w:space="0" w:color="C8D4DB"/>
                  </w:divBdr>
                  <w:divsChild>
                    <w:div w:id="1769039822">
                      <w:marLeft w:val="0"/>
                      <w:marRight w:val="0"/>
                      <w:marTop w:val="0"/>
                      <w:marBottom w:val="0"/>
                      <w:divBdr>
                        <w:top w:val="none" w:sz="0" w:space="0" w:color="auto"/>
                        <w:left w:val="none" w:sz="0" w:space="0" w:color="auto"/>
                        <w:bottom w:val="none" w:sz="0" w:space="0" w:color="auto"/>
                        <w:right w:val="none" w:sz="0" w:space="0" w:color="auto"/>
                      </w:divBdr>
                      <w:divsChild>
                        <w:div w:id="1188257558">
                          <w:marLeft w:val="0"/>
                          <w:marRight w:val="0"/>
                          <w:marTop w:val="0"/>
                          <w:marBottom w:val="0"/>
                          <w:divBdr>
                            <w:top w:val="none" w:sz="0" w:space="0" w:color="auto"/>
                            <w:left w:val="none" w:sz="0" w:space="0" w:color="auto"/>
                            <w:bottom w:val="none" w:sz="0" w:space="0" w:color="auto"/>
                            <w:right w:val="none" w:sz="0" w:space="0" w:color="auto"/>
                          </w:divBdr>
                          <w:divsChild>
                            <w:div w:id="1241677034">
                              <w:marLeft w:val="0"/>
                              <w:marRight w:val="0"/>
                              <w:marTop w:val="150"/>
                              <w:marBottom w:val="0"/>
                              <w:divBdr>
                                <w:top w:val="none" w:sz="0" w:space="0" w:color="auto"/>
                                <w:left w:val="none" w:sz="0" w:space="0" w:color="auto"/>
                                <w:bottom w:val="none" w:sz="0" w:space="0" w:color="auto"/>
                                <w:right w:val="none" w:sz="0" w:space="0" w:color="auto"/>
                              </w:divBdr>
                              <w:divsChild>
                                <w:div w:id="1047031197">
                                  <w:marLeft w:val="0"/>
                                  <w:marRight w:val="0"/>
                                  <w:marTop w:val="0"/>
                                  <w:marBottom w:val="0"/>
                                  <w:divBdr>
                                    <w:top w:val="single" w:sz="2" w:space="0" w:color="BDC8D5"/>
                                    <w:left w:val="single" w:sz="2" w:space="0" w:color="BDC8D5"/>
                                    <w:bottom w:val="single" w:sz="2" w:space="8" w:color="BDC8D5"/>
                                    <w:right w:val="single" w:sz="2" w:space="0" w:color="BDC8D5"/>
                                  </w:divBdr>
                                  <w:divsChild>
                                    <w:div w:id="12586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90630">
                              <w:marLeft w:val="0"/>
                              <w:marRight w:val="225"/>
                              <w:marTop w:val="0"/>
                              <w:marBottom w:val="0"/>
                              <w:divBdr>
                                <w:top w:val="none" w:sz="0" w:space="0" w:color="auto"/>
                                <w:left w:val="none" w:sz="0" w:space="0" w:color="auto"/>
                                <w:bottom w:val="none" w:sz="0" w:space="0" w:color="auto"/>
                                <w:right w:val="none" w:sz="0" w:space="0" w:color="auto"/>
                              </w:divBdr>
                              <w:divsChild>
                                <w:div w:id="1906065922">
                                  <w:marLeft w:val="0"/>
                                  <w:marRight w:val="0"/>
                                  <w:marTop w:val="0"/>
                                  <w:marBottom w:val="0"/>
                                  <w:divBdr>
                                    <w:top w:val="none" w:sz="0" w:space="0" w:color="auto"/>
                                    <w:left w:val="none" w:sz="0" w:space="0" w:color="auto"/>
                                    <w:bottom w:val="none" w:sz="0" w:space="0" w:color="auto"/>
                                    <w:right w:val="none" w:sz="0" w:space="0" w:color="auto"/>
                                  </w:divBdr>
                                  <w:divsChild>
                                    <w:div w:id="2010129954">
                                      <w:marLeft w:val="0"/>
                                      <w:marRight w:val="0"/>
                                      <w:marTop w:val="0"/>
                                      <w:marBottom w:val="0"/>
                                      <w:divBdr>
                                        <w:top w:val="none" w:sz="0" w:space="0" w:color="auto"/>
                                        <w:left w:val="none" w:sz="0" w:space="0" w:color="auto"/>
                                        <w:bottom w:val="none" w:sz="0" w:space="0" w:color="auto"/>
                                        <w:right w:val="none" w:sz="0" w:space="0" w:color="auto"/>
                                      </w:divBdr>
                                      <w:divsChild>
                                        <w:div w:id="1161851668">
                                          <w:marLeft w:val="0"/>
                                          <w:marRight w:val="0"/>
                                          <w:marTop w:val="0"/>
                                          <w:marBottom w:val="0"/>
                                          <w:divBdr>
                                            <w:top w:val="none" w:sz="0" w:space="0" w:color="auto"/>
                                            <w:left w:val="none" w:sz="0" w:space="0" w:color="auto"/>
                                            <w:bottom w:val="none" w:sz="0" w:space="0" w:color="auto"/>
                                            <w:right w:val="none" w:sz="0" w:space="0" w:color="auto"/>
                                          </w:divBdr>
                                          <w:divsChild>
                                            <w:div w:id="142727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482042">
              <w:marLeft w:val="0"/>
              <w:marRight w:val="0"/>
              <w:marTop w:val="0"/>
              <w:marBottom w:val="0"/>
              <w:divBdr>
                <w:top w:val="none" w:sz="0" w:space="0" w:color="auto"/>
                <w:left w:val="none" w:sz="0" w:space="0" w:color="auto"/>
                <w:bottom w:val="none" w:sz="0" w:space="0" w:color="auto"/>
                <w:right w:val="none" w:sz="0" w:space="0" w:color="auto"/>
              </w:divBdr>
            </w:div>
          </w:divsChild>
        </w:div>
        <w:div w:id="935165944">
          <w:marLeft w:val="0"/>
          <w:marRight w:val="0"/>
          <w:marTop w:val="0"/>
          <w:marBottom w:val="0"/>
          <w:divBdr>
            <w:top w:val="none" w:sz="0" w:space="0" w:color="auto"/>
            <w:left w:val="none" w:sz="0" w:space="0" w:color="auto"/>
            <w:bottom w:val="none" w:sz="0" w:space="0" w:color="auto"/>
            <w:right w:val="none" w:sz="0" w:space="0" w:color="auto"/>
          </w:divBdr>
        </w:div>
        <w:div w:id="993921936">
          <w:marLeft w:val="0"/>
          <w:marRight w:val="195"/>
          <w:marTop w:val="0"/>
          <w:marBottom w:val="0"/>
          <w:divBdr>
            <w:top w:val="none" w:sz="0" w:space="0" w:color="auto"/>
            <w:left w:val="none" w:sz="0" w:space="0" w:color="auto"/>
            <w:bottom w:val="none" w:sz="0" w:space="0" w:color="auto"/>
            <w:right w:val="none" w:sz="0" w:space="0" w:color="auto"/>
          </w:divBdr>
          <w:divsChild>
            <w:div w:id="43725499">
              <w:marLeft w:val="0"/>
              <w:marRight w:val="0"/>
              <w:marTop w:val="0"/>
              <w:marBottom w:val="0"/>
              <w:divBdr>
                <w:top w:val="none" w:sz="0" w:space="0" w:color="auto"/>
                <w:left w:val="none" w:sz="0" w:space="0" w:color="auto"/>
                <w:bottom w:val="none" w:sz="0" w:space="0" w:color="auto"/>
                <w:right w:val="none" w:sz="0" w:space="0" w:color="auto"/>
              </w:divBdr>
              <w:divsChild>
                <w:div w:id="156073072">
                  <w:marLeft w:val="0"/>
                  <w:marRight w:val="0"/>
                  <w:marTop w:val="0"/>
                  <w:marBottom w:val="0"/>
                  <w:divBdr>
                    <w:top w:val="none" w:sz="0" w:space="0" w:color="auto"/>
                    <w:left w:val="none" w:sz="0" w:space="0" w:color="auto"/>
                    <w:bottom w:val="none" w:sz="0" w:space="0" w:color="auto"/>
                    <w:right w:val="none" w:sz="0" w:space="0" w:color="auto"/>
                  </w:divBdr>
                  <w:divsChild>
                    <w:div w:id="120841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243761">
          <w:marLeft w:val="0"/>
          <w:marRight w:val="0"/>
          <w:marTop w:val="150"/>
          <w:marBottom w:val="0"/>
          <w:divBdr>
            <w:top w:val="single" w:sz="18" w:space="11" w:color="F89B1A"/>
            <w:left w:val="none" w:sz="0" w:space="0" w:color="auto"/>
            <w:bottom w:val="none" w:sz="0" w:space="0" w:color="auto"/>
            <w:right w:val="none" w:sz="0" w:space="0" w:color="auto"/>
          </w:divBdr>
          <w:divsChild>
            <w:div w:id="857548333">
              <w:marLeft w:val="0"/>
              <w:marRight w:val="0"/>
              <w:marTop w:val="0"/>
              <w:marBottom w:val="0"/>
              <w:divBdr>
                <w:top w:val="none" w:sz="0" w:space="0" w:color="auto"/>
                <w:left w:val="none" w:sz="0" w:space="0" w:color="auto"/>
                <w:bottom w:val="none" w:sz="0" w:space="0" w:color="auto"/>
                <w:right w:val="none" w:sz="0" w:space="0" w:color="auto"/>
              </w:divBdr>
              <w:divsChild>
                <w:div w:id="802307087">
                  <w:marLeft w:val="0"/>
                  <w:marRight w:val="0"/>
                  <w:marTop w:val="0"/>
                  <w:marBottom w:val="0"/>
                  <w:divBdr>
                    <w:top w:val="none" w:sz="0" w:space="0" w:color="auto"/>
                    <w:left w:val="none" w:sz="0" w:space="0" w:color="auto"/>
                    <w:bottom w:val="none" w:sz="0" w:space="0" w:color="auto"/>
                    <w:right w:val="none" w:sz="0" w:space="0" w:color="auto"/>
                  </w:divBdr>
                </w:div>
              </w:divsChild>
            </w:div>
            <w:div w:id="1447315649">
              <w:marLeft w:val="0"/>
              <w:marRight w:val="0"/>
              <w:marTop w:val="0"/>
              <w:marBottom w:val="0"/>
              <w:divBdr>
                <w:top w:val="none" w:sz="0" w:space="0" w:color="auto"/>
                <w:left w:val="none" w:sz="0" w:space="0" w:color="auto"/>
                <w:bottom w:val="none" w:sz="0" w:space="0" w:color="auto"/>
                <w:right w:val="none" w:sz="0" w:space="0" w:color="auto"/>
              </w:divBdr>
              <w:divsChild>
                <w:div w:id="290719877">
                  <w:marLeft w:val="0"/>
                  <w:marRight w:val="0"/>
                  <w:marTop w:val="0"/>
                  <w:marBottom w:val="0"/>
                  <w:divBdr>
                    <w:top w:val="none" w:sz="0" w:space="0" w:color="auto"/>
                    <w:left w:val="none" w:sz="0" w:space="0" w:color="auto"/>
                    <w:bottom w:val="none" w:sz="0" w:space="0" w:color="auto"/>
                    <w:right w:val="none" w:sz="0" w:space="0" w:color="auto"/>
                  </w:divBdr>
                </w:div>
                <w:div w:id="1367875841">
                  <w:marLeft w:val="0"/>
                  <w:marRight w:val="0"/>
                  <w:marTop w:val="0"/>
                  <w:marBottom w:val="0"/>
                  <w:divBdr>
                    <w:top w:val="none" w:sz="0" w:space="0" w:color="auto"/>
                    <w:left w:val="none" w:sz="0" w:space="0" w:color="auto"/>
                    <w:bottom w:val="none" w:sz="0" w:space="0" w:color="auto"/>
                    <w:right w:val="none" w:sz="0" w:space="0" w:color="auto"/>
                  </w:divBdr>
                </w:div>
                <w:div w:id="147117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85082">
          <w:marLeft w:val="0"/>
          <w:marRight w:val="0"/>
          <w:marTop w:val="0"/>
          <w:marBottom w:val="0"/>
          <w:divBdr>
            <w:top w:val="none" w:sz="0" w:space="0" w:color="auto"/>
            <w:left w:val="none" w:sz="0" w:space="0" w:color="auto"/>
            <w:bottom w:val="none" w:sz="0" w:space="0" w:color="auto"/>
            <w:right w:val="none" w:sz="0" w:space="0" w:color="auto"/>
          </w:divBdr>
          <w:divsChild>
            <w:div w:id="466360183">
              <w:marLeft w:val="0"/>
              <w:marRight w:val="0"/>
              <w:marTop w:val="0"/>
              <w:marBottom w:val="0"/>
              <w:divBdr>
                <w:top w:val="single" w:sz="12" w:space="11" w:color="F89B1A"/>
                <w:left w:val="single" w:sz="6" w:space="8" w:color="C8D4DB"/>
                <w:bottom w:val="none" w:sz="0" w:space="0" w:color="auto"/>
                <w:right w:val="single" w:sz="6" w:space="8" w:color="C8D4DB"/>
              </w:divBdr>
              <w:divsChild>
                <w:div w:id="529997370">
                  <w:marLeft w:val="0"/>
                  <w:marRight w:val="0"/>
                  <w:marTop w:val="0"/>
                  <w:marBottom w:val="150"/>
                  <w:divBdr>
                    <w:top w:val="single" w:sz="6" w:space="0" w:color="C1CAD2"/>
                    <w:left w:val="single" w:sz="6" w:space="0" w:color="C1CAD2"/>
                    <w:bottom w:val="single" w:sz="6" w:space="0" w:color="C1CAD2"/>
                    <w:right w:val="single" w:sz="6" w:space="0" w:color="C1CAD2"/>
                  </w:divBdr>
                </w:div>
              </w:divsChild>
            </w:div>
          </w:divsChild>
        </w:div>
        <w:div w:id="2005891352">
          <w:marLeft w:val="0"/>
          <w:marRight w:val="0"/>
          <w:marTop w:val="0"/>
          <w:marBottom w:val="0"/>
          <w:divBdr>
            <w:top w:val="none" w:sz="0" w:space="0" w:color="auto"/>
            <w:left w:val="single" w:sz="2" w:space="11" w:color="FAE3C4"/>
            <w:bottom w:val="none" w:sz="0" w:space="0" w:color="auto"/>
            <w:right w:val="none" w:sz="0" w:space="0" w:color="auto"/>
          </w:divBdr>
          <w:divsChild>
            <w:div w:id="495993400">
              <w:marLeft w:val="0"/>
              <w:marRight w:val="0"/>
              <w:marTop w:val="0"/>
              <w:marBottom w:val="0"/>
              <w:divBdr>
                <w:top w:val="none" w:sz="0" w:space="0" w:color="auto"/>
                <w:left w:val="none" w:sz="0" w:space="0" w:color="auto"/>
                <w:bottom w:val="none" w:sz="0" w:space="0" w:color="auto"/>
                <w:right w:val="none" w:sz="0" w:space="0" w:color="auto"/>
              </w:divBdr>
              <w:divsChild>
                <w:div w:id="608896942">
                  <w:marLeft w:val="0"/>
                  <w:marRight w:val="0"/>
                  <w:marTop w:val="0"/>
                  <w:marBottom w:val="0"/>
                  <w:divBdr>
                    <w:top w:val="none" w:sz="0" w:space="0" w:color="auto"/>
                    <w:left w:val="none" w:sz="0" w:space="0" w:color="auto"/>
                    <w:bottom w:val="none" w:sz="0" w:space="0" w:color="auto"/>
                    <w:right w:val="none" w:sz="0" w:space="0" w:color="auto"/>
                  </w:divBdr>
                  <w:divsChild>
                    <w:div w:id="112945367">
                      <w:marLeft w:val="0"/>
                      <w:marRight w:val="0"/>
                      <w:marTop w:val="0"/>
                      <w:marBottom w:val="0"/>
                      <w:divBdr>
                        <w:top w:val="none" w:sz="0" w:space="0" w:color="auto"/>
                        <w:left w:val="single" w:sz="6" w:space="8" w:color="C8D4DB"/>
                        <w:bottom w:val="none" w:sz="0" w:space="0" w:color="auto"/>
                        <w:right w:val="single" w:sz="6" w:space="8" w:color="C8D4DB"/>
                      </w:divBdr>
                      <w:divsChild>
                        <w:div w:id="376051481">
                          <w:marLeft w:val="0"/>
                          <w:marRight w:val="0"/>
                          <w:marTop w:val="0"/>
                          <w:marBottom w:val="0"/>
                          <w:divBdr>
                            <w:top w:val="none" w:sz="0" w:space="0" w:color="auto"/>
                            <w:left w:val="none" w:sz="0" w:space="0" w:color="auto"/>
                            <w:bottom w:val="none" w:sz="0" w:space="0" w:color="auto"/>
                            <w:right w:val="none" w:sz="0" w:space="0" w:color="auto"/>
                          </w:divBdr>
                          <w:divsChild>
                            <w:div w:id="857425415">
                              <w:marLeft w:val="0"/>
                              <w:marRight w:val="0"/>
                              <w:marTop w:val="0"/>
                              <w:marBottom w:val="0"/>
                              <w:divBdr>
                                <w:top w:val="none" w:sz="0" w:space="0" w:color="auto"/>
                                <w:left w:val="none" w:sz="0" w:space="0" w:color="auto"/>
                                <w:bottom w:val="none" w:sz="0" w:space="0" w:color="auto"/>
                                <w:right w:val="none" w:sz="0" w:space="0" w:color="auto"/>
                              </w:divBdr>
                            </w:div>
                          </w:divsChild>
                        </w:div>
                        <w:div w:id="14348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411781">
      <w:bodyDiv w:val="1"/>
      <w:marLeft w:val="0"/>
      <w:marRight w:val="0"/>
      <w:marTop w:val="0"/>
      <w:marBottom w:val="0"/>
      <w:divBdr>
        <w:top w:val="none" w:sz="0" w:space="0" w:color="auto"/>
        <w:left w:val="none" w:sz="0" w:space="0" w:color="auto"/>
        <w:bottom w:val="none" w:sz="0" w:space="0" w:color="auto"/>
        <w:right w:val="none" w:sz="0" w:space="0" w:color="auto"/>
      </w:divBdr>
    </w:div>
    <w:div w:id="653872262">
      <w:bodyDiv w:val="1"/>
      <w:marLeft w:val="0"/>
      <w:marRight w:val="0"/>
      <w:marTop w:val="0"/>
      <w:marBottom w:val="0"/>
      <w:divBdr>
        <w:top w:val="none" w:sz="0" w:space="0" w:color="auto"/>
        <w:left w:val="none" w:sz="0" w:space="0" w:color="auto"/>
        <w:bottom w:val="none" w:sz="0" w:space="0" w:color="auto"/>
        <w:right w:val="none" w:sz="0" w:space="0" w:color="auto"/>
      </w:divBdr>
    </w:div>
    <w:div w:id="118771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tai-nguyen-moi-truong/nghi-dinh-08-2022-nd-cp-huong-dan-luat-bao-ve-moi-truong-479457.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tai-nguyen-moi-truong/nghi-dinh-08-2022-nd-cp-huong-dan-luat-bao-ve-moi-truong-479457.aspx" TargetMode="External"/><Relationship Id="rId17" Type="http://schemas.openxmlformats.org/officeDocument/2006/relationships/hyperlink" Target="https://thuvienphapluat.vn/van-ban/tai-nguyen-moi-truong/thong-tu-02-2022-tt-btnmt-huong-dan-luat-bao-ve-moi-truong-500694.aspx" TargetMode="External"/><Relationship Id="rId2" Type="http://schemas.openxmlformats.org/officeDocument/2006/relationships/numbering" Target="numbering.xml"/><Relationship Id="rId16" Type="http://schemas.openxmlformats.org/officeDocument/2006/relationships/hyperlink" Target="https://thuvienphapluat.vn/van-ban/tai-nguyen-moi-truong/nghi-dinh-08-2022-nd-cp-huong-dan-luat-bao-ve-moi-truong-479457.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thuvienphapluat.vn/van-ban/tai-nguyen-moi-truong/thong-tu-02-2022-tt-btnmt-huong-dan-luat-bao-ve-moi-truong-500694.aspx" TargetMode="External"/><Relationship Id="rId10" Type="http://schemas.openxmlformats.org/officeDocument/2006/relationships/hyperlink" Target="https://thuvienphapluat.vn/van-ban/tai-nguyen-moi-truong/thong-tu-02-2022-tt-btnmt-huong-dan-luat-bao-ve-moi-truong-500694.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huvienphapluat.vn/van-ban/tai-nguyen-moi-truong/nghi-dinh-08-2022-nd-cp-huong-dan-luat-bao-ve-moi-truong-479457.aspx" TargetMode="External"/><Relationship Id="rId14" Type="http://schemas.openxmlformats.org/officeDocument/2006/relationships/hyperlink" Target="https://thuvienphapluat.vn/van-ban/tai-nguyen-moi-truong/nghi-dinh-08-2022-nd-cp-huong-dan-luat-bao-ve-moi-truong-47945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57969-514A-49C1-BD4C-0CB1BF3E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6875</Words>
  <Characters>39194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2023-11-15T03:58:00Z</cp:lastPrinted>
  <dcterms:created xsi:type="dcterms:W3CDTF">2023-12-04T00:07:00Z</dcterms:created>
  <dcterms:modified xsi:type="dcterms:W3CDTF">2023-12-04T00:07:00Z</dcterms:modified>
</cp:coreProperties>
</file>